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07A6BD" w14:textId="77777777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4D2BA8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4D2BA8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35949FF7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14:paraId="3322E218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21C99196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CE2EC93" w14:textId="01D6B0F3" w:rsidR="0045292B" w:rsidRPr="00126102" w:rsidRDefault="00FC1FEA" w:rsidP="00023F03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生活應用科技─</w:t>
            </w:r>
            <w:r w:rsidR="00A3069D" w:rsidRPr="0074203E">
              <w:rPr>
                <w:rFonts w:ascii="標楷體" w:eastAsia="標楷體" w:hAnsi="標楷體"/>
                <w:sz w:val="28"/>
                <w:szCs w:val="28"/>
              </w:rPr>
              <w:t>Google網際網路新視野</w:t>
            </w:r>
          </w:p>
        </w:tc>
        <w:tc>
          <w:tcPr>
            <w:tcW w:w="2554" w:type="dxa"/>
            <w:gridSpan w:val="2"/>
            <w:vAlign w:val="center"/>
          </w:tcPr>
          <w:p w14:paraId="389AAF60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2146C5E7" w14:textId="77777777" w:rsidR="0045292B" w:rsidRPr="00126102" w:rsidRDefault="00A3069D" w:rsidP="00A306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4D2BA8">
              <w:rPr>
                <w:rFonts w:ascii="標楷體" w:eastAsia="標楷體" w:hAnsi="標楷體" w:hint="eastAsia"/>
                <w:sz w:val="28"/>
              </w:rPr>
              <w:t>甲、乙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14:paraId="14A9C6C1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5C488EE1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69E379C" w14:textId="4B24714E" w:rsidR="0045292B" w:rsidRPr="00126102" w:rsidRDefault="004D2BA8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34467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34467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5EC84EC3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458268AE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36F6ACE2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3337E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02EB3701" w14:textId="77777777" w:rsidR="0045292B" w:rsidRPr="00126102" w:rsidRDefault="004D2BA8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</w:tr>
      <w:tr w:rsidR="00126102" w:rsidRPr="00126102" w14:paraId="4173CFC2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503AA618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02B83D" w14:textId="77777777" w:rsidR="0045292B" w:rsidRPr="00126102" w:rsidRDefault="0045292B" w:rsidP="00023F0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2EDFB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250665C" w14:textId="04F7F391" w:rsidR="0045292B" w:rsidRPr="00126102" w:rsidRDefault="004D2BA8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黃培芬</w:t>
            </w:r>
            <w:r w:rsidR="00186493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14:paraId="60E8A8AF" w14:textId="77777777" w:rsidTr="005C3831">
        <w:trPr>
          <w:trHeight w:val="1898"/>
        </w:trPr>
        <w:tc>
          <w:tcPr>
            <w:tcW w:w="2088" w:type="dxa"/>
            <w:vAlign w:val="center"/>
          </w:tcPr>
          <w:p w14:paraId="12F61461" w14:textId="77777777" w:rsidR="0045292B" w:rsidRPr="00126102" w:rsidRDefault="00A34BC9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14:paraId="05788AFC" w14:textId="77777777" w:rsidR="0045292B" w:rsidRPr="00126102" w:rsidRDefault="00AA61CC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C788C6E" w14:textId="77777777" w:rsidR="0045292B" w:rsidRPr="00126102" w:rsidRDefault="004D2BA8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14:paraId="37B06294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04C2A31B" w14:textId="74FECB4E" w:rsidR="0045292B" w:rsidRPr="00126102" w:rsidRDefault="00DA12AA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數學　　□生活課程　□健康與體育</w:t>
            </w:r>
          </w:p>
          <w:p w14:paraId="39F80665" w14:textId="06519F0F" w:rsidR="0045292B" w:rsidRPr="00126102" w:rsidRDefault="00DA12AA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="00A3069D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A3069D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14:paraId="7B1A2462" w14:textId="77777777" w:rsidR="0045292B" w:rsidRPr="00126102" w:rsidRDefault="004D2BA8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34F2BFAF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5FB06E9E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0E909FA2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4D2BA8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r w:rsidR="004D2BA8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14:paraId="5D48C378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4B7FC695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07303EDF" w14:textId="6E98311F" w:rsidR="004E7CF6" w:rsidRPr="00CB60CB" w:rsidRDefault="0045292B" w:rsidP="005C3831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</w:tc>
      </w:tr>
      <w:tr w:rsidR="00D367D7" w:rsidRPr="00126102" w14:paraId="46B6125A" w14:textId="77777777" w:rsidTr="004D2BA8">
        <w:trPr>
          <w:trHeight w:val="1020"/>
        </w:trPr>
        <w:tc>
          <w:tcPr>
            <w:tcW w:w="2088" w:type="dxa"/>
            <w:shd w:val="clear" w:color="auto" w:fill="FFFFFF" w:themeFill="background1"/>
            <w:vAlign w:val="center"/>
          </w:tcPr>
          <w:p w14:paraId="589C19D7" w14:textId="77777777" w:rsidR="00D367D7" w:rsidRPr="00CB60CB" w:rsidRDefault="002D115B" w:rsidP="00023F0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14:paraId="779825E4" w14:textId="77777777" w:rsidR="00D367D7" w:rsidRPr="00FF0625" w:rsidRDefault="00D367D7" w:rsidP="00023F0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00069" w14:textId="52824B0F" w:rsidR="00A3069D" w:rsidRPr="00FF0625" w:rsidRDefault="004D2BA8" w:rsidP="00220508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創新：產出不斷的創新的學習歷程</w:t>
            </w:r>
            <w:r w:rsidR="00A3069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AB7D" w14:textId="77777777"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25ABB11B" w14:textId="77777777" w:rsidR="00D367D7" w:rsidRPr="009B2E24" w:rsidRDefault="00A3069D" w:rsidP="00A3069D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A3069D">
              <w:rPr>
                <w:rFonts w:ascii="標楷體" w:eastAsia="標楷體" w:hAnsi="標楷體" w:hint="eastAsia"/>
                <w:sz w:val="28"/>
              </w:rPr>
              <w:t>從做中學，教導學生各項網際網路</w:t>
            </w:r>
            <w:r>
              <w:rPr>
                <w:rFonts w:ascii="標楷體" w:eastAsia="標楷體" w:hAnsi="標楷體" w:hint="eastAsia"/>
                <w:sz w:val="28"/>
              </w:rPr>
              <w:t>應用</w:t>
            </w:r>
            <w:r w:rsidRPr="00A3069D">
              <w:rPr>
                <w:rFonts w:ascii="標楷體" w:eastAsia="標楷體" w:hAnsi="標楷體" w:hint="eastAsia"/>
                <w:sz w:val="28"/>
              </w:rPr>
              <w:t>，包括搜尋、寫信地圖搜尋等</w:t>
            </w:r>
            <w:r w:rsidR="004D2BA8">
              <w:rPr>
                <w:rFonts w:ascii="標楷體" w:eastAsia="標楷體" w:hAnsi="標楷體" w:hint="eastAsia"/>
                <w:sz w:val="28"/>
              </w:rPr>
              <w:t>，</w:t>
            </w:r>
            <w:r w:rsidRPr="00A3069D">
              <w:rPr>
                <w:rFonts w:ascii="標楷體" w:eastAsia="標楷體" w:hAnsi="標楷體" w:hint="eastAsia"/>
                <w:sz w:val="28"/>
              </w:rPr>
              <w:t>提昇學生資訊應用能力</w:t>
            </w:r>
            <w:r w:rsidR="004D2BA8" w:rsidRPr="004D2BA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3069D" w:rsidRPr="00126102" w14:paraId="7D1357E2" w14:textId="77777777" w:rsidTr="00220508">
        <w:trPr>
          <w:trHeight w:val="737"/>
        </w:trPr>
        <w:tc>
          <w:tcPr>
            <w:tcW w:w="2088" w:type="dxa"/>
            <w:vAlign w:val="center"/>
          </w:tcPr>
          <w:p w14:paraId="51EAF3B7" w14:textId="77777777" w:rsidR="00A3069D" w:rsidRPr="00126102" w:rsidRDefault="00A3069D" w:rsidP="00A306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D949856" w14:textId="77777777" w:rsidR="00A3069D" w:rsidRPr="003642AD" w:rsidRDefault="00A3069D" w:rsidP="00A3069D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3642AD">
              <w:rPr>
                <w:rFonts w:ascii="標楷體" w:eastAsia="標楷體" w:hAnsi="標楷體" w:hint="eastAsia"/>
              </w:rPr>
              <w:t>1.提昇網路應用能力：包括搜尋、寫信、回信、地圖搜尋等，使學生能善用Google各項功能，解決日常生活問題。</w:t>
            </w:r>
          </w:p>
          <w:p w14:paraId="08A4E174" w14:textId="77777777" w:rsidR="00A3069D" w:rsidRPr="003642AD" w:rsidRDefault="00A3069D" w:rsidP="00A3069D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3642AD">
              <w:rPr>
                <w:rFonts w:ascii="標楷體" w:eastAsia="標楷體" w:hAnsi="標楷體" w:hint="eastAsia"/>
              </w:rPr>
              <w:t>2.跨領域學習：融入「國語文、綜合活動、社會、英語等」跨領域，豐富學習，並關注公共議題，實踐社會參與。</w:t>
            </w:r>
          </w:p>
          <w:p w14:paraId="3869DA2F" w14:textId="77777777" w:rsidR="00A3069D" w:rsidRPr="003642AD" w:rsidRDefault="00A3069D" w:rsidP="00A3069D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3642AD">
              <w:rPr>
                <w:rFonts w:ascii="標楷體" w:eastAsia="標楷體" w:hAnsi="標楷體" w:hint="eastAsia"/>
              </w:rPr>
              <w:t>3</w:t>
            </w:r>
            <w:r w:rsidRPr="003642AD">
              <w:rPr>
                <w:rFonts w:ascii="標楷體" w:eastAsia="標楷體" w:hAnsi="標楷體"/>
              </w:rPr>
              <w:t>.</w:t>
            </w:r>
            <w:r w:rsidRPr="003642AD">
              <w:rPr>
                <w:rFonts w:ascii="標楷體" w:eastAsia="標楷體" w:hAnsi="標楷體" w:hint="eastAsia"/>
              </w:rPr>
              <w:t>啟發學生對Go</w:t>
            </w:r>
            <w:r w:rsidRPr="003642AD">
              <w:rPr>
                <w:rFonts w:ascii="標楷體" w:eastAsia="標楷體" w:hAnsi="標楷體"/>
              </w:rPr>
              <w:t>ogle</w:t>
            </w:r>
            <w:r w:rsidRPr="003642AD">
              <w:rPr>
                <w:rFonts w:ascii="標楷體" w:eastAsia="標楷體" w:hAnsi="標楷體" w:hint="eastAsia"/>
              </w:rPr>
              <w:t>網際網路的興趣，激發學生自主學習表達，與他人能溝通、包容與尊重，建立良好的團隊合作態度。</w:t>
            </w:r>
          </w:p>
          <w:p w14:paraId="4FE41C02" w14:textId="77777777" w:rsidR="00A3069D" w:rsidRPr="003642AD" w:rsidRDefault="00A3069D" w:rsidP="00A3069D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3642AD">
              <w:rPr>
                <w:rFonts w:ascii="標楷體" w:eastAsia="標楷體" w:hAnsi="標楷體"/>
              </w:rPr>
              <w:t>4</w:t>
            </w:r>
            <w:r w:rsidRPr="003642AD">
              <w:rPr>
                <w:rFonts w:ascii="標楷體" w:eastAsia="標楷體" w:hAnsi="標楷體" w:hint="eastAsia"/>
              </w:rPr>
              <w:t>.教導資訊倫理上網守則，認識智慧財產權、網路交友應注意事項、電腦病毒和安全防護等。</w:t>
            </w:r>
          </w:p>
        </w:tc>
      </w:tr>
      <w:tr w:rsidR="00A3069D" w:rsidRPr="00126102" w14:paraId="4430B82D" w14:textId="77777777" w:rsidTr="00DA12AA">
        <w:trPr>
          <w:trHeight w:val="1020"/>
        </w:trPr>
        <w:tc>
          <w:tcPr>
            <w:tcW w:w="2088" w:type="dxa"/>
            <w:vAlign w:val="center"/>
          </w:tcPr>
          <w:p w14:paraId="6A1F6D2A" w14:textId="77777777" w:rsidR="00A3069D" w:rsidRPr="00126102" w:rsidRDefault="00A3069D" w:rsidP="00A30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52ABCC08" w14:textId="2D8198B5" w:rsidR="00A3069D" w:rsidRPr="00C76A92" w:rsidRDefault="00DA12AA" w:rsidP="00DA12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E-A3 具備擬定計畫與實作的能力，並以創新思考方式，因應日常生活情境。</w:t>
            </w:r>
          </w:p>
          <w:p w14:paraId="38357EC7" w14:textId="63CF6033" w:rsidR="00DA12AA" w:rsidRPr="00C76A92" w:rsidRDefault="00DA12AA" w:rsidP="00DA12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lastRenderedPageBreak/>
              <w:t>E-B2 具備科技與資訊應用的基本素養，並理解各類媒體內容的意義與影響。</w:t>
            </w:r>
          </w:p>
          <w:p w14:paraId="25AA815C" w14:textId="33A12B1B" w:rsidR="00DA12AA" w:rsidRPr="00C76A92" w:rsidRDefault="00DA12AA" w:rsidP="00DA12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14:paraId="369E0C17" w14:textId="1564E569" w:rsidR="00DA12AA" w:rsidRPr="00C76A92" w:rsidRDefault="00DA12AA" w:rsidP="00DA12A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E-C2具備理解他人感受，樂於與人互動，並與團隊成員合作之素養。</w:t>
            </w:r>
          </w:p>
          <w:p w14:paraId="280486E6" w14:textId="4C4824B3" w:rsidR="00A3069D" w:rsidRPr="00C76A92" w:rsidRDefault="00DA12AA" w:rsidP="00DA12AA">
            <w:pPr>
              <w:snapToGrid w:val="0"/>
              <w:jc w:val="both"/>
              <w:rPr>
                <w:rFonts w:eastAsia="標楷體"/>
              </w:rPr>
            </w:pPr>
            <w:r w:rsidRPr="00C76A92">
              <w:rPr>
                <w:rFonts w:ascii="標楷體" w:eastAsia="標楷體" w:hAnsi="標楷體" w:hint="eastAsia"/>
              </w:rPr>
              <w:t>E-C3具備理解與關心本土與國際事務的素養，並認識與包容文化的多元性。</w:t>
            </w:r>
          </w:p>
        </w:tc>
        <w:tc>
          <w:tcPr>
            <w:tcW w:w="1843" w:type="dxa"/>
            <w:gridSpan w:val="2"/>
            <w:vAlign w:val="center"/>
          </w:tcPr>
          <w:p w14:paraId="50B7F175" w14:textId="77777777" w:rsidR="00A3069D" w:rsidRPr="00CB60CB" w:rsidRDefault="00A3069D" w:rsidP="00A306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領綱核心素養</w:t>
            </w:r>
          </w:p>
          <w:p w14:paraId="3BB6EF6B" w14:textId="77777777" w:rsidR="00A3069D" w:rsidRPr="00126102" w:rsidRDefault="00A3069D" w:rsidP="00A306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58A0B4A7" w14:textId="77777777" w:rsidR="00A3069D" w:rsidRPr="00C76A92" w:rsidRDefault="00A3069D" w:rsidP="00A3069D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350BFB49" w14:textId="77777777" w:rsidR="00A3069D" w:rsidRPr="00C76A92" w:rsidRDefault="00A3069D" w:rsidP="00A3069D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國-E-B2 理解網際網路和資訊科技對學習的重要性，藉以擴展語文學習的範疇，並培養審慎使用各類資訊的能力。</w:t>
            </w:r>
          </w:p>
          <w:p w14:paraId="27B3DC97" w14:textId="77777777" w:rsidR="00A3069D" w:rsidRPr="00C76A92" w:rsidRDefault="00A3069D" w:rsidP="00A3069D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lastRenderedPageBreak/>
              <w:t>英-E-B2 具備使用各種資訊科技媒材進行自我學習的能力，以增進英語文聽說讀寫綜合應用能力及文化習俗之理解。</w:t>
            </w:r>
          </w:p>
          <w:p w14:paraId="4F416C18" w14:textId="77777777" w:rsidR="00A3069D" w:rsidRPr="00C76A92" w:rsidRDefault="00A3069D" w:rsidP="00A3069D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自-E-B3 透過五官知覺觀察周遭環境的動植物與自然現象，知道如何欣賞美的事物。</w:t>
            </w:r>
          </w:p>
          <w:p w14:paraId="1BDCAC8A" w14:textId="77777777" w:rsidR="00A3069D" w:rsidRPr="00C76A92" w:rsidRDefault="00A3069D" w:rsidP="00A3069D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綜-E-B3 覺察生活美感的多樣性，培養生活環境中的美感體驗，增進生活的豐富性與創意表現。</w:t>
            </w:r>
          </w:p>
          <w:p w14:paraId="78296338" w14:textId="77777777" w:rsidR="00A3069D" w:rsidRPr="00C76A92" w:rsidRDefault="00A3069D" w:rsidP="00A3069D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綜-E-C2 理解他人感受，樂於與人互動，學習尊重他人，增進人際關係，與團隊成員合作達成團體目標。</w:t>
            </w:r>
          </w:p>
          <w:p w14:paraId="151AE786" w14:textId="38FEFB16" w:rsidR="00A3069D" w:rsidRPr="00C76A92" w:rsidRDefault="00A3069D" w:rsidP="00DA12AA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綜-E-C3 體驗與欣賞在地文化，尊重關懷不同族群，理解並包容文化的多元性。</w:t>
            </w:r>
          </w:p>
        </w:tc>
      </w:tr>
      <w:tr w:rsidR="00A3069D" w:rsidRPr="00126102" w14:paraId="690D5508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1C166E8A" w14:textId="77777777" w:rsidR="00A3069D" w:rsidRPr="00126102" w:rsidRDefault="00A3069D" w:rsidP="00A30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239B75F5" w14:textId="77777777" w:rsidR="00A3069D" w:rsidRPr="00C76A92" w:rsidRDefault="00A3069D" w:rsidP="00A3069D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一、啟發學生Internet網路世界學習動機和興趣。</w:t>
            </w:r>
          </w:p>
          <w:p w14:paraId="1E08F8F8" w14:textId="77777777" w:rsidR="00A3069D" w:rsidRPr="00C76A92" w:rsidRDefault="00A3069D" w:rsidP="00A3069D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二、使學生具備網路世界知識，培養應用網際網路解決問題，提昇未來競爭力。</w:t>
            </w:r>
          </w:p>
          <w:p w14:paraId="59440813" w14:textId="77777777" w:rsidR="00A3069D" w:rsidRPr="00C76A92" w:rsidRDefault="00A3069D" w:rsidP="00A3069D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三、從做中學，教導學生各項網際網路工具，包括搜尋、寫信、回信、地圖搜尋等。</w:t>
            </w:r>
          </w:p>
          <w:p w14:paraId="21F6B3C5" w14:textId="77777777" w:rsidR="00A3069D" w:rsidRPr="00C76A92" w:rsidRDefault="00A3069D" w:rsidP="00A3069D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四、教導學生資訊倫理守則，認識智慧財產權、電腦病毒和安全防護。</w:t>
            </w:r>
          </w:p>
          <w:p w14:paraId="105B5181" w14:textId="77777777" w:rsidR="00A3069D" w:rsidRPr="00C76A92" w:rsidRDefault="00A3069D" w:rsidP="00A3069D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五、教導學生搜尋各個學科網路學習資源，並與同學分享、學習觀摩。</w:t>
            </w:r>
          </w:p>
          <w:p w14:paraId="1A52798A" w14:textId="77777777" w:rsidR="00A3069D" w:rsidRPr="00C76A92" w:rsidRDefault="00A3069D" w:rsidP="00A3069D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六、落實資訊教育生活化，提昇學生資訊應用能力。</w:t>
            </w:r>
          </w:p>
        </w:tc>
      </w:tr>
    </w:tbl>
    <w:p w14:paraId="3F84130F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8DC09A7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4"/>
        <w:gridCol w:w="1777"/>
        <w:gridCol w:w="1687"/>
        <w:gridCol w:w="1966"/>
        <w:gridCol w:w="2670"/>
        <w:gridCol w:w="2955"/>
        <w:gridCol w:w="1684"/>
        <w:gridCol w:w="1309"/>
      </w:tblGrid>
      <w:tr w:rsidR="00126102" w:rsidRPr="00126102" w14:paraId="157F1145" w14:textId="77777777" w:rsidTr="00023F03">
        <w:trPr>
          <w:trHeight w:val="649"/>
          <w:tblHeader/>
        </w:trPr>
        <w:tc>
          <w:tcPr>
            <w:tcW w:w="781" w:type="pct"/>
            <w:gridSpan w:val="2"/>
            <w:shd w:val="clear" w:color="auto" w:fill="F3F3F3"/>
            <w:vAlign w:val="center"/>
          </w:tcPr>
          <w:p w14:paraId="3C6B3864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0" w:type="pct"/>
            <w:vMerge w:val="restart"/>
            <w:shd w:val="clear" w:color="auto" w:fill="F3F3F3"/>
            <w:vAlign w:val="center"/>
          </w:tcPr>
          <w:p w14:paraId="785F1D4E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73F43663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AD77A4F" w14:textId="77777777"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377C1CC4" w14:textId="77777777"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2F684C9E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5012D4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DEF2927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79" w:type="pct"/>
            <w:vMerge w:val="restart"/>
            <w:shd w:val="clear" w:color="auto" w:fill="F3F3F3"/>
            <w:vAlign w:val="center"/>
          </w:tcPr>
          <w:p w14:paraId="6B0AAAB6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50" w:type="pct"/>
            <w:vMerge w:val="restart"/>
            <w:shd w:val="clear" w:color="auto" w:fill="F3F3F3"/>
            <w:vAlign w:val="center"/>
          </w:tcPr>
          <w:p w14:paraId="1343F764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317660C4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256B03D7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14:paraId="593B7CC3" w14:textId="77777777" w:rsidTr="00023F03">
        <w:trPr>
          <w:trHeight w:val="1035"/>
          <w:tblHeader/>
        </w:trPr>
        <w:tc>
          <w:tcPr>
            <w:tcW w:w="170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6C64674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F89A76F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1EE91841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0" w:type="pct"/>
            <w:vMerge/>
            <w:shd w:val="clear" w:color="auto" w:fill="F3F3F3"/>
            <w:vAlign w:val="center"/>
          </w:tcPr>
          <w:p w14:paraId="6F5441AA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E67FE9D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9F7738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EAD834C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9" w:type="pct"/>
            <w:vMerge/>
            <w:shd w:val="clear" w:color="auto" w:fill="F3F3F3"/>
            <w:vAlign w:val="center"/>
          </w:tcPr>
          <w:p w14:paraId="1192E04A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F3F3F3"/>
            <w:vAlign w:val="center"/>
          </w:tcPr>
          <w:p w14:paraId="4AB33D17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069D" w:rsidRPr="00126102" w14:paraId="2ACB2790" w14:textId="77777777" w:rsidTr="00A3069D">
        <w:trPr>
          <w:trHeight w:val="1304"/>
        </w:trPr>
        <w:tc>
          <w:tcPr>
            <w:tcW w:w="170" w:type="pct"/>
            <w:vAlign w:val="center"/>
          </w:tcPr>
          <w:p w14:paraId="5A2E23C6" w14:textId="77777777" w:rsidR="00A3069D" w:rsidRPr="006732DC" w:rsidRDefault="00A3069D" w:rsidP="00A30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第01週</w:t>
            </w:r>
          </w:p>
          <w:p w14:paraId="371F4217" w14:textId="77777777" w:rsidR="00A3069D" w:rsidRPr="006732DC" w:rsidRDefault="00A3069D" w:rsidP="00A30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 </w:t>
            </w:r>
          </w:p>
          <w:p w14:paraId="45373A0E" w14:textId="77777777" w:rsidR="00A3069D" w:rsidRPr="00126102" w:rsidRDefault="00A3069D" w:rsidP="00A30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第0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11" w:type="pct"/>
            <w:tcBorders>
              <w:top w:val="single" w:sz="2" w:space="0" w:color="auto"/>
            </w:tcBorders>
          </w:tcPr>
          <w:p w14:paraId="72BB12C9" w14:textId="77777777" w:rsidR="00A3069D" w:rsidRPr="003642AD" w:rsidRDefault="00A3069D" w:rsidP="00A3069D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</w:rPr>
            </w:pPr>
            <w:r w:rsidRPr="003642AD">
              <w:rPr>
                <w:rFonts w:ascii="標楷體" w:eastAsia="標楷體" w:hAnsi="標楷體" w:hint="eastAsia"/>
                <w:bCs/>
              </w:rPr>
              <w:lastRenderedPageBreak/>
              <w:t>第一章</w:t>
            </w:r>
          </w:p>
          <w:p w14:paraId="0DCC91D9" w14:textId="77777777" w:rsidR="00A3069D" w:rsidRPr="003642AD" w:rsidRDefault="00A3069D" w:rsidP="00A3069D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3642AD">
              <w:rPr>
                <w:rFonts w:ascii="標楷體" w:eastAsia="標楷體" w:hAnsi="標楷體" w:cs="新細明體" w:hint="eastAsia"/>
                <w:b/>
              </w:rPr>
              <w:t>網路世界真有趣</w:t>
            </w:r>
          </w:p>
        </w:tc>
        <w:tc>
          <w:tcPr>
            <w:tcW w:w="580" w:type="pct"/>
            <w:tcBorders>
              <w:top w:val="single" w:sz="2" w:space="0" w:color="auto"/>
            </w:tcBorders>
          </w:tcPr>
          <w:p w14:paraId="7C03E9CD" w14:textId="77777777" w:rsidR="00A3069D" w:rsidRPr="00C47025" w:rsidRDefault="00A3069D" w:rsidP="00A3069D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 w:hint="eastAsia"/>
                <w:color w:val="000000" w:themeColor="text1"/>
              </w:rPr>
              <w:t>1.資議t-Ⅱ-2 體會資訊科技解決問題</w:t>
            </w:r>
            <w:r w:rsidRPr="00C47025">
              <w:rPr>
                <w:rFonts w:cs="新細明體" w:hint="eastAsia"/>
                <w:color w:val="000000" w:themeColor="text1"/>
              </w:rPr>
              <w:lastRenderedPageBreak/>
              <w:t>的過程</w:t>
            </w:r>
            <w:r w:rsidRPr="00C47025">
              <w:rPr>
                <w:rFonts w:cs="新細明體" w:hint="eastAsia"/>
                <w:b/>
                <w:bCs/>
                <w:color w:val="000000" w:themeColor="text1"/>
              </w:rPr>
              <w:t>。</w:t>
            </w:r>
          </w:p>
          <w:p w14:paraId="3D2D519D" w14:textId="77777777" w:rsidR="00A3069D" w:rsidRPr="00C47025" w:rsidRDefault="00A3069D" w:rsidP="00A3069D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t>2</w:t>
            </w:r>
            <w:r w:rsidRPr="00C47025">
              <w:rPr>
                <w:rFonts w:cs="新細明體" w:hint="eastAsia"/>
                <w:color w:val="000000" w:themeColor="text1"/>
              </w:rPr>
              <w:t>.資議a-Ⅱ-4 體會學習資訊科技的樂趣。</w:t>
            </w:r>
          </w:p>
          <w:p w14:paraId="0EA0BC7F" w14:textId="77777777" w:rsidR="00A3069D" w:rsidRPr="00C47025" w:rsidRDefault="00A3069D" w:rsidP="00A3069D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 w:hint="eastAsia"/>
                <w:color w:val="000000" w:themeColor="text1"/>
              </w:rPr>
              <w:t>3</w:t>
            </w:r>
            <w:r w:rsidRPr="00C47025">
              <w:rPr>
                <w:rFonts w:cs="新細明體"/>
                <w:color w:val="000000" w:themeColor="text1"/>
              </w:rPr>
              <w:t>.</w:t>
            </w:r>
            <w:r w:rsidRPr="00C47025">
              <w:rPr>
                <w:rFonts w:cs="新細明體" w:hint="eastAsia"/>
                <w:color w:val="000000" w:themeColor="text1"/>
              </w:rPr>
              <w:t>資議a-Ⅱ-2 概述健康的資訊科技使用習慣。</w:t>
            </w:r>
          </w:p>
          <w:p w14:paraId="476BFA0D" w14:textId="77777777" w:rsidR="00A3069D" w:rsidRPr="00C47025" w:rsidRDefault="00A3069D" w:rsidP="00A3069D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 w:hint="eastAsia"/>
                <w:color w:val="000000" w:themeColor="text1"/>
              </w:rPr>
              <w:t>4</w:t>
            </w:r>
            <w:r w:rsidRPr="00C47025">
              <w:rPr>
                <w:rFonts w:cs="新細明體"/>
                <w:color w:val="000000" w:themeColor="text1"/>
              </w:rPr>
              <w:t>.</w:t>
            </w:r>
            <w:r w:rsidRPr="00C47025">
              <w:rPr>
                <w:rFonts w:cs="新細明體" w:hint="eastAsia"/>
                <w:color w:val="000000" w:themeColor="text1"/>
              </w:rPr>
              <w:t>資議a-Ⅱ-3 領會資訊倫理的重要性。</w:t>
            </w:r>
          </w:p>
          <w:p w14:paraId="729F91EE" w14:textId="77777777" w:rsidR="00A3069D" w:rsidRPr="00C47025" w:rsidRDefault="00A3069D" w:rsidP="00A3069D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6EAE54F7" w14:textId="77777777" w:rsidR="00A3069D" w:rsidRPr="00C47025" w:rsidRDefault="00A3069D" w:rsidP="00A3069D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C47025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C47025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C47025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30FE6B29" w14:textId="77777777" w:rsidR="00A3069D" w:rsidRPr="00C47025" w:rsidRDefault="00A3069D" w:rsidP="00A3069D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47025">
              <w:rPr>
                <w:rFonts w:ascii="標楷體" w:eastAsia="標楷體" w:cs="新細明體"/>
                <w:color w:val="000000" w:themeColor="text1"/>
              </w:rPr>
              <w:t>5.</w:t>
            </w:r>
            <w:r w:rsidRPr="00C47025">
              <w:rPr>
                <w:rFonts w:ascii="標楷體" w:eastAsia="標楷體" w:cs="新細明體" w:hint="eastAsia"/>
                <w:color w:val="000000" w:themeColor="text1"/>
              </w:rPr>
              <w:t>綜3c-II-</w:t>
            </w:r>
            <w:r w:rsidRPr="00C47025">
              <w:rPr>
                <w:rFonts w:ascii="標楷體" w:eastAsia="標楷體" w:cs="新細明體"/>
                <w:color w:val="000000" w:themeColor="text1"/>
              </w:rPr>
              <w:t xml:space="preserve">1 </w:t>
            </w:r>
            <w:r w:rsidRPr="00C47025">
              <w:rPr>
                <w:rFonts w:ascii="標楷體" w:eastAsia="標楷體" w:cs="新細明體" w:hint="eastAsia"/>
                <w:color w:val="000000" w:themeColor="text1"/>
              </w:rPr>
              <w:t>參與文化活動，體會文化與生活的關係，並認</w:t>
            </w:r>
            <w:r w:rsidRPr="00C47025">
              <w:rPr>
                <w:rFonts w:ascii="標楷體" w:eastAsia="標楷體" w:cs="新細明體" w:hint="eastAsia"/>
                <w:color w:val="000000" w:themeColor="text1"/>
              </w:rPr>
              <w:lastRenderedPageBreak/>
              <w:t>同與肯定自己的文化。</w:t>
            </w:r>
          </w:p>
        </w:tc>
        <w:tc>
          <w:tcPr>
            <w:tcW w:w="676" w:type="pct"/>
            <w:tcBorders>
              <w:top w:val="single" w:sz="2" w:space="0" w:color="auto"/>
            </w:tcBorders>
          </w:tcPr>
          <w:p w14:paraId="2B61DF3C" w14:textId="77777777" w:rsidR="00A3069D" w:rsidRPr="00C47025" w:rsidRDefault="00A3069D" w:rsidP="00A3069D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 w:hint="eastAsia"/>
                <w:color w:val="000000" w:themeColor="text1"/>
              </w:rPr>
              <w:lastRenderedPageBreak/>
              <w:t>1.資議T-Ⅱ-2 網路服務工具的基本操作。</w:t>
            </w:r>
          </w:p>
          <w:p w14:paraId="64BDC461" w14:textId="77777777" w:rsidR="00A3069D" w:rsidRPr="00C47025" w:rsidRDefault="00A3069D" w:rsidP="00A3069D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lastRenderedPageBreak/>
              <w:t>2</w:t>
            </w:r>
            <w:r w:rsidRPr="00C47025">
              <w:rPr>
                <w:rFonts w:cs="新細明體" w:hint="eastAsia"/>
                <w:color w:val="000000" w:themeColor="text1"/>
              </w:rPr>
              <w:t>.</w:t>
            </w:r>
            <w:r w:rsidRPr="00C47025">
              <w:rPr>
                <w:rFonts w:cs="新細明體"/>
                <w:color w:val="000000" w:themeColor="text1"/>
              </w:rPr>
              <w:t>資議S-</w:t>
            </w:r>
            <w:r w:rsidRPr="00C47025">
              <w:rPr>
                <w:rFonts w:ascii="新細明體" w:eastAsia="新細明體" w:hAnsi="新細明體" w:cs="新細明體" w:hint="eastAsia"/>
                <w:color w:val="000000" w:themeColor="text1"/>
              </w:rPr>
              <w:t>Ⅱ</w:t>
            </w:r>
            <w:r w:rsidRPr="00C47025">
              <w:rPr>
                <w:rFonts w:cs="新細明體"/>
                <w:color w:val="000000" w:themeColor="text1"/>
              </w:rPr>
              <w:t>-1 常見網路設備、行動裝置及系統平臺之功能體驗</w:t>
            </w:r>
            <w:r w:rsidRPr="00C47025">
              <w:rPr>
                <w:rFonts w:cs="新細明體" w:hint="eastAsia"/>
                <w:color w:val="000000" w:themeColor="text1"/>
              </w:rPr>
              <w:t>（瀏覽器）。</w:t>
            </w:r>
          </w:p>
          <w:p w14:paraId="5F23B74B" w14:textId="77777777" w:rsidR="00A3069D" w:rsidRPr="00C47025" w:rsidRDefault="00A3069D" w:rsidP="00A3069D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t>3</w:t>
            </w:r>
            <w:r w:rsidRPr="00C47025">
              <w:rPr>
                <w:rFonts w:cs="新細明體" w:hint="eastAsia"/>
                <w:color w:val="000000" w:themeColor="text1"/>
              </w:rPr>
              <w:t>.資議H-Ⅱ-1 健康數位習慣的介紹。</w:t>
            </w:r>
          </w:p>
          <w:p w14:paraId="783BB453" w14:textId="77777777" w:rsidR="00A3069D" w:rsidRPr="00C47025" w:rsidRDefault="00A3069D" w:rsidP="00A3069D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t>4</w:t>
            </w:r>
            <w:r w:rsidRPr="00C47025">
              <w:rPr>
                <w:rFonts w:cs="新細明體" w:hint="eastAsia"/>
                <w:color w:val="000000" w:themeColor="text1"/>
              </w:rPr>
              <w:t>.資議H-Ⅱ-2 資訊科技合理使用原則的介紹。</w:t>
            </w:r>
          </w:p>
          <w:p w14:paraId="2581CC90" w14:textId="77777777" w:rsidR="00A3069D" w:rsidRPr="00C47025" w:rsidRDefault="00A3069D" w:rsidP="00A3069D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7F918640" w14:textId="77777777" w:rsidR="00A3069D" w:rsidRPr="00C47025" w:rsidRDefault="00A3069D" w:rsidP="00A3069D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C47025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C47025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C47025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0CD85291" w14:textId="77777777" w:rsidR="00A3069D" w:rsidRPr="00C47025" w:rsidRDefault="00A3069D" w:rsidP="00A3069D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47025">
              <w:rPr>
                <w:rFonts w:ascii="標楷體" w:eastAsia="標楷體" w:cs="新細明體"/>
                <w:color w:val="000000" w:themeColor="text1"/>
              </w:rPr>
              <w:t>5.</w:t>
            </w:r>
            <w:r w:rsidRPr="00C47025">
              <w:rPr>
                <w:rFonts w:ascii="標楷體" w:eastAsia="標楷體" w:cs="新細明體" w:hint="eastAsia"/>
                <w:color w:val="000000" w:themeColor="text1"/>
              </w:rPr>
              <w:t>綜Cc-II-</w:t>
            </w:r>
            <w:r w:rsidRPr="00C47025">
              <w:rPr>
                <w:rFonts w:ascii="標楷體" w:eastAsia="標楷體" w:cs="新細明體"/>
                <w:color w:val="000000" w:themeColor="text1"/>
              </w:rPr>
              <w:t xml:space="preserve">2 </w:t>
            </w:r>
            <w:r w:rsidRPr="00C47025">
              <w:rPr>
                <w:rFonts w:ascii="標楷體" w:eastAsia="標楷體" w:cs="新細明體" w:hint="eastAsia"/>
                <w:color w:val="000000" w:themeColor="text1"/>
              </w:rPr>
              <w:t>文化與生活的關係及省思。</w:t>
            </w:r>
          </w:p>
        </w:tc>
        <w:tc>
          <w:tcPr>
            <w:tcW w:w="918" w:type="pct"/>
            <w:tcBorders>
              <w:top w:val="single" w:sz="2" w:space="0" w:color="auto"/>
              <w:right w:val="single" w:sz="4" w:space="0" w:color="auto"/>
            </w:tcBorders>
          </w:tcPr>
          <w:p w14:paraId="61E44E54" w14:textId="77777777" w:rsidR="00A3069D" w:rsidRPr="005F4050" w:rsidRDefault="00A3069D" w:rsidP="00A3069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5F4050">
              <w:rPr>
                <w:rFonts w:hAnsi="標楷體" w:hint="eastAsia"/>
              </w:rPr>
              <w:lastRenderedPageBreak/>
              <w:t>1.網路與網際網路</w:t>
            </w:r>
          </w:p>
          <w:p w14:paraId="0E9DDB90" w14:textId="77777777" w:rsidR="00A3069D" w:rsidRPr="005F4050" w:rsidRDefault="00A3069D" w:rsidP="00A3069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5F4050">
              <w:rPr>
                <w:rFonts w:hAnsi="標楷體"/>
              </w:rPr>
              <w:t>2.</w:t>
            </w:r>
            <w:r w:rsidRPr="005F4050">
              <w:rPr>
                <w:rFonts w:hAnsi="標楷體" w:hint="eastAsia"/>
              </w:rPr>
              <w:t>網路位址和瀏覽器</w:t>
            </w:r>
          </w:p>
          <w:p w14:paraId="58FCDE21" w14:textId="77777777" w:rsidR="00A3069D" w:rsidRPr="005F4050" w:rsidRDefault="00A3069D" w:rsidP="00A3069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5F4050">
              <w:rPr>
                <w:rFonts w:hAnsi="標楷體"/>
              </w:rPr>
              <w:t>3.</w:t>
            </w:r>
            <w:r w:rsidRPr="005F4050">
              <w:rPr>
                <w:rFonts w:hAnsi="標楷體" w:hint="eastAsia"/>
              </w:rPr>
              <w:t>網站連結初體驗</w:t>
            </w:r>
          </w:p>
          <w:p w14:paraId="77E28861" w14:textId="77777777" w:rsidR="00A3069D" w:rsidRDefault="00A3069D" w:rsidP="00A3069D">
            <w:pPr>
              <w:pStyle w:val="Default"/>
              <w:snapToGrid w:val="0"/>
              <w:spacing w:beforeLines="30" w:before="72" w:afterLines="30" w:after="72"/>
              <w:ind w:leftChars="100" w:left="252" w:hangingChars="5" w:hanging="12"/>
              <w:rPr>
                <w:rFonts w:hAnsi="標楷體"/>
              </w:rPr>
            </w:pPr>
            <w:r w:rsidRPr="005F4050">
              <w:rPr>
                <w:rFonts w:hAnsi="標楷體" w:hint="eastAsia"/>
              </w:rPr>
              <w:lastRenderedPageBreak/>
              <w:t>(Cookie允許和封鎖)</w:t>
            </w:r>
          </w:p>
          <w:p w14:paraId="4896DCC3" w14:textId="77777777" w:rsidR="00A3069D" w:rsidRPr="00551BD4" w:rsidRDefault="00A3069D" w:rsidP="00A3069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551BD4">
              <w:rPr>
                <w:rFonts w:hAnsi="標楷體" w:hint="eastAsia"/>
              </w:rPr>
              <w:t>4.在新分頁開啟</w:t>
            </w:r>
          </w:p>
          <w:p w14:paraId="5E9FF17D" w14:textId="77777777" w:rsidR="00A3069D" w:rsidRPr="00551BD4" w:rsidRDefault="00A3069D" w:rsidP="00A3069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551BD4">
              <w:rPr>
                <w:rFonts w:hAnsi="標楷體" w:hint="eastAsia"/>
              </w:rPr>
              <w:t>5.起始畫面和首頁</w:t>
            </w:r>
          </w:p>
          <w:p w14:paraId="390041A5" w14:textId="77777777" w:rsidR="00A3069D" w:rsidRPr="00ED18F8" w:rsidRDefault="00A3069D" w:rsidP="00A3069D">
            <w:pPr>
              <w:pStyle w:val="Default"/>
              <w:snapToGrid w:val="0"/>
              <w:spacing w:beforeLines="30" w:before="72" w:afterLines="30" w:after="72"/>
              <w:rPr>
                <w:rFonts w:hAnsi="標楷體"/>
              </w:rPr>
            </w:pPr>
            <w:r w:rsidRPr="00551BD4">
              <w:rPr>
                <w:rFonts w:hAnsi="標楷體" w:hint="eastAsia"/>
              </w:rPr>
              <w:t>6</w:t>
            </w:r>
            <w:r w:rsidRPr="00F21416">
              <w:rPr>
                <w:rFonts w:hAnsi="標楷體" w:hint="eastAsia"/>
                <w:color w:val="auto"/>
              </w:rPr>
              <w:t>.資</w:t>
            </w:r>
            <w:r w:rsidRPr="00551BD4">
              <w:rPr>
                <w:rFonts w:hAnsi="標楷體" w:hint="eastAsia"/>
              </w:rPr>
              <w:t>安加油站－上網守則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4" w:space="0" w:color="auto"/>
            </w:tcBorders>
          </w:tcPr>
          <w:p w14:paraId="59E32CBC" w14:textId="77777777" w:rsidR="00A3069D" w:rsidRPr="003642AD" w:rsidRDefault="00A3069D" w:rsidP="00A3069D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lastRenderedPageBreak/>
              <w:t>壹、準備活動</w:t>
            </w:r>
          </w:p>
          <w:p w14:paraId="7B38014F" w14:textId="77777777" w:rsidR="00A3069D" w:rsidRPr="003642AD" w:rsidRDefault="00A3069D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◎學生</w:t>
            </w:r>
            <w:r>
              <w:rPr>
                <w:rFonts w:ascii="標楷體" w:eastAsia="標楷體" w:hAnsi="標楷體" w:cs="新細明體" w:hint="eastAsia"/>
              </w:rPr>
              <w:t>攜帶「Google網際網路新視野」</w:t>
            </w:r>
            <w:r w:rsidRPr="003642AD">
              <w:rPr>
                <w:rFonts w:ascii="標楷體" w:eastAsia="標楷體" w:hAnsi="標楷體" w:cs="新細明體" w:hint="eastAsia"/>
              </w:rPr>
              <w:t>課本。</w:t>
            </w:r>
          </w:p>
          <w:p w14:paraId="2E972BD0" w14:textId="77777777" w:rsidR="00A3069D" w:rsidRPr="003642AD" w:rsidRDefault="00A3069D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lastRenderedPageBreak/>
              <w:t>◎老師準備網際網路注意事項的安全守則宣導及上課相關連結、檔案及宏全教學影片。</w:t>
            </w:r>
          </w:p>
          <w:p w14:paraId="787884A1" w14:textId="77777777" w:rsidR="00A3069D" w:rsidRPr="003642AD" w:rsidRDefault="00A3069D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◎引起動機：詢問學生，上網最想做什麼事？</w:t>
            </w:r>
          </w:p>
          <w:p w14:paraId="42850BED" w14:textId="77777777" w:rsidR="00A3069D" w:rsidRPr="003642AD" w:rsidRDefault="00A3069D" w:rsidP="00A3069D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14:paraId="05274B42" w14:textId="77777777" w:rsidR="00A3069D" w:rsidRPr="003642AD" w:rsidRDefault="00A3069D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1</w:t>
            </w:r>
            <w:r w:rsidRPr="003642AD">
              <w:rPr>
                <w:rFonts w:ascii="標楷體" w:eastAsia="標楷體" w:hAnsi="標楷體" w:cs="新細明體"/>
              </w:rPr>
              <w:t>.</w:t>
            </w:r>
            <w:r w:rsidRPr="003642AD">
              <w:rPr>
                <w:rFonts w:ascii="標楷體" w:eastAsia="標楷體" w:hAnsi="標楷體" w:cs="新細明體" w:hint="eastAsia"/>
              </w:rPr>
              <w:t>教師提問「上網最想做什麼事？日常生活中，除了玩遊戲之外，還能做什麼事？」，藉以引起學習動機。</w:t>
            </w:r>
          </w:p>
          <w:p w14:paraId="4F7ED361" w14:textId="77777777" w:rsidR="00A3069D" w:rsidRPr="003642AD" w:rsidRDefault="00A3069D" w:rsidP="00A3069D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透過書本</w:t>
            </w:r>
            <w:r w:rsidRPr="003642AD">
              <w:rPr>
                <w:rFonts w:ascii="標楷體" w:eastAsia="標楷體" w:hAnsi="標楷體" w:cs="新細明體" w:hint="eastAsia"/>
              </w:rPr>
              <w:t>或動畫影片，介紹網際網路的應用無遠弗屆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642AD">
              <w:rPr>
                <w:rFonts w:ascii="標楷體" w:eastAsia="標楷體" w:hAnsi="標楷體" w:cs="新細明體" w:hint="eastAsia"/>
              </w:rPr>
              <w:t>無所不在，並引導學生學習。</w:t>
            </w:r>
          </w:p>
          <w:p w14:paraId="4F80171D" w14:textId="77777777" w:rsidR="00A3069D" w:rsidRPr="003642AD" w:rsidRDefault="00A3069D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2.教導學生，如何連上網路，了解有線和無線上網的差異，以及</w:t>
            </w:r>
            <w:r w:rsidRPr="003642AD">
              <w:rPr>
                <w:rFonts w:ascii="標楷體" w:eastAsia="標楷體" w:hAnsi="標楷體" w:cs="新細明體"/>
              </w:rPr>
              <w:t>Wi-Fi</w:t>
            </w:r>
            <w:r w:rsidRPr="003642AD">
              <w:rPr>
                <w:rFonts w:ascii="標楷體" w:eastAsia="標楷體" w:hAnsi="標楷體" w:cs="新細明體" w:hint="eastAsia"/>
              </w:rPr>
              <w:t>無限上網分享。</w:t>
            </w:r>
          </w:p>
          <w:p w14:paraId="00039C70" w14:textId="77777777" w:rsidR="00A3069D" w:rsidRPr="003642AD" w:rsidRDefault="00A3069D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lastRenderedPageBreak/>
              <w:t>3.</w:t>
            </w:r>
            <w:r>
              <w:rPr>
                <w:rFonts w:ascii="標楷體" w:eastAsia="標楷體" w:hAnsi="標楷體" w:cs="新細明體" w:hint="eastAsia"/>
              </w:rPr>
              <w:t>藉由</w:t>
            </w:r>
            <w:r w:rsidRPr="003642AD">
              <w:rPr>
                <w:rFonts w:ascii="標楷體" w:eastAsia="標楷體" w:hAnsi="標楷體" w:cs="新細明體" w:hint="eastAsia"/>
              </w:rPr>
              <w:t>動畫教學影片，讓學生認識「網路位址」和「網域名稱」。</w:t>
            </w:r>
          </w:p>
          <w:p w14:paraId="2595338E" w14:textId="77777777" w:rsidR="00A3069D" w:rsidRPr="003642AD" w:rsidRDefault="00A3069D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4.啟動Chrome瀏覽器，並介紹其他瀏覽器。</w:t>
            </w:r>
          </w:p>
          <w:p w14:paraId="67E79145" w14:textId="77777777" w:rsidR="00A3069D" w:rsidRPr="003642AD" w:rsidRDefault="00A3069D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5</w:t>
            </w:r>
            <w:r w:rsidRPr="003642AD">
              <w:rPr>
                <w:rFonts w:ascii="標楷體" w:eastAsia="標楷體" w:hAnsi="標楷體" w:cs="新細明體"/>
              </w:rPr>
              <w:t>.</w:t>
            </w:r>
            <w:r w:rsidRPr="003642AD">
              <w:rPr>
                <w:rFonts w:ascii="標楷體" w:eastAsia="標楷體" w:hAnsi="標楷體" w:cs="新細明體" w:hint="eastAsia"/>
              </w:rPr>
              <w:t>示範「網站瀏覽、超連結、在新分頁開啟、起始畫面和首頁設定」等。</w:t>
            </w:r>
          </w:p>
          <w:p w14:paraId="39BD050E" w14:textId="77777777" w:rsidR="00A3069D" w:rsidRDefault="00A3069D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</w:t>
            </w:r>
            <w:r>
              <w:rPr>
                <w:rFonts w:ascii="標楷體" w:eastAsia="標楷體" w:hAnsi="標楷體" w:cs="新細明體"/>
              </w:rPr>
              <w:t>.</w:t>
            </w:r>
            <w:r>
              <w:rPr>
                <w:rFonts w:ascii="標楷體" w:eastAsia="標楷體" w:hAnsi="標楷體" w:cs="新細明體" w:hint="eastAsia"/>
              </w:rPr>
              <w:t>引導了解「C</w:t>
            </w:r>
            <w:r>
              <w:rPr>
                <w:rFonts w:ascii="標楷體" w:eastAsia="標楷體" w:hAnsi="標楷體" w:cs="新細明體"/>
              </w:rPr>
              <w:t>ookie</w:t>
            </w:r>
            <w:r>
              <w:rPr>
                <w:rFonts w:ascii="標楷體" w:eastAsia="標楷體" w:hAnsi="標楷體" w:cs="新細明體" w:hint="eastAsia"/>
              </w:rPr>
              <w:t>允許和封鎖，及4</w:t>
            </w:r>
            <w:r>
              <w:rPr>
                <w:rFonts w:ascii="標楷體" w:eastAsia="標楷體" w:hAnsi="標楷體" w:cs="新細明體"/>
              </w:rPr>
              <w:t>04</w:t>
            </w:r>
            <w:r>
              <w:rPr>
                <w:rFonts w:ascii="標楷體" w:eastAsia="標楷體" w:hAnsi="標楷體" w:cs="新細明體" w:hint="eastAsia"/>
              </w:rPr>
              <w:t>找不到問題」。</w:t>
            </w:r>
          </w:p>
          <w:p w14:paraId="2377CB58" w14:textId="77777777" w:rsidR="00A3069D" w:rsidRDefault="00A3069D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  <w:r w:rsidRPr="003642AD">
              <w:rPr>
                <w:rFonts w:ascii="標楷體" w:eastAsia="標楷體" w:hAnsi="標楷體" w:cs="新細明體" w:hint="eastAsia"/>
              </w:rPr>
              <w:t>.配合教學動畫「資安加油站」，認識網路守則及禮儀。</w:t>
            </w:r>
          </w:p>
          <w:p w14:paraId="101E40C2" w14:textId="77777777" w:rsidR="00DD4629" w:rsidRPr="003642AD" w:rsidRDefault="00DD4629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</w:p>
          <w:p w14:paraId="45C0BFF7" w14:textId="77777777" w:rsidR="00A3069D" w:rsidRPr="003642AD" w:rsidRDefault="00A3069D" w:rsidP="00A3069D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14:paraId="0E914E23" w14:textId="77777777" w:rsidR="00A3069D" w:rsidRPr="003642AD" w:rsidRDefault="00A3069D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1.跟著老師的步驟，開啟Chrome瀏覽器，輸入觀光局網址，實際連結進</w:t>
            </w:r>
            <w:r w:rsidRPr="003642AD">
              <w:rPr>
                <w:rFonts w:ascii="標楷體" w:eastAsia="標楷體" w:hAnsi="標楷體" w:cs="新細明體" w:hint="eastAsia"/>
              </w:rPr>
              <w:lastRenderedPageBreak/>
              <w:t>行線上初體驗，運用Chrome的各種功能，例如放大縮小、開新分頁、全螢幕檢視等等。</w:t>
            </w:r>
          </w:p>
          <w:p w14:paraId="776F3B4D" w14:textId="77777777" w:rsidR="00A3069D" w:rsidRPr="003642AD" w:rsidRDefault="00A3069D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2.學會設定「起始畫面」，這樣啟動瀏覽器時，就可以自動開啟。再把學校網站設定為「首頁」，方便使用。</w:t>
            </w:r>
          </w:p>
          <w:p w14:paraId="0142E7B9" w14:textId="77777777" w:rsidR="00A3069D" w:rsidRPr="003642AD" w:rsidRDefault="00A3069D" w:rsidP="00A3069D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3.學生宣誓並簽署「資安加油站上網守則」，一起遵守上網禮儀。</w:t>
            </w:r>
          </w:p>
          <w:p w14:paraId="7EC0434C" w14:textId="77777777" w:rsidR="00A3069D" w:rsidRPr="003642AD" w:rsidRDefault="00A3069D" w:rsidP="00A3069D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hAnsi="標楷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4.老師可使用「成果採收測驗」遊戲，由學生答題，即時評量學生的學習狀況。</w:t>
            </w:r>
          </w:p>
        </w:tc>
        <w:tc>
          <w:tcPr>
            <w:tcW w:w="579" w:type="pct"/>
            <w:vAlign w:val="center"/>
          </w:tcPr>
          <w:p w14:paraId="30E2C96D" w14:textId="4BAB93CE" w:rsidR="00A3069D" w:rsidRDefault="00DD4629" w:rsidP="00A306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口語評量：</w:t>
            </w:r>
          </w:p>
          <w:p w14:paraId="375C9E46" w14:textId="77777777" w:rsidR="00DD4629" w:rsidRDefault="00DD4629" w:rsidP="00C470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能說出</w:t>
            </w:r>
            <w:r w:rsidRPr="00DD4629">
              <w:rPr>
                <w:rFonts w:ascii="標楷體" w:eastAsia="標楷體" w:hAnsi="標楷體" w:cs="新細明體" w:hint="eastAsia"/>
                <w:sz w:val="28"/>
                <w:szCs w:val="28"/>
              </w:rPr>
              <w:t>Cookie允許</w:t>
            </w:r>
            <w:r w:rsidRPr="00DD4629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和封鎖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的方式。</w:t>
            </w:r>
          </w:p>
          <w:p w14:paraId="7F7A2C5C" w14:textId="7BD22446" w:rsidR="00C47025" w:rsidRPr="00C47025" w:rsidRDefault="00DD4629" w:rsidP="00C470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</w:t>
            </w:r>
            <w:r w:rsidR="00A3069D">
              <w:rPr>
                <w:rFonts w:ascii="標楷體" w:eastAsia="標楷體" w:hAnsi="標楷體" w:cs="新細明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：1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 w:rsidR="00C47025"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開啟Chrome瀏覽器，輸入觀光局網址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。2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 w:rsidR="00C47025"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運用Chrome的各種功能，例如放大縮小、開新分頁、全螢幕檢視等等。</w:t>
            </w:r>
          </w:p>
          <w:p w14:paraId="0D04CEB2" w14:textId="38F46084" w:rsidR="00A3069D" w:rsidRPr="00126102" w:rsidRDefault="00DD4629" w:rsidP="00C470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 w:rsidR="00C47025"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設定「起始畫面」</w:t>
            </w:r>
          </w:p>
        </w:tc>
        <w:tc>
          <w:tcPr>
            <w:tcW w:w="450" w:type="pct"/>
            <w:vAlign w:val="center"/>
          </w:tcPr>
          <w:p w14:paraId="0C7A2D27" w14:textId="77777777" w:rsidR="00C47025" w:rsidRPr="00C47025" w:rsidRDefault="00C47025" w:rsidP="00C470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1.Google網際網路新視野</w:t>
            </w:r>
          </w:p>
          <w:p w14:paraId="4622E445" w14:textId="77777777" w:rsidR="00C47025" w:rsidRPr="00C47025" w:rsidRDefault="00C47025" w:rsidP="00C470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2.宏全影音動畫教學</w:t>
            </w:r>
          </w:p>
          <w:p w14:paraId="439C0043" w14:textId="77777777" w:rsidR="00C47025" w:rsidRPr="00C47025" w:rsidRDefault="00C47025" w:rsidP="00C470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3.資安加油站</w:t>
            </w:r>
          </w:p>
          <w:p w14:paraId="52C2D1F8" w14:textId="77777777" w:rsidR="00C47025" w:rsidRPr="00C47025" w:rsidRDefault="00C47025" w:rsidP="00C470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4.範例光碟</w:t>
            </w:r>
          </w:p>
          <w:p w14:paraId="16FE09D0" w14:textId="77777777" w:rsidR="00A3069D" w:rsidRPr="00126102" w:rsidRDefault="00C47025" w:rsidP="00C470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5.成果採收遊戲</w:t>
            </w:r>
          </w:p>
        </w:tc>
      </w:tr>
      <w:tr w:rsidR="00C47025" w:rsidRPr="00126102" w14:paraId="48EB2ECA" w14:textId="77777777" w:rsidTr="002A458C">
        <w:trPr>
          <w:trHeight w:val="1304"/>
        </w:trPr>
        <w:tc>
          <w:tcPr>
            <w:tcW w:w="170" w:type="pct"/>
            <w:vAlign w:val="center"/>
          </w:tcPr>
          <w:p w14:paraId="4EB97F3A" w14:textId="77777777" w:rsidR="00C47025" w:rsidRPr="00C12DB7" w:rsidRDefault="00C47025" w:rsidP="00C47025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lastRenderedPageBreak/>
              <w:t>第</w:t>
            </w:r>
            <w:r w:rsidRPr="00C12DB7">
              <w:rPr>
                <w:rFonts w:eastAsia="標楷體"/>
                <w:spacing w:val="-20"/>
              </w:rPr>
              <w:t>0</w:t>
            </w:r>
            <w:r>
              <w:rPr>
                <w:rFonts w:eastAsia="標楷體" w:hint="eastAsia"/>
                <w:spacing w:val="-20"/>
              </w:rPr>
              <w:t>6</w:t>
            </w:r>
            <w:r w:rsidRPr="00C12DB7">
              <w:rPr>
                <w:rFonts w:eastAsia="標楷體"/>
                <w:spacing w:val="-20"/>
              </w:rPr>
              <w:t>週</w:t>
            </w:r>
          </w:p>
          <w:p w14:paraId="3D52AB96" w14:textId="77777777" w:rsidR="00C47025" w:rsidRPr="00C12DB7" w:rsidRDefault="00C47025" w:rsidP="00C47025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139C9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8pt;height:21.5pt" o:ole="">
                  <v:imagedata r:id="rId8" o:title=""/>
                </v:shape>
                <o:OLEObject Type="Embed" ProgID="PBrush" ShapeID="_x0000_i1025" DrawAspect="Content" ObjectID="_1752318146" r:id="rId9"/>
              </w:object>
            </w:r>
          </w:p>
          <w:p w14:paraId="278D7954" w14:textId="77777777" w:rsidR="00C47025" w:rsidRPr="00126102" w:rsidRDefault="00C47025" w:rsidP="00C470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lastRenderedPageBreak/>
              <w:t>第</w:t>
            </w:r>
            <w:r>
              <w:rPr>
                <w:rFonts w:eastAsia="標楷體" w:hint="eastAsia"/>
                <w:spacing w:val="-20"/>
              </w:rPr>
              <w:t>10</w:t>
            </w:r>
            <w:r w:rsidRPr="00C12DB7">
              <w:rPr>
                <w:rFonts w:eastAsia="標楷體"/>
                <w:spacing w:val="-20"/>
              </w:rPr>
              <w:t>週</w:t>
            </w:r>
          </w:p>
        </w:tc>
        <w:tc>
          <w:tcPr>
            <w:tcW w:w="611" w:type="pct"/>
            <w:vAlign w:val="center"/>
          </w:tcPr>
          <w:p w14:paraId="79744B34" w14:textId="77777777" w:rsidR="00C47025" w:rsidRPr="00C47025" w:rsidRDefault="00C47025" w:rsidP="00C47025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7025">
              <w:rPr>
                <w:rFonts w:ascii="標楷體" w:eastAsia="標楷體" w:hAnsi="標楷體" w:cs="細明體" w:hint="eastAsia"/>
                <w:sz w:val="28"/>
                <w:szCs w:val="28"/>
              </w:rPr>
              <w:lastRenderedPageBreak/>
              <w:t>第二章</w:t>
            </w:r>
          </w:p>
          <w:p w14:paraId="7D75F2DD" w14:textId="77777777" w:rsidR="00C47025" w:rsidRPr="00126102" w:rsidRDefault="00C47025" w:rsidP="00C47025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47025">
              <w:rPr>
                <w:rFonts w:ascii="標楷體" w:eastAsia="標楷體" w:hAnsi="標楷體" w:cs="細明體" w:hint="eastAsia"/>
                <w:sz w:val="28"/>
                <w:szCs w:val="28"/>
              </w:rPr>
              <w:t>Google搜尋與生活應用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580" w:type="pct"/>
            <w:tcBorders>
              <w:top w:val="single" w:sz="2" w:space="0" w:color="auto"/>
            </w:tcBorders>
          </w:tcPr>
          <w:p w14:paraId="30F2F48F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 w:hint="eastAsia"/>
                <w:color w:val="000000" w:themeColor="text1"/>
              </w:rPr>
              <w:t>1.資議t-Ⅱ-2 體會資訊科技解決問題的過程</w:t>
            </w:r>
            <w:r w:rsidRPr="00C47025">
              <w:rPr>
                <w:rFonts w:cs="新細明體" w:hint="eastAsia"/>
                <w:b/>
                <w:bCs/>
                <w:color w:val="000000" w:themeColor="text1"/>
              </w:rPr>
              <w:t>。</w:t>
            </w:r>
          </w:p>
          <w:p w14:paraId="739CD78E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lastRenderedPageBreak/>
              <w:t>2.</w:t>
            </w:r>
            <w:r w:rsidRPr="00C47025">
              <w:rPr>
                <w:rFonts w:cs="新細明體" w:hint="eastAsia"/>
                <w:color w:val="000000" w:themeColor="text1"/>
              </w:rPr>
              <w:t>資議a-Ⅱ-1 感受資訊科技於日常生活之重要性。</w:t>
            </w:r>
          </w:p>
          <w:p w14:paraId="630658F9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t>3</w:t>
            </w:r>
            <w:r w:rsidRPr="00C47025">
              <w:rPr>
                <w:rFonts w:cs="新細明體" w:hint="eastAsia"/>
                <w:color w:val="000000" w:themeColor="text1"/>
              </w:rPr>
              <w:t>.資議c-Ⅱ-1 體驗運用科技與他人互動及合作的方法。</w:t>
            </w:r>
          </w:p>
          <w:p w14:paraId="05902200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 w:hint="eastAsia"/>
                <w:color w:val="000000" w:themeColor="text1"/>
              </w:rPr>
              <w:t>4</w:t>
            </w:r>
            <w:r w:rsidRPr="00C47025">
              <w:rPr>
                <w:rFonts w:cs="新細明體"/>
                <w:color w:val="000000" w:themeColor="text1"/>
              </w:rPr>
              <w:t>.</w:t>
            </w:r>
            <w:r w:rsidRPr="00C47025">
              <w:rPr>
                <w:rFonts w:cs="新細明體" w:hint="eastAsia"/>
                <w:color w:val="000000" w:themeColor="text1"/>
              </w:rPr>
              <w:t>資議a-Ⅱ-3 領會資訊倫理的重要性。</w:t>
            </w:r>
          </w:p>
          <w:p w14:paraId="05750FCD" w14:textId="77777777" w:rsid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76EBEEFB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543C0646" w14:textId="77777777" w:rsidR="00C47025" w:rsidRPr="00C47025" w:rsidRDefault="00C47025" w:rsidP="00C47025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C47025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C47025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C47025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1DC98545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t>5.</w:t>
            </w:r>
            <w:r w:rsidRPr="00C47025">
              <w:rPr>
                <w:rFonts w:cs="新細明體" w:hint="eastAsia"/>
                <w:color w:val="000000" w:themeColor="text1"/>
              </w:rPr>
              <w:t>自ai-II-</w:t>
            </w:r>
            <w:r w:rsidRPr="00C47025">
              <w:rPr>
                <w:rFonts w:cs="新細明體"/>
                <w:color w:val="000000" w:themeColor="text1"/>
              </w:rPr>
              <w:t xml:space="preserve">1 </w:t>
            </w:r>
            <w:r w:rsidRPr="00C47025">
              <w:rPr>
                <w:rFonts w:cs="新細明體" w:hint="eastAsia"/>
                <w:color w:val="000000" w:themeColor="text1"/>
              </w:rPr>
              <w:t>保持對自然現象的好奇心，透過不</w:t>
            </w:r>
            <w:r w:rsidRPr="00C47025">
              <w:rPr>
                <w:rFonts w:cs="新細明體" w:hint="eastAsia"/>
                <w:color w:val="000000" w:themeColor="text1"/>
              </w:rPr>
              <w:lastRenderedPageBreak/>
              <w:t>斷的探尋和提問，常會有新發現。</w:t>
            </w:r>
          </w:p>
          <w:p w14:paraId="570A79BD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t>6.</w:t>
            </w:r>
            <w:r w:rsidRPr="00C47025">
              <w:rPr>
                <w:rFonts w:cs="新細明體" w:hint="eastAsia"/>
                <w:color w:val="000000" w:themeColor="text1"/>
              </w:rPr>
              <w:t>國4-II-3</w:t>
            </w:r>
            <w:r w:rsidRPr="00C47025">
              <w:rPr>
                <w:rFonts w:cs="新細明體"/>
                <w:color w:val="000000" w:themeColor="text1"/>
              </w:rPr>
              <w:t xml:space="preserve"> </w:t>
            </w:r>
            <w:r w:rsidRPr="00C47025">
              <w:rPr>
                <w:rFonts w:cs="新細明體" w:hint="eastAsia"/>
                <w:color w:val="000000" w:themeColor="text1"/>
              </w:rPr>
              <w:t>會利用書面或數位方式查字辭典，並能利用字辭典，分辨字詞義。</w:t>
            </w:r>
          </w:p>
          <w:p w14:paraId="47ED210D" w14:textId="77777777" w:rsidR="00C47025" w:rsidRPr="00C47025" w:rsidRDefault="00C47025" w:rsidP="00C47025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47025">
              <w:rPr>
                <w:rFonts w:ascii="標楷體" w:eastAsia="標楷體" w:cs="新細明體"/>
                <w:color w:val="000000" w:themeColor="text1"/>
              </w:rPr>
              <w:t>7</w:t>
            </w:r>
            <w:r w:rsidRPr="00C47025">
              <w:rPr>
                <w:rFonts w:ascii="標楷體" w:eastAsia="標楷體" w:cs="新細明體" w:hint="eastAsia"/>
                <w:color w:val="000000" w:themeColor="text1"/>
              </w:rPr>
              <w:t>.英3-II-2</w:t>
            </w:r>
            <w:r w:rsidRPr="00C47025">
              <w:rPr>
                <w:rFonts w:ascii="標楷體" w:eastAsia="標楷體" w:cs="新細明體"/>
                <w:color w:val="000000" w:themeColor="text1"/>
              </w:rPr>
              <w:t xml:space="preserve"> </w:t>
            </w:r>
            <w:r w:rsidRPr="00C47025">
              <w:rPr>
                <w:rFonts w:ascii="標楷體" w:eastAsia="標楷體" w:cs="新細明體" w:hint="eastAsia"/>
                <w:color w:val="000000" w:themeColor="text1"/>
              </w:rPr>
              <w:t>能辨識課堂中所學的字詞。</w:t>
            </w:r>
          </w:p>
        </w:tc>
        <w:tc>
          <w:tcPr>
            <w:tcW w:w="676" w:type="pct"/>
            <w:tcBorders>
              <w:top w:val="single" w:sz="2" w:space="0" w:color="auto"/>
            </w:tcBorders>
          </w:tcPr>
          <w:p w14:paraId="6F19BDF2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lastRenderedPageBreak/>
              <w:t>1</w:t>
            </w:r>
            <w:r w:rsidRPr="00C47025">
              <w:rPr>
                <w:rFonts w:cs="新細明體" w:hint="eastAsia"/>
                <w:color w:val="000000" w:themeColor="text1"/>
              </w:rPr>
              <w:t>.資議S-Ⅱ-1 常見網路設備、行動裝置及系統平臺之功能</w:t>
            </w:r>
            <w:r w:rsidRPr="00C47025">
              <w:rPr>
                <w:rFonts w:cs="新細明體" w:hint="eastAsia"/>
                <w:color w:val="000000" w:themeColor="text1"/>
              </w:rPr>
              <w:lastRenderedPageBreak/>
              <w:t>體驗。</w:t>
            </w:r>
          </w:p>
          <w:p w14:paraId="4998DF08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t>2</w:t>
            </w:r>
            <w:r w:rsidRPr="00C47025">
              <w:rPr>
                <w:rFonts w:cs="新細明體" w:hint="eastAsia"/>
                <w:color w:val="000000" w:themeColor="text1"/>
              </w:rPr>
              <w:t>.資議T-Ⅱ-2 網路服務工具的基本操作。</w:t>
            </w:r>
          </w:p>
          <w:p w14:paraId="08B101F6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 w:hint="eastAsia"/>
                <w:color w:val="000000" w:themeColor="text1"/>
              </w:rPr>
              <w:t>3</w:t>
            </w:r>
            <w:r w:rsidRPr="00C47025">
              <w:rPr>
                <w:rFonts w:cs="新細明體"/>
                <w:color w:val="000000" w:themeColor="text1"/>
              </w:rPr>
              <w:t>.</w:t>
            </w:r>
            <w:r w:rsidRPr="00C47025">
              <w:rPr>
                <w:rFonts w:cs="新細明體" w:hint="eastAsia"/>
                <w:color w:val="000000" w:themeColor="text1"/>
              </w:rPr>
              <w:t>資議T-Ⅱ-3 數位學習網站與資源的體驗。</w:t>
            </w:r>
          </w:p>
          <w:p w14:paraId="09A4FBDC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b/>
                <w:bCs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t>4</w:t>
            </w:r>
            <w:r w:rsidRPr="00C47025">
              <w:rPr>
                <w:rFonts w:cs="新細明體" w:hint="eastAsia"/>
                <w:color w:val="000000" w:themeColor="text1"/>
              </w:rPr>
              <w:t>.資議H-Ⅱ-3 資訊安全的基本概念。</w:t>
            </w:r>
          </w:p>
          <w:p w14:paraId="195ED0F6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65831D05" w14:textId="77777777" w:rsidR="00C47025" w:rsidRPr="00C47025" w:rsidRDefault="00C47025" w:rsidP="00C47025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C47025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C47025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C47025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71FD36BC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t>5.</w:t>
            </w:r>
            <w:r w:rsidRPr="00C47025">
              <w:rPr>
                <w:rFonts w:cs="新細明體" w:hint="eastAsia"/>
                <w:color w:val="000000" w:themeColor="text1"/>
              </w:rPr>
              <w:t>自INf-II-1</w:t>
            </w:r>
            <w:r w:rsidRPr="00C47025">
              <w:rPr>
                <w:rFonts w:cs="新細明體"/>
                <w:color w:val="000000" w:themeColor="text1"/>
              </w:rPr>
              <w:t xml:space="preserve"> </w:t>
            </w:r>
            <w:r w:rsidRPr="00C47025">
              <w:rPr>
                <w:rFonts w:cs="新細明體" w:hint="eastAsia"/>
                <w:color w:val="000000" w:themeColor="text1"/>
              </w:rPr>
              <w:t>日常生活中常見的科技產品。</w:t>
            </w:r>
          </w:p>
          <w:p w14:paraId="1A29B60C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t>6.</w:t>
            </w:r>
            <w:r w:rsidRPr="00C47025">
              <w:rPr>
                <w:rFonts w:cs="新細明體" w:hint="eastAsia"/>
                <w:color w:val="000000" w:themeColor="text1"/>
              </w:rPr>
              <w:t>國Ab-II-10</w:t>
            </w:r>
            <w:r w:rsidRPr="00C47025">
              <w:rPr>
                <w:rFonts w:cs="新細明體"/>
                <w:color w:val="000000" w:themeColor="text1"/>
              </w:rPr>
              <w:t xml:space="preserve"> </w:t>
            </w:r>
            <w:r w:rsidRPr="00C47025">
              <w:rPr>
                <w:rFonts w:cs="新細明體" w:hint="eastAsia"/>
                <w:color w:val="000000" w:themeColor="text1"/>
              </w:rPr>
              <w:t>字辭典的運用。</w:t>
            </w:r>
          </w:p>
          <w:p w14:paraId="4D39A5A1" w14:textId="77777777" w:rsidR="00C47025" w:rsidRPr="00C47025" w:rsidRDefault="00C47025" w:rsidP="00C47025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C47025">
              <w:rPr>
                <w:rFonts w:cs="新細明體"/>
                <w:color w:val="000000" w:themeColor="text1"/>
              </w:rPr>
              <w:t>7</w:t>
            </w:r>
            <w:r w:rsidRPr="00C47025">
              <w:rPr>
                <w:rFonts w:cs="新細明體" w:hint="eastAsia"/>
                <w:color w:val="000000" w:themeColor="text1"/>
              </w:rPr>
              <w:t>.英</w:t>
            </w:r>
            <w:r w:rsidRPr="00C47025">
              <w:rPr>
                <w:rFonts w:cs="新細明體"/>
                <w:color w:val="000000" w:themeColor="text1"/>
              </w:rPr>
              <w:t>Ac-II-2 簡易的生活用</w:t>
            </w:r>
            <w:r w:rsidRPr="00C47025">
              <w:rPr>
                <w:rFonts w:cs="新細明體"/>
                <w:color w:val="000000" w:themeColor="text1"/>
              </w:rPr>
              <w:lastRenderedPageBreak/>
              <w:t>語。</w:t>
            </w:r>
          </w:p>
        </w:tc>
        <w:tc>
          <w:tcPr>
            <w:tcW w:w="918" w:type="pct"/>
            <w:tcBorders>
              <w:bottom w:val="single" w:sz="4" w:space="0" w:color="auto"/>
              <w:right w:val="single" w:sz="4" w:space="0" w:color="auto"/>
            </w:tcBorders>
          </w:tcPr>
          <w:p w14:paraId="3793DEF7" w14:textId="77777777" w:rsidR="00C47025" w:rsidRPr="00C47025" w:rsidRDefault="00C47025" w:rsidP="00C47025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C47025">
              <w:rPr>
                <w:rFonts w:hAnsi="標楷體" w:hint="eastAsia"/>
              </w:rPr>
              <w:lastRenderedPageBreak/>
              <w:t>1.認識搜尋引擎</w:t>
            </w:r>
          </w:p>
          <w:p w14:paraId="3EDD7C87" w14:textId="77777777" w:rsidR="00C47025" w:rsidRPr="00C47025" w:rsidRDefault="00C47025" w:rsidP="00C47025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C47025">
              <w:rPr>
                <w:rFonts w:hAnsi="標楷體" w:hint="eastAsia"/>
              </w:rPr>
              <w:t>2.Google搜尋應用</w:t>
            </w:r>
          </w:p>
          <w:p w14:paraId="51FF15DE" w14:textId="77777777" w:rsidR="00C47025" w:rsidRPr="00C47025" w:rsidRDefault="00C47025" w:rsidP="00C47025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C47025">
              <w:rPr>
                <w:rFonts w:hAnsi="標楷體" w:hint="eastAsia"/>
              </w:rPr>
              <w:t>3.好用的分頁群組</w:t>
            </w:r>
          </w:p>
          <w:p w14:paraId="41F6C2C9" w14:textId="77777777" w:rsidR="00C47025" w:rsidRPr="00C47025" w:rsidRDefault="00C47025" w:rsidP="00C47025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C47025">
              <w:rPr>
                <w:rFonts w:hAnsi="標楷體" w:hint="eastAsia"/>
              </w:rPr>
              <w:t>4.搜尋技巧與智慧鏡頭</w:t>
            </w:r>
          </w:p>
          <w:p w14:paraId="329B6A65" w14:textId="77777777" w:rsidR="00C47025" w:rsidRPr="00C47025" w:rsidRDefault="00C47025" w:rsidP="00C47025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C47025">
              <w:rPr>
                <w:rFonts w:hAnsi="標楷體" w:hint="eastAsia"/>
              </w:rPr>
              <w:lastRenderedPageBreak/>
              <w:t>5.Google生活超方便</w:t>
            </w:r>
          </w:p>
          <w:p w14:paraId="0F4D6236" w14:textId="77777777" w:rsidR="00C47025" w:rsidRPr="00C47025" w:rsidRDefault="00C47025" w:rsidP="00C47025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C47025">
              <w:rPr>
                <w:rFonts w:hAnsi="標楷體" w:hint="eastAsia"/>
              </w:rPr>
              <w:t>6.Google翻譯大師</w:t>
            </w:r>
          </w:p>
          <w:p w14:paraId="26BD69F7" w14:textId="77777777" w:rsidR="00C47025" w:rsidRPr="00C47025" w:rsidRDefault="00C47025" w:rsidP="00C47025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C47025">
              <w:rPr>
                <w:rFonts w:hAnsi="標楷體" w:hint="eastAsia"/>
              </w:rPr>
              <w:t>7.帳號和書籤管理</w:t>
            </w:r>
          </w:p>
          <w:p w14:paraId="4B96F2FC" w14:textId="77777777" w:rsidR="00C47025" w:rsidRPr="003642AD" w:rsidRDefault="00C47025" w:rsidP="00C47025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C47025">
              <w:rPr>
                <w:rFonts w:hAnsi="標楷體" w:hint="eastAsia"/>
              </w:rPr>
              <w:t>資安加油站-智慧財產權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4" w:space="0" w:color="auto"/>
            </w:tcBorders>
          </w:tcPr>
          <w:p w14:paraId="78F4879C" w14:textId="77777777" w:rsidR="00C47025" w:rsidRPr="003642AD" w:rsidRDefault="00C47025" w:rsidP="00C47025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lastRenderedPageBreak/>
              <w:t>壹、準備活動</w:t>
            </w:r>
          </w:p>
          <w:p w14:paraId="5803523F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◎學生</w:t>
            </w:r>
            <w:r>
              <w:rPr>
                <w:rFonts w:ascii="標楷體" w:eastAsia="標楷體" w:hAnsi="標楷體" w:cs="新細明體" w:hint="eastAsia"/>
              </w:rPr>
              <w:t>攜帶「Google網際網路新視野」</w:t>
            </w:r>
            <w:r w:rsidRPr="003642AD">
              <w:rPr>
                <w:rFonts w:ascii="標楷體" w:eastAsia="標楷體" w:hAnsi="標楷體" w:cs="新細明體" w:hint="eastAsia"/>
              </w:rPr>
              <w:t>課本。</w:t>
            </w:r>
          </w:p>
          <w:p w14:paraId="12772E5B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lastRenderedPageBreak/>
              <w:t>◎準備相關連結、檔案及宏全影音教學影片。</w:t>
            </w:r>
          </w:p>
          <w:p w14:paraId="013A0904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◎引起動機：詢問學生</w:t>
            </w:r>
            <w:r>
              <w:rPr>
                <w:rFonts w:ascii="標楷體" w:eastAsia="標楷體" w:hAnsi="標楷體" w:cs="新細明體" w:hint="eastAsia"/>
              </w:rPr>
              <w:t>是否戴過V</w:t>
            </w:r>
            <w:r>
              <w:rPr>
                <w:rFonts w:ascii="標楷體" w:eastAsia="標楷體" w:hAnsi="標楷體" w:cs="新細明體"/>
              </w:rPr>
              <w:t>R</w:t>
            </w:r>
            <w:r>
              <w:rPr>
                <w:rFonts w:ascii="標楷體" w:eastAsia="標楷體" w:hAnsi="標楷體" w:cs="新細明體" w:hint="eastAsia"/>
              </w:rPr>
              <w:t>眼鏡？它是什麼？現在更新奇的還有「動物戴V</w:t>
            </w:r>
            <w:r>
              <w:rPr>
                <w:rFonts w:ascii="標楷體" w:eastAsia="標楷體" w:hAnsi="標楷體" w:cs="新細明體"/>
              </w:rPr>
              <w:t>R</w:t>
            </w:r>
            <w:r>
              <w:rPr>
                <w:rFonts w:ascii="標楷體" w:eastAsia="標楷體" w:hAnsi="標楷體" w:cs="新細明體" w:hint="eastAsia"/>
              </w:rPr>
              <w:t>眼鏡」？為什麼牠們要戴V</w:t>
            </w:r>
            <w:r>
              <w:rPr>
                <w:rFonts w:ascii="標楷體" w:eastAsia="標楷體" w:hAnsi="標楷體" w:cs="新細明體"/>
              </w:rPr>
              <w:t>R</w:t>
            </w:r>
            <w:r>
              <w:rPr>
                <w:rFonts w:ascii="標楷體" w:eastAsia="標楷體" w:hAnsi="標楷體" w:cs="新細明體" w:hint="eastAsia"/>
              </w:rPr>
              <w:t>眼鏡</w:t>
            </w:r>
            <w:r w:rsidRPr="003642AD">
              <w:rPr>
                <w:rFonts w:ascii="標楷體" w:eastAsia="標楷體" w:hAnsi="標楷體" w:cs="新細明體" w:hint="eastAsia"/>
              </w:rPr>
              <w:t>？</w:t>
            </w:r>
            <w:r>
              <w:rPr>
                <w:rFonts w:ascii="標楷體" w:eastAsia="標楷體" w:hAnsi="標楷體" w:cs="新細明體" w:hint="eastAsia"/>
              </w:rPr>
              <w:t>有什麼不一樣的嗎？</w:t>
            </w:r>
            <w:r w:rsidRPr="003642AD">
              <w:rPr>
                <w:rFonts w:ascii="標楷體" w:eastAsia="標楷體" w:hAnsi="標楷體" w:cs="新細明體" w:hint="eastAsia"/>
              </w:rPr>
              <w:t>想上網找到它們的圖片或影片嗎？</w:t>
            </w:r>
          </w:p>
          <w:p w14:paraId="2A789B85" w14:textId="77777777" w:rsidR="00C47025" w:rsidRPr="003642AD" w:rsidRDefault="00C47025" w:rsidP="00C47025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14:paraId="6FF31894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1</w:t>
            </w:r>
            <w:r w:rsidRPr="003642AD">
              <w:rPr>
                <w:rFonts w:ascii="標楷體" w:eastAsia="標楷體" w:hAnsi="標楷體" w:cs="新細明體"/>
              </w:rPr>
              <w:t>.</w:t>
            </w:r>
            <w:r w:rsidRPr="003642AD">
              <w:rPr>
                <w:rFonts w:ascii="標楷體" w:eastAsia="標楷體" w:hAnsi="標楷體" w:cs="新細明體" w:hint="eastAsia"/>
              </w:rPr>
              <w:t>教師提問「</w:t>
            </w:r>
            <w:r>
              <w:rPr>
                <w:rFonts w:ascii="標楷體" w:eastAsia="標楷體" w:hAnsi="標楷體" w:cs="新細明體" w:hint="eastAsia"/>
              </w:rPr>
              <w:t>是否戴過V</w:t>
            </w:r>
            <w:r>
              <w:rPr>
                <w:rFonts w:ascii="標楷體" w:eastAsia="標楷體" w:hAnsi="標楷體" w:cs="新細明體"/>
              </w:rPr>
              <w:t>R</w:t>
            </w:r>
            <w:r>
              <w:rPr>
                <w:rFonts w:ascii="標楷體" w:eastAsia="標楷體" w:hAnsi="標楷體" w:cs="新細明體" w:hint="eastAsia"/>
              </w:rPr>
              <w:t>眼鏡？更新奇的還有動物戴V</w:t>
            </w:r>
            <w:r>
              <w:rPr>
                <w:rFonts w:ascii="標楷體" w:eastAsia="標楷體" w:hAnsi="標楷體" w:cs="新細明體"/>
              </w:rPr>
              <w:t>R</w:t>
            </w:r>
            <w:r>
              <w:rPr>
                <w:rFonts w:ascii="標楷體" w:eastAsia="標楷體" w:hAnsi="標楷體" w:cs="新細明體" w:hint="eastAsia"/>
              </w:rPr>
              <w:t>眼鏡？</w:t>
            </w:r>
            <w:r w:rsidRPr="003642AD">
              <w:rPr>
                <w:rFonts w:ascii="標楷體" w:eastAsia="標楷體" w:hAnsi="標楷體" w:cs="新細明體" w:hint="eastAsia"/>
              </w:rPr>
              <w:t>」藉由上網找到很多關於它們的資料、圖片或影片，來引起學習動機。</w:t>
            </w:r>
          </w:p>
          <w:p w14:paraId="5C02D43F" w14:textId="77777777" w:rsidR="00C47025" w:rsidRPr="003642AD" w:rsidRDefault="00C47025" w:rsidP="00C47025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透過書本</w:t>
            </w:r>
            <w:r w:rsidRPr="003642AD">
              <w:rPr>
                <w:rFonts w:ascii="標楷體" w:eastAsia="標楷體" w:hAnsi="標楷體" w:cs="新細明體" w:hint="eastAsia"/>
              </w:rPr>
              <w:t>或動畫影片，介紹搜尋引擎功能，和常見的搜尋引擎，引導學生學習搜尋技巧。</w:t>
            </w:r>
          </w:p>
          <w:p w14:paraId="73955B76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lastRenderedPageBreak/>
              <w:t>2.教導學生透過關鍵字</w:t>
            </w:r>
            <w:r>
              <w:rPr>
                <w:rFonts w:ascii="標楷體" w:eastAsia="標楷體" w:hAnsi="標楷體" w:cs="新細明體" w:hint="eastAsia"/>
              </w:rPr>
              <w:t>搜</w:t>
            </w:r>
            <w:r w:rsidRPr="003642AD">
              <w:rPr>
                <w:rFonts w:ascii="標楷體" w:eastAsia="標楷體" w:hAnsi="標楷體" w:cs="新細明體" w:hint="eastAsia"/>
              </w:rPr>
              <w:t>尋，</w:t>
            </w:r>
            <w:r>
              <w:rPr>
                <w:rFonts w:ascii="標楷體" w:eastAsia="標楷體" w:hAnsi="標楷體" w:cs="新細明體" w:hint="eastAsia"/>
              </w:rPr>
              <w:t>引導建立「分頁群組」，依不同的類別</w:t>
            </w:r>
            <w:r w:rsidRPr="003642AD">
              <w:rPr>
                <w:rFonts w:ascii="標楷體" w:eastAsia="標楷體" w:hAnsi="標楷體" w:cs="新細明體" w:hint="eastAsia"/>
              </w:rPr>
              <w:t>開啟，查看圖片和影片。</w:t>
            </w:r>
          </w:p>
          <w:p w14:paraId="43E2B142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3.進而介紹如何使進階搜尋，包括：雙引號精準搜尋、多關鍵字搜尋、或排除搜尋等。</w:t>
            </w:r>
          </w:p>
          <w:p w14:paraId="6AB70053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4</w:t>
            </w:r>
            <w:r w:rsidRPr="003642AD">
              <w:rPr>
                <w:rFonts w:ascii="標楷體" w:eastAsia="標楷體" w:hAnsi="標楷體" w:cs="新細明體" w:hint="eastAsia"/>
              </w:rPr>
              <w:t>.講解如何查詢天氣預報，和公車到站資訊等生活上的應用。</w:t>
            </w:r>
          </w:p>
          <w:p w14:paraId="099457B5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5</w:t>
            </w:r>
            <w:r w:rsidRPr="003642AD">
              <w:rPr>
                <w:rFonts w:ascii="標楷體" w:eastAsia="標楷體" w:hAnsi="標楷體" w:cs="新細明體" w:hint="eastAsia"/>
              </w:rPr>
              <w:t>.結合國語文教學，教導學生搜尋「國語辭典」，透過檢索列表，查詢課本的生難字詞。</w:t>
            </w:r>
          </w:p>
          <w:p w14:paraId="1AF56F48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6</w:t>
            </w:r>
            <w:r w:rsidRPr="003642AD">
              <w:rPr>
                <w:rFonts w:ascii="標楷體" w:eastAsia="標楷體" w:hAnsi="標楷體" w:cs="新細明體"/>
              </w:rPr>
              <w:t>.</w:t>
            </w:r>
            <w:r w:rsidRPr="003642AD">
              <w:rPr>
                <w:rFonts w:ascii="標楷體" w:eastAsia="標楷體" w:hAnsi="標楷體" w:cs="新細明體" w:hint="eastAsia"/>
              </w:rPr>
              <w:t>再搭配英語課程教學，使用「Google翻譯大師」翻譯，把看不懂的字、詞翻譯成中文；甚至於學習到國外網站瀏覽。</w:t>
            </w:r>
          </w:p>
          <w:p w14:paraId="54BADD4B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lastRenderedPageBreak/>
              <w:t>7</w:t>
            </w:r>
            <w:r w:rsidRPr="003642AD">
              <w:rPr>
                <w:rFonts w:ascii="標楷體" w:eastAsia="標楷體" w:hAnsi="標楷體" w:cs="新細明體" w:hint="eastAsia"/>
              </w:rPr>
              <w:t>.藉由動畫影片認識如何申請個人帳號，並學習Chrome書籤加入與設定，及如何分類等技巧。</w:t>
            </w:r>
          </w:p>
          <w:p w14:paraId="1FC872AB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8</w:t>
            </w:r>
            <w:r w:rsidRPr="003642AD">
              <w:rPr>
                <w:rFonts w:ascii="標楷體" w:eastAsia="標楷體" w:hAnsi="標楷體" w:cs="新細明體" w:hint="eastAsia"/>
              </w:rPr>
              <w:t>.透過「資安加油站」動畫，認識智慧財產權。</w:t>
            </w:r>
          </w:p>
          <w:p w14:paraId="67E3DD97" w14:textId="77777777" w:rsidR="00C47025" w:rsidRPr="003642AD" w:rsidRDefault="00C47025" w:rsidP="00C47025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14:paraId="2BB8D109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1.學生開啟Google搜尋引擎，搜尋</w:t>
            </w:r>
            <w:r>
              <w:rPr>
                <w:rFonts w:ascii="標楷體" w:eastAsia="標楷體" w:hAnsi="標楷體" w:cs="新細明體" w:hint="eastAsia"/>
              </w:rPr>
              <w:t>V</w:t>
            </w:r>
            <w:r>
              <w:rPr>
                <w:rFonts w:ascii="標楷體" w:eastAsia="標楷體" w:hAnsi="標楷體" w:cs="新細明體"/>
              </w:rPr>
              <w:t>R</w:t>
            </w:r>
            <w:r w:rsidRPr="003642AD">
              <w:rPr>
                <w:rFonts w:ascii="標楷體" w:eastAsia="標楷體" w:hAnsi="標楷體" w:cs="新細明體" w:hint="eastAsia"/>
              </w:rPr>
              <w:t>的照片，練習搜尋的功能，學習在</w:t>
            </w:r>
            <w:r>
              <w:rPr>
                <w:rFonts w:ascii="標楷體" w:eastAsia="標楷體" w:hAnsi="標楷體" w:cs="新細明體" w:hint="eastAsia"/>
              </w:rPr>
              <w:t>建立的</w:t>
            </w:r>
            <w:r w:rsidRPr="003642AD">
              <w:rPr>
                <w:rFonts w:ascii="標楷體" w:eastAsia="標楷體" w:hAnsi="標楷體" w:cs="新細明體" w:hint="eastAsia"/>
              </w:rPr>
              <w:t>「分頁</w:t>
            </w:r>
            <w:r>
              <w:rPr>
                <w:rFonts w:ascii="標楷體" w:eastAsia="標楷體" w:hAnsi="標楷體" w:cs="新細明體" w:hint="eastAsia"/>
              </w:rPr>
              <w:t>群組</w:t>
            </w:r>
            <w:r w:rsidRPr="003642AD">
              <w:rPr>
                <w:rFonts w:ascii="標楷體" w:eastAsia="標楷體" w:hAnsi="標楷體" w:cs="新細明體" w:hint="eastAsia"/>
              </w:rPr>
              <w:t>」開啟，找尋圖片、影片等，並進階使用雙引號精準搜尋及多關鍵字進階搜尋或排除。</w:t>
            </w:r>
          </w:p>
          <w:p w14:paraId="6C37FE50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2.實際搜尋「天氣」，查詢今天或未來一周的天氣概況，從氣象局網網站了解更多資訊。</w:t>
            </w:r>
          </w:p>
          <w:p w14:paraId="3B243E2C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lastRenderedPageBreak/>
              <w:t>3.搜尋「公車代號」，找尋公車路徑及動態，透過站牌、地標快速查詢。</w:t>
            </w:r>
          </w:p>
          <w:p w14:paraId="7871E23E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4.搜尋「國語辭典」，透過檢索列表，查詢課本的生難字詞。利用「Google翻譯大師」，翻譯查英文單字或句子翻譯，成為學英文的好幫手。</w:t>
            </w:r>
          </w:p>
          <w:p w14:paraId="44015092" w14:textId="77777777" w:rsidR="00C47025" w:rsidRPr="003642AD" w:rsidRDefault="00C47025" w:rsidP="00C47025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5.學生申請G</w:t>
            </w:r>
            <w:r w:rsidRPr="003642AD">
              <w:rPr>
                <w:rFonts w:ascii="標楷體" w:eastAsia="標楷體" w:hAnsi="標楷體" w:cs="新細明體"/>
              </w:rPr>
              <w:t>oogle</w:t>
            </w:r>
            <w:r w:rsidRPr="003642AD">
              <w:rPr>
                <w:rFonts w:ascii="標楷體" w:eastAsia="標楷體" w:hAnsi="標楷體" w:cs="新細明體" w:hint="eastAsia"/>
              </w:rPr>
              <w:t>個人帳號，並實際設定Chrome書籤，方便網站連結及分類管理。</w:t>
            </w:r>
          </w:p>
          <w:p w14:paraId="017CC82F" w14:textId="77777777" w:rsidR="00C47025" w:rsidRPr="003642AD" w:rsidRDefault="00C47025" w:rsidP="00C47025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6.老師可使用「成果採收測驗」遊戲，由學生答題，即時評量學生的學習狀況。</w:t>
            </w:r>
          </w:p>
        </w:tc>
        <w:tc>
          <w:tcPr>
            <w:tcW w:w="579" w:type="pct"/>
            <w:vAlign w:val="center"/>
          </w:tcPr>
          <w:p w14:paraId="63901078" w14:textId="4C72DB4B" w:rsidR="00C47025" w:rsidRPr="00220508" w:rsidRDefault="00DD4629" w:rsidP="00C47025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lastRenderedPageBreak/>
              <w:t>口語評量：能說出GOOGLE設計的軟體上之應用方式。</w:t>
            </w:r>
          </w:p>
          <w:p w14:paraId="28D4BE33" w14:textId="3066FA96" w:rsidR="00C47025" w:rsidRPr="00220508" w:rsidRDefault="00DD4629" w:rsidP="00C47025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實作</w:t>
            </w:r>
            <w:r w:rsidR="00C47025" w:rsidRPr="00220508">
              <w:rPr>
                <w:rFonts w:ascii="標楷體" w:eastAsia="標楷體" w:hAnsi="標楷體" w:cs="新細明體" w:hint="eastAsia"/>
                <w:szCs w:val="28"/>
              </w:rPr>
              <w:t>評量</w:t>
            </w:r>
            <w:r w:rsidRPr="00220508">
              <w:rPr>
                <w:rFonts w:ascii="標楷體" w:eastAsia="標楷體" w:hAnsi="標楷體" w:cs="新細明體" w:hint="eastAsia"/>
                <w:szCs w:val="28"/>
              </w:rPr>
              <w:t>：</w:t>
            </w:r>
          </w:p>
          <w:p w14:paraId="04916A38" w14:textId="3262D878" w:rsidR="004D2B3C" w:rsidRPr="00220508" w:rsidRDefault="00DD4629" w:rsidP="00C47025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/>
                <w:szCs w:val="28"/>
              </w:rPr>
              <w:lastRenderedPageBreak/>
              <w:t>1</w:t>
            </w:r>
            <w:r w:rsidRPr="00220508">
              <w:rPr>
                <w:rFonts w:ascii="標楷體" w:eastAsia="標楷體" w:hAnsi="標楷體" w:cs="新細明體" w:hint="eastAsia"/>
                <w:szCs w:val="28"/>
              </w:rPr>
              <w:t>.能</w:t>
            </w:r>
            <w:r w:rsidR="00C47025" w:rsidRPr="00220508">
              <w:rPr>
                <w:rFonts w:ascii="標楷體" w:eastAsia="標楷體" w:hAnsi="標楷體" w:cs="新細明體" w:hint="eastAsia"/>
                <w:szCs w:val="28"/>
              </w:rPr>
              <w:t>Google搜尋V</w:t>
            </w:r>
            <w:r w:rsidR="00C47025" w:rsidRPr="00220508">
              <w:rPr>
                <w:rFonts w:ascii="標楷體" w:eastAsia="標楷體" w:hAnsi="標楷體" w:cs="新細明體"/>
                <w:szCs w:val="28"/>
              </w:rPr>
              <w:t>R</w:t>
            </w:r>
            <w:r w:rsidR="00C47025" w:rsidRPr="00220508">
              <w:rPr>
                <w:rFonts w:ascii="標楷體" w:eastAsia="標楷體" w:hAnsi="標楷體" w:cs="新細明體" w:hint="eastAsia"/>
                <w:szCs w:val="28"/>
              </w:rPr>
              <w:t>的照片，練習搜尋的功能，學習在建立的「分頁群組」</w:t>
            </w:r>
          </w:p>
          <w:p w14:paraId="59A4A8F4" w14:textId="6FA3ADB7" w:rsidR="00C47025" w:rsidRPr="00220508" w:rsidRDefault="00DD4629" w:rsidP="00C47025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2</w:t>
            </w:r>
            <w:r w:rsidRPr="00220508">
              <w:rPr>
                <w:rFonts w:ascii="標楷體" w:eastAsia="標楷體" w:hAnsi="標楷體" w:cs="新細明體"/>
                <w:szCs w:val="28"/>
              </w:rPr>
              <w:t>.</w:t>
            </w:r>
            <w:r w:rsidRPr="00220508">
              <w:rPr>
                <w:rFonts w:ascii="標楷體" w:eastAsia="標楷體" w:hAnsi="標楷體" w:cs="新細明體" w:hint="eastAsia"/>
                <w:szCs w:val="28"/>
              </w:rPr>
              <w:t>能</w:t>
            </w:r>
            <w:r w:rsidR="00C47025" w:rsidRPr="00220508">
              <w:rPr>
                <w:rFonts w:ascii="標楷體" w:eastAsia="標楷體" w:hAnsi="標楷體" w:cs="新細明體" w:hint="eastAsia"/>
                <w:szCs w:val="28"/>
              </w:rPr>
              <w:t>搜尋「天氣」，查詢今天或未來一周的天氣概況，從氣象局網網站了解更多資訊。</w:t>
            </w:r>
          </w:p>
          <w:p w14:paraId="1CF284D7" w14:textId="7DBD0E59" w:rsidR="00C47025" w:rsidRPr="00220508" w:rsidRDefault="00C47025" w:rsidP="00C47025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3.</w:t>
            </w:r>
            <w:r w:rsidR="00DD4629" w:rsidRPr="00220508">
              <w:rPr>
                <w:rFonts w:ascii="標楷體" w:eastAsia="標楷體" w:hAnsi="標楷體" w:cs="新細明體" w:hint="eastAsia"/>
                <w:szCs w:val="28"/>
              </w:rPr>
              <w:t>能</w:t>
            </w:r>
            <w:r w:rsidRPr="00220508">
              <w:rPr>
                <w:rFonts w:ascii="標楷體" w:eastAsia="標楷體" w:hAnsi="標楷體" w:cs="新細明體" w:hint="eastAsia"/>
                <w:szCs w:val="28"/>
              </w:rPr>
              <w:t>搜尋「公車代號」，找尋公車路徑及動態，透過站牌、地標快速查詢。</w:t>
            </w:r>
          </w:p>
          <w:p w14:paraId="1EDEEAAC" w14:textId="002D0B53" w:rsidR="00C47025" w:rsidRPr="00220508" w:rsidRDefault="00C47025" w:rsidP="00C47025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4.</w:t>
            </w:r>
            <w:r w:rsidR="00DD4629" w:rsidRPr="00220508">
              <w:rPr>
                <w:rFonts w:ascii="標楷體" w:eastAsia="標楷體" w:hAnsi="標楷體" w:cs="新細明體" w:hint="eastAsia"/>
                <w:szCs w:val="28"/>
              </w:rPr>
              <w:t>能</w:t>
            </w:r>
            <w:r w:rsidRPr="00220508">
              <w:rPr>
                <w:rFonts w:ascii="標楷體" w:eastAsia="標楷體" w:hAnsi="標楷體" w:cs="新細明體" w:hint="eastAsia"/>
                <w:szCs w:val="28"/>
              </w:rPr>
              <w:t>搜尋「國語辭典」，透過檢索列表，查詢課本的生</w:t>
            </w:r>
            <w:r w:rsidRPr="00220508">
              <w:rPr>
                <w:rFonts w:ascii="標楷體" w:eastAsia="標楷體" w:hAnsi="標楷體" w:cs="新細明體" w:hint="eastAsia"/>
                <w:szCs w:val="28"/>
              </w:rPr>
              <w:lastRenderedPageBreak/>
              <w:t>難字詞。利用「Google翻譯大師」，翻譯查英文單字或句子翻譯，成為學英文的好幫手。</w:t>
            </w:r>
          </w:p>
          <w:p w14:paraId="68DD95A9" w14:textId="33F54B45" w:rsidR="00C47025" w:rsidRPr="00220508" w:rsidRDefault="00C47025" w:rsidP="00C47025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5.</w:t>
            </w:r>
            <w:r w:rsidR="00DD4629" w:rsidRPr="00220508">
              <w:rPr>
                <w:rFonts w:ascii="標楷體" w:eastAsia="標楷體" w:hAnsi="標楷體" w:cs="新細明體" w:hint="eastAsia"/>
                <w:szCs w:val="28"/>
              </w:rPr>
              <w:t>能</w:t>
            </w:r>
            <w:r w:rsidRPr="00220508">
              <w:rPr>
                <w:rFonts w:ascii="標楷體" w:eastAsia="標楷體" w:hAnsi="標楷體" w:cs="新細明體" w:hint="eastAsia"/>
                <w:szCs w:val="28"/>
              </w:rPr>
              <w:t>申請G</w:t>
            </w:r>
            <w:r w:rsidRPr="00220508">
              <w:rPr>
                <w:rFonts w:ascii="標楷體" w:eastAsia="標楷體" w:hAnsi="標楷體" w:cs="新細明體"/>
                <w:szCs w:val="28"/>
              </w:rPr>
              <w:t>oogle</w:t>
            </w:r>
            <w:r w:rsidRPr="00220508">
              <w:rPr>
                <w:rFonts w:ascii="標楷體" w:eastAsia="標楷體" w:hAnsi="標楷體" w:cs="新細明體" w:hint="eastAsia"/>
                <w:szCs w:val="28"/>
              </w:rPr>
              <w:t>個人帳號，並實際設定Chrome書籤，方便網站連結及分類管理。</w:t>
            </w:r>
          </w:p>
          <w:p w14:paraId="17C351AF" w14:textId="77777777" w:rsidR="00C47025" w:rsidRPr="00220508" w:rsidRDefault="00C47025" w:rsidP="00C47025">
            <w:pPr>
              <w:rPr>
                <w:rFonts w:ascii="標楷體" w:eastAsia="標楷體" w:hAnsi="標楷體" w:cs="新細明體"/>
                <w:szCs w:val="28"/>
              </w:rPr>
            </w:pPr>
          </w:p>
          <w:p w14:paraId="3B215F85" w14:textId="77777777" w:rsidR="00C47025" w:rsidRPr="00220508" w:rsidRDefault="00C47025" w:rsidP="00C47025">
            <w:pPr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50" w:type="pct"/>
            <w:vAlign w:val="center"/>
          </w:tcPr>
          <w:p w14:paraId="0A5A4CF5" w14:textId="77777777" w:rsidR="00C47025" w:rsidRPr="003642AD" w:rsidRDefault="00C47025" w:rsidP="00C47025">
            <w:pPr>
              <w:snapToGrid w:val="0"/>
              <w:spacing w:beforeLines="40" w:before="96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lastRenderedPageBreak/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Google網際網路新視野</w:t>
            </w:r>
          </w:p>
          <w:p w14:paraId="45470C19" w14:textId="77777777" w:rsidR="00C47025" w:rsidRPr="003642AD" w:rsidRDefault="00C47025" w:rsidP="00C47025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1A804A8" w14:textId="77777777" w:rsidR="00C47025" w:rsidRPr="003642AD" w:rsidRDefault="00C47025" w:rsidP="00C47025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lastRenderedPageBreak/>
              <w:t>3</w:t>
            </w:r>
            <w:r w:rsidRPr="00F21416">
              <w:rPr>
                <w:rFonts w:ascii="標楷體" w:eastAsia="標楷體" w:hAnsi="標楷體" w:hint="eastAsia"/>
                <w:spacing w:val="-6"/>
                <w:sz w:val="22"/>
              </w:rPr>
              <w:t>.資</w:t>
            </w: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安加油站</w:t>
            </w:r>
          </w:p>
          <w:p w14:paraId="35C77840" w14:textId="77777777" w:rsidR="00C47025" w:rsidRPr="003642AD" w:rsidRDefault="00C47025" w:rsidP="00C47025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4.範例光碟</w:t>
            </w:r>
          </w:p>
          <w:p w14:paraId="405CF336" w14:textId="77777777" w:rsidR="00C47025" w:rsidRPr="00126102" w:rsidRDefault="00C47025" w:rsidP="00C4702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5.</w:t>
            </w: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2A458C" w:rsidRPr="00126102" w14:paraId="4CF60DD7" w14:textId="77777777" w:rsidTr="002A458C">
        <w:trPr>
          <w:trHeight w:val="1304"/>
        </w:trPr>
        <w:tc>
          <w:tcPr>
            <w:tcW w:w="170" w:type="pct"/>
            <w:vAlign w:val="center"/>
          </w:tcPr>
          <w:p w14:paraId="016EE2DD" w14:textId="77777777" w:rsidR="002A458C" w:rsidRPr="00C12DB7" w:rsidRDefault="002A458C" w:rsidP="002A458C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lastRenderedPageBreak/>
              <w:t>第</w:t>
            </w:r>
            <w:r>
              <w:rPr>
                <w:rFonts w:eastAsia="標楷體" w:hint="eastAsia"/>
                <w:spacing w:val="-20"/>
              </w:rPr>
              <w:t>11</w:t>
            </w:r>
          </w:p>
          <w:p w14:paraId="1601E5D8" w14:textId="77777777" w:rsidR="002A458C" w:rsidRPr="00C12DB7" w:rsidRDefault="002A458C" w:rsidP="002A458C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79599FDB">
                <v:shape id="_x0000_i1026" type="#_x0000_t75" style="width:9.8pt;height:21.5pt" o:ole="">
                  <v:imagedata r:id="rId8" o:title=""/>
                </v:shape>
                <o:OLEObject Type="Embed" ProgID="PBrush" ShapeID="_x0000_i1026" DrawAspect="Content" ObjectID="_1752318147" r:id="rId10"/>
              </w:object>
            </w:r>
          </w:p>
          <w:p w14:paraId="61DB53BA" w14:textId="77777777" w:rsidR="002A458C" w:rsidRPr="00126102" w:rsidRDefault="002A458C" w:rsidP="002A4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15</w:t>
            </w:r>
          </w:p>
        </w:tc>
        <w:tc>
          <w:tcPr>
            <w:tcW w:w="611" w:type="pct"/>
            <w:vAlign w:val="center"/>
          </w:tcPr>
          <w:p w14:paraId="3627FE1F" w14:textId="77777777" w:rsidR="002A458C" w:rsidRPr="002A458C" w:rsidRDefault="002A458C" w:rsidP="002A458C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A458C">
              <w:rPr>
                <w:rFonts w:ascii="標楷體" w:eastAsia="標楷體" w:hAnsi="標楷體" w:cs="細明體" w:hint="eastAsia"/>
                <w:sz w:val="28"/>
                <w:szCs w:val="28"/>
              </w:rPr>
              <w:t>第三章</w:t>
            </w:r>
          </w:p>
          <w:p w14:paraId="374CAA81" w14:textId="77777777" w:rsidR="002A458C" w:rsidRPr="00126102" w:rsidRDefault="002A458C" w:rsidP="002A458C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A458C">
              <w:rPr>
                <w:rFonts w:ascii="標楷體" w:eastAsia="標楷體" w:hAnsi="標楷體" w:cs="細明體" w:hint="eastAsia"/>
                <w:sz w:val="28"/>
                <w:szCs w:val="28"/>
              </w:rPr>
              <w:t>Gmail電子郵差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580" w:type="pct"/>
            <w:tcBorders>
              <w:top w:val="single" w:sz="2" w:space="0" w:color="auto"/>
            </w:tcBorders>
          </w:tcPr>
          <w:p w14:paraId="1335D608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 w:hint="eastAsia"/>
                <w:color w:val="000000" w:themeColor="text1"/>
              </w:rPr>
              <w:t>1.資議t-Ⅱ-2 體會資訊科技解決問題的過程</w:t>
            </w:r>
            <w:r w:rsidRPr="002A458C">
              <w:rPr>
                <w:rFonts w:cs="新細明體" w:hint="eastAsia"/>
                <w:b/>
                <w:bCs/>
                <w:color w:val="000000" w:themeColor="text1"/>
              </w:rPr>
              <w:t>。</w:t>
            </w:r>
          </w:p>
          <w:p w14:paraId="1360A91B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/>
                <w:color w:val="000000" w:themeColor="text1"/>
              </w:rPr>
              <w:t>2.</w:t>
            </w:r>
            <w:r w:rsidRPr="002A458C">
              <w:rPr>
                <w:rFonts w:cs="新細明體" w:hint="eastAsia"/>
                <w:color w:val="000000" w:themeColor="text1"/>
              </w:rPr>
              <w:t>資議a-Ⅱ-1 感受資訊科技於日常生活之重要性。</w:t>
            </w:r>
          </w:p>
          <w:p w14:paraId="7E442D1F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/>
                <w:color w:val="000000" w:themeColor="text1"/>
              </w:rPr>
              <w:t>3</w:t>
            </w:r>
            <w:r w:rsidRPr="002A458C">
              <w:rPr>
                <w:rFonts w:cs="新細明體" w:hint="eastAsia"/>
                <w:color w:val="000000" w:themeColor="text1"/>
              </w:rPr>
              <w:t>.資議c-Ⅱ-1 體驗運用科技與他人互動及合作的方法。</w:t>
            </w:r>
          </w:p>
          <w:p w14:paraId="188406EF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 w:hint="eastAsia"/>
                <w:color w:val="000000" w:themeColor="text1"/>
              </w:rPr>
              <w:t>4</w:t>
            </w:r>
            <w:r w:rsidRPr="002A458C">
              <w:rPr>
                <w:rFonts w:cs="新細明體"/>
                <w:color w:val="000000" w:themeColor="text1"/>
              </w:rPr>
              <w:t>.</w:t>
            </w:r>
            <w:r w:rsidRPr="002A458C">
              <w:rPr>
                <w:rFonts w:cs="新細明體" w:hint="eastAsia"/>
                <w:color w:val="000000" w:themeColor="text1"/>
              </w:rPr>
              <w:t>資議a-Ⅱ-3 領會資訊倫理的重要性。</w:t>
            </w:r>
          </w:p>
          <w:p w14:paraId="1C0ABE4A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6332F0F3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 w:hint="eastAsia"/>
                <w:color w:val="000000" w:themeColor="text1"/>
              </w:rPr>
              <w:t>【跨領</w:t>
            </w:r>
            <w:r w:rsidRPr="002A458C">
              <w:rPr>
                <w:rFonts w:cs="新細明體"/>
                <w:color w:val="000000" w:themeColor="text1"/>
              </w:rPr>
              <w:t>域</w:t>
            </w:r>
            <w:r w:rsidRPr="002A458C">
              <w:rPr>
                <w:rFonts w:cs="新細明體" w:hint="eastAsia"/>
                <w:color w:val="000000" w:themeColor="text1"/>
              </w:rPr>
              <w:t>】</w:t>
            </w:r>
          </w:p>
          <w:p w14:paraId="345292D7" w14:textId="77777777" w:rsidR="002A458C" w:rsidRPr="002A458C" w:rsidRDefault="002A458C" w:rsidP="002A458C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458C">
              <w:rPr>
                <w:rFonts w:ascii="標楷體" w:eastAsia="標楷體" w:cs="新細明體"/>
                <w:color w:val="000000" w:themeColor="text1"/>
              </w:rPr>
              <w:lastRenderedPageBreak/>
              <w:t>5</w:t>
            </w:r>
            <w:r w:rsidRPr="002A458C">
              <w:rPr>
                <w:rFonts w:ascii="標楷體" w:eastAsia="標楷體" w:cs="新細明體" w:hint="eastAsia"/>
                <w:color w:val="000000" w:themeColor="text1"/>
              </w:rPr>
              <w:t>.國</w:t>
            </w:r>
            <w:r w:rsidRPr="002A458C">
              <w:rPr>
                <w:rFonts w:ascii="標楷體" w:eastAsia="標楷體" w:cs="新細明體"/>
                <w:color w:val="000000" w:themeColor="text1"/>
              </w:rPr>
              <w:t xml:space="preserve">6-II-2 </w:t>
            </w:r>
            <w:r w:rsidRPr="002A458C">
              <w:rPr>
                <w:rFonts w:ascii="標楷體" w:eastAsia="標楷體" w:cs="新細明體" w:hint="eastAsia"/>
                <w:color w:val="000000" w:themeColor="text1"/>
              </w:rPr>
              <w:t>培養感受力、想像力等寫作基本能力。</w:t>
            </w:r>
          </w:p>
        </w:tc>
        <w:tc>
          <w:tcPr>
            <w:tcW w:w="676" w:type="pct"/>
            <w:tcBorders>
              <w:top w:val="single" w:sz="2" w:space="0" w:color="auto"/>
            </w:tcBorders>
          </w:tcPr>
          <w:p w14:paraId="5ED7FF8C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/>
                <w:color w:val="000000" w:themeColor="text1"/>
              </w:rPr>
              <w:lastRenderedPageBreak/>
              <w:t>1</w:t>
            </w:r>
            <w:r w:rsidRPr="002A458C">
              <w:rPr>
                <w:rFonts w:cs="新細明體" w:hint="eastAsia"/>
                <w:color w:val="000000" w:themeColor="text1"/>
              </w:rPr>
              <w:t>.資議S-Ⅱ-1 常見網路設備、行動裝置及系統平臺之功能體驗。</w:t>
            </w:r>
          </w:p>
          <w:p w14:paraId="1F73759A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/>
                <w:color w:val="000000" w:themeColor="text1"/>
              </w:rPr>
              <w:t>2</w:t>
            </w:r>
            <w:r w:rsidRPr="002A458C">
              <w:rPr>
                <w:rFonts w:cs="新細明體" w:hint="eastAsia"/>
                <w:color w:val="000000" w:themeColor="text1"/>
              </w:rPr>
              <w:t>.資議T-Ⅱ-2 網路服務工具的基本操作。</w:t>
            </w:r>
          </w:p>
          <w:p w14:paraId="2B736352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 w:hint="eastAsia"/>
                <w:color w:val="000000" w:themeColor="text1"/>
              </w:rPr>
              <w:t>3</w:t>
            </w:r>
            <w:r w:rsidRPr="002A458C">
              <w:rPr>
                <w:rFonts w:cs="新細明體"/>
                <w:color w:val="000000" w:themeColor="text1"/>
              </w:rPr>
              <w:t>.</w:t>
            </w:r>
            <w:r w:rsidRPr="002A458C">
              <w:rPr>
                <w:rFonts w:cs="新細明體" w:hint="eastAsia"/>
                <w:color w:val="000000" w:themeColor="text1"/>
              </w:rPr>
              <w:t>資議T-Ⅱ-3 數位學習網站與資源的體驗。</w:t>
            </w:r>
          </w:p>
          <w:p w14:paraId="04B61A7B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/>
                <w:color w:val="000000" w:themeColor="text1"/>
              </w:rPr>
              <w:t>4</w:t>
            </w:r>
            <w:r w:rsidRPr="002A458C">
              <w:rPr>
                <w:rFonts w:cs="新細明體" w:hint="eastAsia"/>
                <w:color w:val="000000" w:themeColor="text1"/>
              </w:rPr>
              <w:t>.資議H-Ⅱ-3 資訊安全的基本概念。</w:t>
            </w:r>
          </w:p>
          <w:p w14:paraId="5922A46B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210A7E81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 w:hint="eastAsia"/>
                <w:color w:val="000000" w:themeColor="text1"/>
              </w:rPr>
              <w:t>【跨領</w:t>
            </w:r>
            <w:r w:rsidRPr="002A458C">
              <w:rPr>
                <w:rFonts w:cs="新細明體"/>
                <w:color w:val="000000" w:themeColor="text1"/>
              </w:rPr>
              <w:t>域</w:t>
            </w:r>
            <w:r w:rsidRPr="002A458C">
              <w:rPr>
                <w:rFonts w:cs="新細明體" w:hint="eastAsia"/>
                <w:color w:val="000000" w:themeColor="text1"/>
              </w:rPr>
              <w:t>】</w:t>
            </w:r>
          </w:p>
          <w:p w14:paraId="2AA3E857" w14:textId="77777777" w:rsidR="002A458C" w:rsidRPr="002A458C" w:rsidRDefault="002A458C" w:rsidP="002A458C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458C">
              <w:rPr>
                <w:rFonts w:ascii="標楷體" w:eastAsia="標楷體" w:cs="新細明體"/>
                <w:color w:val="000000" w:themeColor="text1"/>
              </w:rPr>
              <w:t>5</w:t>
            </w:r>
            <w:r w:rsidRPr="002A458C">
              <w:rPr>
                <w:rFonts w:ascii="標楷體" w:eastAsia="標楷體" w:cs="新細明體" w:hint="eastAsia"/>
                <w:color w:val="000000" w:themeColor="text1"/>
              </w:rPr>
              <w:t>.國</w:t>
            </w:r>
            <w:r w:rsidRPr="002A458C">
              <w:rPr>
                <w:rFonts w:ascii="標楷體" w:eastAsia="標楷體" w:cs="新細明體"/>
                <w:color w:val="000000" w:themeColor="text1"/>
              </w:rPr>
              <w:t xml:space="preserve">Be-II-1 </w:t>
            </w:r>
            <w:r w:rsidRPr="002A458C">
              <w:rPr>
                <w:rFonts w:ascii="標楷體" w:eastAsia="標楷體" w:cs="新細明體" w:hint="eastAsia"/>
                <w:color w:val="000000" w:themeColor="text1"/>
              </w:rPr>
              <w:t>在生活應用方面，以日記、海報的格式與</w:t>
            </w:r>
            <w:r w:rsidRPr="002A458C">
              <w:rPr>
                <w:rFonts w:ascii="標楷體" w:eastAsia="標楷體" w:cs="新細明體" w:hint="eastAsia"/>
                <w:color w:val="000000" w:themeColor="text1"/>
              </w:rPr>
              <w:lastRenderedPageBreak/>
              <w:t>寫作方法為主。</w:t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52466" w14:textId="77777777" w:rsidR="002A458C" w:rsidRPr="00220508" w:rsidRDefault="002A458C" w:rsidP="002A458C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lastRenderedPageBreak/>
              <w:t>1.認識電子郵件(E-mail)</w:t>
            </w:r>
          </w:p>
          <w:p w14:paraId="5F22523E" w14:textId="77777777" w:rsidR="002A458C" w:rsidRPr="00220508" w:rsidRDefault="002A458C" w:rsidP="002A458C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2.使用Gmail寫信</w:t>
            </w:r>
          </w:p>
          <w:p w14:paraId="42B9F1A9" w14:textId="77777777" w:rsidR="002A458C" w:rsidRPr="00220508" w:rsidRDefault="002A458C" w:rsidP="002A458C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3.收信和回覆</w:t>
            </w:r>
          </w:p>
          <w:p w14:paraId="7278B1C4" w14:textId="77777777" w:rsidR="002A458C" w:rsidRPr="00220508" w:rsidRDefault="002A458C" w:rsidP="002A458C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4.附加檔案和刪除</w:t>
            </w:r>
          </w:p>
          <w:p w14:paraId="1B489016" w14:textId="77777777" w:rsidR="002A458C" w:rsidRPr="00220508" w:rsidRDefault="002A458C" w:rsidP="002A458C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5.E-mail生活應用</w:t>
            </w:r>
          </w:p>
          <w:p w14:paraId="49CC546A" w14:textId="77777777" w:rsidR="002A458C" w:rsidRPr="00220508" w:rsidRDefault="002A458C" w:rsidP="002A458C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6.個人化信件設定</w:t>
            </w:r>
          </w:p>
          <w:p w14:paraId="3ECF37BB" w14:textId="77777777" w:rsidR="002A458C" w:rsidRPr="00220508" w:rsidRDefault="002A458C" w:rsidP="002A458C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7.建立聯絡人和應用</w:t>
            </w:r>
          </w:p>
          <w:p w14:paraId="2E99D6E1" w14:textId="77777777" w:rsidR="002A458C" w:rsidRPr="00220508" w:rsidRDefault="002A458C" w:rsidP="002A458C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資安加油站-寄信和交友須知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4" w:space="0" w:color="auto"/>
            </w:tcBorders>
          </w:tcPr>
          <w:p w14:paraId="5ED53653" w14:textId="77777777" w:rsidR="002A458C" w:rsidRPr="003642AD" w:rsidRDefault="002A458C" w:rsidP="002A458C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14:paraId="3491FE05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◎學生</w:t>
            </w:r>
            <w:r>
              <w:rPr>
                <w:rFonts w:ascii="標楷體" w:eastAsia="標楷體" w:hAnsi="標楷體" w:cs="新細明體" w:hint="eastAsia"/>
              </w:rPr>
              <w:t>攜帶「Google網際網路新視野」</w:t>
            </w:r>
            <w:r w:rsidRPr="003642AD">
              <w:rPr>
                <w:rFonts w:ascii="標楷體" w:eastAsia="標楷體" w:hAnsi="標楷體" w:cs="新細明體" w:hint="eastAsia"/>
              </w:rPr>
              <w:t>課本。</w:t>
            </w:r>
          </w:p>
          <w:p w14:paraId="5FCAE6EC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◎準備相關連結、檔案及宏全影音教學影片。</w:t>
            </w:r>
          </w:p>
          <w:p w14:paraId="0609D52A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◎引起動機：請學生想一想，想寫封信給親友，或有一份報告要給老師，怎麼辦呢？</w:t>
            </w:r>
          </w:p>
          <w:p w14:paraId="42434F2D" w14:textId="77777777" w:rsidR="002A458C" w:rsidRPr="003642AD" w:rsidRDefault="002A458C" w:rsidP="002A458C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14:paraId="2B413D8D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1</w:t>
            </w:r>
            <w:r w:rsidRPr="003642AD">
              <w:rPr>
                <w:rFonts w:ascii="標楷體" w:eastAsia="標楷體" w:hAnsi="標楷體" w:cs="新細明體"/>
              </w:rPr>
              <w:t>.</w:t>
            </w:r>
            <w:r w:rsidRPr="003642AD">
              <w:rPr>
                <w:rFonts w:ascii="標楷體" w:eastAsia="標楷體" w:hAnsi="標楷體" w:cs="新細明體" w:hint="eastAsia"/>
              </w:rPr>
              <w:t>教師提問「想寫封信給親友，或有一份報告要給老師，怎麼辦呢？」，藉以引起學習動機。</w:t>
            </w:r>
            <w:r w:rsidRPr="003642AD">
              <w:rPr>
                <w:rFonts w:ascii="標楷體" w:eastAsia="標楷體" w:hAnsi="標楷體" w:cs="新細明體"/>
              </w:rPr>
              <w:br/>
              <w:t>(</w:t>
            </w:r>
            <w:r w:rsidRPr="003642AD">
              <w:rPr>
                <w:rFonts w:ascii="標楷體" w:eastAsia="標楷體" w:hAnsi="標楷體" w:cs="新細明體" w:hint="eastAsia"/>
              </w:rPr>
              <w:t>現在手機和L</w:t>
            </w:r>
            <w:r w:rsidRPr="003642AD">
              <w:rPr>
                <w:rFonts w:ascii="標楷體" w:eastAsia="標楷體" w:hAnsi="標楷體" w:cs="新細明體"/>
              </w:rPr>
              <w:t>ine</w:t>
            </w:r>
            <w:r w:rsidRPr="003642AD">
              <w:rPr>
                <w:rFonts w:ascii="標楷體" w:eastAsia="標楷體" w:hAnsi="標楷體" w:cs="新細明體" w:hint="eastAsia"/>
              </w:rPr>
              <w:t>很普遍，除了L</w:t>
            </w:r>
            <w:r w:rsidRPr="003642AD">
              <w:rPr>
                <w:rFonts w:ascii="標楷體" w:eastAsia="標楷體" w:hAnsi="標楷體" w:cs="新細明體"/>
              </w:rPr>
              <w:t>ine</w:t>
            </w:r>
            <w:r w:rsidRPr="003642AD">
              <w:rPr>
                <w:rFonts w:ascii="標楷體" w:eastAsia="標楷體" w:hAnsi="標楷體" w:cs="新細明體" w:hint="eastAsia"/>
              </w:rPr>
              <w:t>外，小朋友還想到什麼？</w:t>
            </w:r>
            <w:r w:rsidRPr="003642AD">
              <w:rPr>
                <w:rFonts w:ascii="標楷體" w:eastAsia="標楷體" w:hAnsi="標楷體" w:cs="新細明體"/>
              </w:rPr>
              <w:t>)</w:t>
            </w:r>
          </w:p>
          <w:p w14:paraId="00E319A7" w14:textId="77777777" w:rsidR="002A458C" w:rsidRPr="003642AD" w:rsidRDefault="002A458C" w:rsidP="002A458C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透過書本</w:t>
            </w:r>
            <w:r w:rsidRPr="003642AD">
              <w:rPr>
                <w:rFonts w:ascii="標楷體" w:eastAsia="標楷體" w:hAnsi="標楷體" w:cs="新細明體" w:hint="eastAsia"/>
              </w:rPr>
              <w:t>或動畫影片，講解電子郵件e</w:t>
            </w:r>
            <w:r w:rsidRPr="003642AD">
              <w:rPr>
                <w:rFonts w:ascii="標楷體" w:eastAsia="標楷體" w:hAnsi="標楷體" w:cs="新細明體"/>
              </w:rPr>
              <w:t>-mail</w:t>
            </w:r>
            <w:r w:rsidRPr="003642AD">
              <w:rPr>
                <w:rFonts w:ascii="標楷體" w:eastAsia="標楷體" w:hAnsi="標楷體" w:cs="新細明體" w:hint="eastAsia"/>
              </w:rPr>
              <w:lastRenderedPageBreak/>
              <w:t>功能、格式，並介紹教育雲和校園雲端電子郵件。</w:t>
            </w:r>
          </w:p>
          <w:p w14:paraId="235BBD76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2</w:t>
            </w:r>
            <w:r w:rsidRPr="003642AD">
              <w:rPr>
                <w:rFonts w:ascii="標楷體" w:eastAsia="標楷體" w:hAnsi="標楷體" w:cs="新細明體" w:hint="eastAsia"/>
              </w:rPr>
              <w:t>.啟動Gmail介紹其功能及介面，教導寫信給老師及同學，並示範如何收信、回信，以及應注意哪些寫信禮儀呢？。</w:t>
            </w:r>
          </w:p>
          <w:p w14:paraId="11802EA3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3</w:t>
            </w:r>
            <w:r w:rsidRPr="003642AD">
              <w:rPr>
                <w:rFonts w:ascii="標楷體" w:eastAsia="標楷體" w:hAnsi="標楷體" w:cs="新細明體" w:hint="eastAsia"/>
              </w:rPr>
              <w:t>.教導如何寄出附加檔案及下載、開啟附加檔案。</w:t>
            </w:r>
          </w:p>
          <w:p w14:paraId="7D89EF3A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4</w:t>
            </w:r>
            <w:r w:rsidRPr="003642AD">
              <w:rPr>
                <w:rFonts w:ascii="標楷體" w:eastAsia="標楷體" w:hAnsi="標楷體" w:cs="新細明體" w:hint="eastAsia"/>
              </w:rPr>
              <w:t>.教導個人化郵件設定，練習簽名檔的設置，並更改個人照片圖示。</w:t>
            </w:r>
          </w:p>
          <w:p w14:paraId="2FAB7B9F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5</w:t>
            </w:r>
            <w:r w:rsidRPr="003642AD">
              <w:rPr>
                <w:rFonts w:ascii="標楷體" w:eastAsia="標楷體" w:hAnsi="標楷體" w:cs="新細明體" w:hint="eastAsia"/>
              </w:rPr>
              <w:t>.指導學生把常用的Email地址記錄在聯絡人裡，方便日後選取。</w:t>
            </w:r>
          </w:p>
          <w:p w14:paraId="60B24213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6</w:t>
            </w:r>
            <w:r w:rsidRPr="003642AD">
              <w:rPr>
                <w:rFonts w:ascii="標楷體" w:eastAsia="標楷體" w:hAnsi="標楷體" w:cs="新細明體" w:hint="eastAsia"/>
              </w:rPr>
              <w:t>.透過「資安加油站」動畫影片熟知網路交友的注意事項及學會如何保護自己。</w:t>
            </w:r>
          </w:p>
          <w:p w14:paraId="319DBF66" w14:textId="77777777" w:rsidR="002A458C" w:rsidRPr="003642AD" w:rsidRDefault="002A458C" w:rsidP="002A458C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lastRenderedPageBreak/>
              <w:t>參、綜合活動</w:t>
            </w:r>
          </w:p>
          <w:p w14:paraId="0BC4867F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1.啟動Gmail後，寫一封信給老師及同學，輸入收件者、主旨、內容及插入表情符號。在收到信後，練習回信或轉寄信件。</w:t>
            </w:r>
          </w:p>
          <w:p w14:paraId="0D6872D5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2.將社會科作業「金字塔報告」夾帶在附加檔案裡，傳送給老師及同學。並練習刪除信件，學生整理收件匣及垃圾桶。</w:t>
            </w:r>
          </w:p>
          <w:p w14:paraId="7B0A0DCC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3.連結至觀光局網站「電子賀卡」頁面，填寫祝福語及收件者電子信箱，寄一封賀卡給老師或同學，再至超商雲端列印，把賀卡列印出來。</w:t>
            </w:r>
          </w:p>
          <w:p w14:paraId="4BC042B2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lastRenderedPageBreak/>
              <w:t>4.學習加入老師及同學的Email在聯絡人裡，製成通訊錄，並利用群組功能標籤分門別類。</w:t>
            </w:r>
          </w:p>
          <w:p w14:paraId="29CB7C9C" w14:textId="77777777" w:rsidR="002A458C" w:rsidRPr="003642AD" w:rsidRDefault="002A458C" w:rsidP="002A458C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hAnsi="標楷體"/>
              </w:rPr>
            </w:pPr>
            <w:r w:rsidRPr="003642AD">
              <w:rPr>
                <w:rFonts w:ascii="標楷體" w:eastAsia="標楷體" w:hAnsi="標楷體" w:cs="新細明體"/>
              </w:rPr>
              <w:t>5</w:t>
            </w:r>
            <w:r w:rsidRPr="003642AD">
              <w:rPr>
                <w:rFonts w:ascii="標楷體" w:eastAsia="標楷體" w:hAnsi="標楷體" w:cs="新細明體" w:hint="eastAsia"/>
              </w:rPr>
              <w:t>.老師可使用「成果採收測驗」遊戲，由學生答題，即時評量學生的學習狀況。</w:t>
            </w:r>
          </w:p>
        </w:tc>
        <w:tc>
          <w:tcPr>
            <w:tcW w:w="579" w:type="pct"/>
            <w:vAlign w:val="center"/>
          </w:tcPr>
          <w:p w14:paraId="7E782D42" w14:textId="1405DE8A" w:rsidR="002A458C" w:rsidRDefault="00DD4629" w:rsidP="002A458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口語評量：</w:t>
            </w:r>
          </w:p>
          <w:p w14:paraId="6E5E3BA6" w14:textId="3332CBE4" w:rsidR="002A458C" w:rsidRDefault="00DD4629" w:rsidP="002A458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能說出</w:t>
            </w:r>
            <w:r w:rsidRPr="00DD4629">
              <w:rPr>
                <w:rFonts w:ascii="標楷體" w:eastAsia="標楷體" w:hAnsi="標楷體" w:cs="新細明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應用。</w:t>
            </w:r>
          </w:p>
          <w:p w14:paraId="17A6373D" w14:textId="77777777" w:rsidR="00DD4629" w:rsidRPr="00E76C4A" w:rsidRDefault="00DD4629" w:rsidP="002A458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0233FB3" w14:textId="06ED4D88" w:rsidR="002A458C" w:rsidRDefault="00DD4629" w:rsidP="002A458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實作評量：1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 w:rsidR="002A458C" w:rsidRPr="002A458C">
              <w:rPr>
                <w:rFonts w:ascii="標楷體" w:eastAsia="標楷體" w:hAnsi="標楷體" w:cs="新細明體" w:hint="eastAsia"/>
                <w:sz w:val="28"/>
                <w:szCs w:val="28"/>
              </w:rPr>
              <w:t>啟動Gmail後，寫一封信給老師及同學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14:paraId="534F7B2F" w14:textId="58C405B7" w:rsidR="002A458C" w:rsidRDefault="00DD4629" w:rsidP="002A458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 w:rsidR="002A458C" w:rsidRPr="002A458C">
              <w:rPr>
                <w:rFonts w:ascii="標楷體" w:eastAsia="標楷體" w:hAnsi="標楷體" w:cs="新細明體" w:hint="eastAsia"/>
                <w:sz w:val="28"/>
                <w:szCs w:val="28"/>
              </w:rPr>
              <w:t>將社會科作業「金字塔報告」夾帶在附加檔案裡，傳送給老師及同學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14:paraId="2B35AD04" w14:textId="08D4327C" w:rsidR="002A458C" w:rsidRPr="00126102" w:rsidRDefault="00DD4629" w:rsidP="002A458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.</w:t>
            </w:r>
            <w:r w:rsidR="002A458C" w:rsidRPr="002A458C">
              <w:rPr>
                <w:rFonts w:ascii="標楷體" w:eastAsia="標楷體" w:hAnsi="標楷體" w:cs="新細明體" w:hint="eastAsia"/>
                <w:sz w:val="28"/>
                <w:szCs w:val="28"/>
              </w:rPr>
              <w:t>加入老師及同學的Email</w:t>
            </w:r>
            <w:r w:rsidR="002A458C">
              <w:rPr>
                <w:rFonts w:ascii="標楷體" w:eastAsia="標楷體" w:hAnsi="標楷體" w:cs="新細明體" w:hint="eastAsia"/>
                <w:sz w:val="28"/>
                <w:szCs w:val="28"/>
              </w:rPr>
              <w:t>在聯絡人裡。</w:t>
            </w:r>
          </w:p>
        </w:tc>
        <w:tc>
          <w:tcPr>
            <w:tcW w:w="450" w:type="pct"/>
            <w:vAlign w:val="center"/>
          </w:tcPr>
          <w:p w14:paraId="453B3E5B" w14:textId="77777777" w:rsidR="002A458C" w:rsidRPr="003642AD" w:rsidRDefault="002A458C" w:rsidP="002A458C">
            <w:pPr>
              <w:snapToGrid w:val="0"/>
              <w:spacing w:beforeLines="40" w:before="96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Google網際網路新視野</w:t>
            </w:r>
          </w:p>
          <w:p w14:paraId="0CD402FA" w14:textId="77777777" w:rsidR="002A458C" w:rsidRPr="003642AD" w:rsidRDefault="002A458C" w:rsidP="002A458C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3C82E319" w14:textId="77777777" w:rsidR="002A458C" w:rsidRPr="003642AD" w:rsidRDefault="002A458C" w:rsidP="002A458C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F21416">
              <w:rPr>
                <w:rFonts w:ascii="標楷體" w:eastAsia="標楷體" w:hAnsi="標楷體" w:hint="eastAsia"/>
                <w:spacing w:val="-6"/>
                <w:sz w:val="22"/>
              </w:rPr>
              <w:t>.資</w:t>
            </w: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安加油站</w:t>
            </w:r>
          </w:p>
          <w:p w14:paraId="044F0B5B" w14:textId="77777777" w:rsidR="002A458C" w:rsidRPr="003642AD" w:rsidRDefault="002A458C" w:rsidP="002A458C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4.範例光碟</w:t>
            </w:r>
          </w:p>
          <w:p w14:paraId="67734A4B" w14:textId="77777777" w:rsidR="002A458C" w:rsidRPr="00126102" w:rsidRDefault="002A458C" w:rsidP="002A458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5.</w:t>
            </w: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2A458C" w:rsidRPr="00126102" w14:paraId="0DB48006" w14:textId="77777777" w:rsidTr="002A458C">
        <w:trPr>
          <w:trHeight w:val="1304"/>
        </w:trPr>
        <w:tc>
          <w:tcPr>
            <w:tcW w:w="170" w:type="pct"/>
            <w:vAlign w:val="center"/>
          </w:tcPr>
          <w:p w14:paraId="167DCED8" w14:textId="77777777" w:rsidR="002A458C" w:rsidRPr="00C12DB7" w:rsidRDefault="002A458C" w:rsidP="002A458C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lastRenderedPageBreak/>
              <w:t>第</w:t>
            </w:r>
            <w:r>
              <w:rPr>
                <w:rFonts w:eastAsia="標楷體" w:hint="eastAsia"/>
                <w:spacing w:val="-20"/>
              </w:rPr>
              <w:t>16</w:t>
            </w:r>
          </w:p>
          <w:p w14:paraId="7374F0DC" w14:textId="77777777" w:rsidR="002A458C" w:rsidRPr="00C12DB7" w:rsidRDefault="002A458C" w:rsidP="002A458C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7E5691FC">
                <v:shape id="_x0000_i1027" type="#_x0000_t75" style="width:9.8pt;height:21.5pt" o:ole="">
                  <v:imagedata r:id="rId8" o:title=""/>
                </v:shape>
                <o:OLEObject Type="Embed" ProgID="PBrush" ShapeID="_x0000_i1027" DrawAspect="Content" ObjectID="_1752318148" r:id="rId11"/>
              </w:object>
            </w:r>
          </w:p>
          <w:p w14:paraId="68491132" w14:textId="77777777" w:rsidR="002A458C" w:rsidRPr="00126102" w:rsidRDefault="002A458C" w:rsidP="002A4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21</w:t>
            </w:r>
            <w:r w:rsidRPr="00C12DB7">
              <w:rPr>
                <w:rFonts w:eastAsia="標楷體"/>
                <w:spacing w:val="-20"/>
              </w:rPr>
              <w:t>週</w:t>
            </w:r>
          </w:p>
        </w:tc>
        <w:tc>
          <w:tcPr>
            <w:tcW w:w="611" w:type="pct"/>
            <w:vAlign w:val="center"/>
          </w:tcPr>
          <w:p w14:paraId="56258CF2" w14:textId="77777777" w:rsidR="002A458C" w:rsidRPr="002A458C" w:rsidRDefault="002A458C" w:rsidP="002A458C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A458C">
              <w:rPr>
                <w:rFonts w:ascii="標楷體" w:eastAsia="標楷體" w:hAnsi="標楷體" w:cs="細明體" w:hint="eastAsia"/>
                <w:sz w:val="28"/>
                <w:szCs w:val="28"/>
              </w:rPr>
              <w:t>第四章</w:t>
            </w:r>
          </w:p>
          <w:p w14:paraId="799CFB53" w14:textId="77777777" w:rsidR="002A458C" w:rsidRPr="00126102" w:rsidRDefault="002A458C" w:rsidP="002A458C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A458C">
              <w:rPr>
                <w:rFonts w:ascii="標楷體" w:eastAsia="標楷體" w:hAnsi="標楷體" w:cs="細明體" w:hint="eastAsia"/>
                <w:sz w:val="28"/>
                <w:szCs w:val="28"/>
              </w:rPr>
              <w:t>Google地圖真好用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/6</w:t>
            </w:r>
          </w:p>
        </w:tc>
        <w:tc>
          <w:tcPr>
            <w:tcW w:w="580" w:type="pct"/>
            <w:tcBorders>
              <w:top w:val="single" w:sz="2" w:space="0" w:color="auto"/>
            </w:tcBorders>
          </w:tcPr>
          <w:p w14:paraId="16629012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 w:hint="eastAsia"/>
                <w:color w:val="000000" w:themeColor="text1"/>
              </w:rPr>
              <w:t>1.資議t-Ⅱ-2 體會資訊科技解決問題的過程</w:t>
            </w:r>
            <w:r w:rsidRPr="002A458C">
              <w:rPr>
                <w:rFonts w:cs="新細明體" w:hint="eastAsia"/>
                <w:b/>
                <w:bCs/>
                <w:color w:val="000000" w:themeColor="text1"/>
              </w:rPr>
              <w:t>。</w:t>
            </w:r>
          </w:p>
          <w:p w14:paraId="5E3DD230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/>
                <w:color w:val="000000" w:themeColor="text1"/>
              </w:rPr>
              <w:t>2.</w:t>
            </w:r>
            <w:r w:rsidRPr="002A458C">
              <w:rPr>
                <w:rFonts w:cs="新細明體" w:hint="eastAsia"/>
                <w:color w:val="000000" w:themeColor="text1"/>
              </w:rPr>
              <w:t>資議a-Ⅱ-1 感受資訊科技於日常生活之重要性。</w:t>
            </w:r>
          </w:p>
          <w:p w14:paraId="04B55881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/>
                <w:color w:val="000000" w:themeColor="text1"/>
              </w:rPr>
              <w:t>3</w:t>
            </w:r>
            <w:r w:rsidRPr="002A458C">
              <w:rPr>
                <w:rFonts w:cs="新細明體" w:hint="eastAsia"/>
                <w:color w:val="000000" w:themeColor="text1"/>
              </w:rPr>
              <w:t>.資議a-Ⅱ-4 體會學習資訊科技的樂</w:t>
            </w:r>
            <w:r w:rsidRPr="002A458C">
              <w:rPr>
                <w:rFonts w:cs="新細明體" w:hint="eastAsia"/>
                <w:color w:val="000000" w:themeColor="text1"/>
              </w:rPr>
              <w:lastRenderedPageBreak/>
              <w:t>趣。</w:t>
            </w:r>
          </w:p>
          <w:p w14:paraId="3C10F0E8" w14:textId="77777777" w:rsidR="002A458C" w:rsidRPr="002A458C" w:rsidRDefault="002A458C" w:rsidP="002A458C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70F6B5EA" w14:textId="77777777" w:rsidR="002A458C" w:rsidRPr="002A458C" w:rsidRDefault="002A458C" w:rsidP="002A458C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2A458C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2A458C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2A458C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43ADD6B5" w14:textId="77777777" w:rsidR="002A458C" w:rsidRPr="002A458C" w:rsidRDefault="002A458C" w:rsidP="002A458C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A458C">
              <w:rPr>
                <w:rFonts w:ascii="標楷體" w:eastAsia="標楷體" w:cs="新細明體"/>
                <w:color w:val="000000" w:themeColor="text1"/>
              </w:rPr>
              <w:t>4</w:t>
            </w:r>
            <w:r w:rsidRPr="002A458C">
              <w:rPr>
                <w:rFonts w:ascii="標楷體" w:eastAsia="標楷體" w:cs="新細明體" w:hint="eastAsia"/>
                <w:color w:val="000000" w:themeColor="text1"/>
              </w:rPr>
              <w:t>.綜2a-II-</w:t>
            </w:r>
            <w:r w:rsidRPr="002A458C">
              <w:rPr>
                <w:rFonts w:ascii="標楷體" w:eastAsia="標楷體" w:cs="新細明體"/>
                <w:color w:val="000000" w:themeColor="text1"/>
              </w:rPr>
              <w:t xml:space="preserve">1 </w:t>
            </w:r>
            <w:r w:rsidRPr="002A458C">
              <w:rPr>
                <w:rFonts w:ascii="標楷體" w:eastAsia="標楷體" w:cs="新細明體" w:hint="eastAsia"/>
                <w:color w:val="000000" w:themeColor="text1"/>
              </w:rPr>
              <w:t>覺察自己的人際溝通方式，展現合宜的互動與溝通態度和技巧。</w:t>
            </w:r>
          </w:p>
        </w:tc>
        <w:tc>
          <w:tcPr>
            <w:tcW w:w="676" w:type="pct"/>
            <w:tcBorders>
              <w:top w:val="single" w:sz="2" w:space="0" w:color="auto"/>
            </w:tcBorders>
          </w:tcPr>
          <w:p w14:paraId="7F12AB9A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/>
                <w:color w:val="000000" w:themeColor="text1"/>
              </w:rPr>
              <w:lastRenderedPageBreak/>
              <w:t>1</w:t>
            </w:r>
            <w:r w:rsidRPr="002A458C">
              <w:rPr>
                <w:rFonts w:cs="新細明體" w:hint="eastAsia"/>
                <w:color w:val="000000" w:themeColor="text1"/>
              </w:rPr>
              <w:t>.資議S-Ⅱ-1 常見網路設備、行動裝置及系統平臺之功能體驗。</w:t>
            </w:r>
          </w:p>
          <w:p w14:paraId="0A4E2896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2A458C">
              <w:rPr>
                <w:rFonts w:cs="新細明體"/>
                <w:color w:val="000000" w:themeColor="text1"/>
              </w:rPr>
              <w:t>2</w:t>
            </w:r>
            <w:r w:rsidRPr="002A458C">
              <w:rPr>
                <w:rFonts w:cs="新細明體" w:hint="eastAsia"/>
                <w:color w:val="000000" w:themeColor="text1"/>
              </w:rPr>
              <w:t>.資議T-Ⅱ-2 網路服務工具的基本操作。</w:t>
            </w:r>
          </w:p>
          <w:p w14:paraId="7377BCDC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539530DE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1D8092B0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68881BD6" w14:textId="77777777" w:rsidR="002A458C" w:rsidRPr="002A458C" w:rsidRDefault="002A458C" w:rsidP="002A458C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48A0DFE5" w14:textId="77777777" w:rsidR="002A458C" w:rsidRPr="002A458C" w:rsidRDefault="002A458C" w:rsidP="002A458C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2A458C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2A458C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2A458C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5EBA3765" w14:textId="77777777" w:rsidR="002A458C" w:rsidRPr="002A458C" w:rsidRDefault="002A458C" w:rsidP="002A458C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  <w:r w:rsidRPr="002A458C">
              <w:rPr>
                <w:rFonts w:ascii="標楷體" w:eastAsia="標楷體" w:cs="新細明體"/>
                <w:color w:val="000000" w:themeColor="text1"/>
              </w:rPr>
              <w:t>3</w:t>
            </w:r>
            <w:r w:rsidRPr="002A458C">
              <w:rPr>
                <w:rFonts w:ascii="標楷體" w:eastAsia="標楷體" w:cs="新細明體" w:hint="eastAsia"/>
                <w:color w:val="000000" w:themeColor="text1"/>
              </w:rPr>
              <w:t>.綜Ba-II-</w:t>
            </w:r>
            <w:r w:rsidRPr="002A458C">
              <w:rPr>
                <w:rFonts w:ascii="標楷體" w:eastAsia="標楷體" w:cs="新細明體"/>
                <w:color w:val="000000" w:themeColor="text1"/>
              </w:rPr>
              <w:t xml:space="preserve">2 </w:t>
            </w:r>
            <w:r w:rsidRPr="002A458C">
              <w:rPr>
                <w:rFonts w:ascii="標楷體" w:eastAsia="標楷體" w:cs="新細明體" w:hint="eastAsia"/>
                <w:color w:val="000000" w:themeColor="text1"/>
              </w:rPr>
              <w:t>與家人、同儕及師長的互動。</w:t>
            </w:r>
          </w:p>
        </w:tc>
        <w:tc>
          <w:tcPr>
            <w:tcW w:w="918" w:type="pct"/>
            <w:tcBorders>
              <w:top w:val="single" w:sz="2" w:space="0" w:color="auto"/>
              <w:right w:val="single" w:sz="4" w:space="0" w:color="auto"/>
            </w:tcBorders>
          </w:tcPr>
          <w:p w14:paraId="28EC0A6A" w14:textId="77777777" w:rsidR="002A458C" w:rsidRPr="002A458C" w:rsidRDefault="002A458C" w:rsidP="002A458C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2A458C">
              <w:rPr>
                <w:rFonts w:hAnsi="標楷體" w:hint="eastAsia"/>
              </w:rPr>
              <w:lastRenderedPageBreak/>
              <w:t>1.好用的Google地圖</w:t>
            </w:r>
          </w:p>
          <w:p w14:paraId="02584D7E" w14:textId="77777777" w:rsidR="002A458C" w:rsidRPr="002A458C" w:rsidRDefault="002A458C" w:rsidP="002A458C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2A458C">
              <w:rPr>
                <w:rFonts w:hAnsi="標楷體" w:hint="eastAsia"/>
              </w:rPr>
              <w:t>2.搜尋與探索地點</w:t>
            </w:r>
          </w:p>
          <w:p w14:paraId="10A18B1B" w14:textId="77777777" w:rsidR="002A458C" w:rsidRPr="002A458C" w:rsidRDefault="002A458C" w:rsidP="002A458C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2A458C">
              <w:rPr>
                <w:rFonts w:hAnsi="標楷體" w:hint="eastAsia"/>
              </w:rPr>
              <w:t>3.街景服務‧身歷其境</w:t>
            </w:r>
          </w:p>
          <w:p w14:paraId="2062445C" w14:textId="77777777" w:rsidR="002A458C" w:rsidRPr="002A458C" w:rsidRDefault="002A458C" w:rsidP="002A458C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2A458C">
              <w:rPr>
                <w:rFonts w:hAnsi="標楷體" w:hint="eastAsia"/>
              </w:rPr>
              <w:t>4.我的Google地圖</w:t>
            </w:r>
          </w:p>
          <w:p w14:paraId="74E534B7" w14:textId="77777777" w:rsidR="002A458C" w:rsidRPr="002A458C" w:rsidRDefault="002A458C" w:rsidP="002A458C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2A458C">
              <w:rPr>
                <w:rFonts w:hAnsi="標楷體" w:hint="eastAsia"/>
              </w:rPr>
              <w:t>5.路線規劃輕鬆Go</w:t>
            </w:r>
          </w:p>
          <w:p w14:paraId="182452A2" w14:textId="77777777" w:rsidR="002A458C" w:rsidRPr="004B67DF" w:rsidRDefault="002A458C" w:rsidP="002A458C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2A458C">
              <w:rPr>
                <w:rFonts w:hAnsi="標楷體" w:hint="eastAsia"/>
              </w:rPr>
              <w:t>6.環遊世界‧探索外太空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482D7F5" w14:textId="77777777" w:rsidR="002A458C" w:rsidRPr="003642AD" w:rsidRDefault="002A458C" w:rsidP="002A458C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14:paraId="6AA3BA4D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◎學生</w:t>
            </w:r>
            <w:r>
              <w:rPr>
                <w:rFonts w:ascii="標楷體" w:eastAsia="標楷體" w:hAnsi="標楷體" w:cs="新細明體" w:hint="eastAsia"/>
              </w:rPr>
              <w:t>攜帶「Google網際網路新視野」</w:t>
            </w:r>
            <w:r w:rsidRPr="003642AD">
              <w:rPr>
                <w:rFonts w:ascii="標楷體" w:eastAsia="標楷體" w:hAnsi="標楷體" w:cs="新細明體" w:hint="eastAsia"/>
              </w:rPr>
              <w:t>課本。</w:t>
            </w:r>
          </w:p>
          <w:p w14:paraId="262F162F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◎準備相關連結、檔案及宏全影音教學影片。</w:t>
            </w:r>
            <w:bookmarkStart w:id="0" w:name="_GoBack"/>
            <w:bookmarkEnd w:id="0"/>
          </w:p>
          <w:p w14:paraId="7772C65D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◎引起動機：最想到哪一個國家、景點，甚至於離開地球，到哪一個星球翱遊呢？</w:t>
            </w:r>
          </w:p>
          <w:p w14:paraId="0930CDF5" w14:textId="77777777" w:rsidR="002A458C" w:rsidRPr="003642AD" w:rsidRDefault="002A458C" w:rsidP="002A458C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14:paraId="3059E055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lastRenderedPageBreak/>
              <w:t>1</w:t>
            </w:r>
            <w:r w:rsidRPr="003642AD">
              <w:rPr>
                <w:rFonts w:ascii="標楷體" w:eastAsia="標楷體" w:hAnsi="標楷體" w:cs="新細明體"/>
              </w:rPr>
              <w:t>.</w:t>
            </w:r>
            <w:r w:rsidRPr="003642AD">
              <w:rPr>
                <w:rFonts w:ascii="標楷體" w:eastAsia="標楷體" w:hAnsi="標楷體" w:cs="新細明體" w:hint="eastAsia"/>
              </w:rPr>
              <w:t>教師提問「最想到哪一個國家、景點，甚至於到哪一個星球翱遊呢？」，藉以引起學習動機。</w:t>
            </w:r>
          </w:p>
          <w:p w14:paraId="02FFFCCB" w14:textId="77777777" w:rsidR="002A458C" w:rsidRPr="003642AD" w:rsidRDefault="002A458C" w:rsidP="002A458C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透過書本</w:t>
            </w:r>
            <w:r w:rsidRPr="003642AD">
              <w:rPr>
                <w:rFonts w:ascii="標楷體" w:eastAsia="標楷體" w:hAnsi="標楷體" w:cs="新細明體" w:hint="eastAsia"/>
              </w:rPr>
              <w:t>或動畫影片，介紹Google地圖各項功能，帶我們到處趴趴走，是旅遊的好幫手。</w:t>
            </w:r>
          </w:p>
          <w:p w14:paraId="3191980B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2</w:t>
            </w:r>
            <w:r w:rsidRPr="003642AD">
              <w:rPr>
                <w:rFonts w:ascii="標楷體" w:eastAsia="標楷體" w:hAnsi="標楷體" w:cs="新細明體" w:hint="eastAsia"/>
              </w:rPr>
              <w:t>.介紹Google地圖地點搜尋、街景服務、路線規劃、衛星3D檢視等功能。</w:t>
            </w:r>
          </w:p>
          <w:p w14:paraId="39829C7D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3</w:t>
            </w:r>
            <w:r w:rsidRPr="003642AD">
              <w:rPr>
                <w:rFonts w:ascii="標楷體" w:eastAsia="標楷體" w:hAnsi="標楷體" w:cs="新細明體" w:hint="eastAsia"/>
              </w:rPr>
              <w:t>.教導學生設立Google地圖清單，編輯喜愛的地點、想去的地點等等。</w:t>
            </w:r>
          </w:p>
          <w:p w14:paraId="62BA449F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4</w:t>
            </w:r>
            <w:r w:rsidRPr="003642AD">
              <w:rPr>
                <w:rFonts w:ascii="標楷體" w:eastAsia="標楷體" w:hAnsi="標楷體" w:cs="新細明體" w:hint="eastAsia"/>
              </w:rPr>
              <w:t>.介紹如何規劃去「動物園」或「兒童樂園」的路線與景點安排。</w:t>
            </w:r>
          </w:p>
          <w:p w14:paraId="1EE7601B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lastRenderedPageBreak/>
              <w:t>5</w:t>
            </w:r>
            <w:r w:rsidRPr="003642AD">
              <w:rPr>
                <w:rFonts w:ascii="標楷體" w:eastAsia="標楷體" w:hAnsi="標楷體" w:cs="新細明體" w:hint="eastAsia"/>
              </w:rPr>
              <w:t>.利用Google地圖環遊世界，並離開地球，一探外太空的奧秘。</w:t>
            </w:r>
          </w:p>
          <w:p w14:paraId="2D5EA535" w14:textId="77777777" w:rsidR="002A458C" w:rsidRPr="003642AD" w:rsidRDefault="002A458C" w:rsidP="002A458C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14:paraId="22F49AFA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1.學生使用Google地圖搜尋國語課本中所提到的101建築，從街景服務、360度全景相片和內部實景，瀏覽101建築的附近街景及內部3D實景，實際感受不用到現場，也能身歷其境。</w:t>
            </w:r>
          </w:p>
          <w:p w14:paraId="1CEA2F8E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2.學生登入Google帳號，編輯自己的Google地圖清單，設定住家地址及新增常去地址的標籤，查詢喜愛的地點、想去的地點後儲存。</w:t>
            </w:r>
          </w:p>
          <w:p w14:paraId="5F2F200B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3.學生自行安排從住家至某一景點的路線，選擇不同的交通工具，例如</w:t>
            </w:r>
            <w:r w:rsidRPr="003642AD">
              <w:rPr>
                <w:rFonts w:ascii="標楷體" w:eastAsia="標楷體" w:hAnsi="標楷體" w:cs="新細明體" w:hint="eastAsia"/>
              </w:rPr>
              <w:lastRenderedPageBreak/>
              <w:t>公車路線、單車路線、開車路線等等，請父母協用教學，利用假日時間帶孩子完成其中一個路線。</w:t>
            </w:r>
          </w:p>
          <w:p w14:paraId="2DED2E73" w14:textId="77777777" w:rsidR="002A458C" w:rsidRPr="003642AD" w:rsidRDefault="002A458C" w:rsidP="002A458C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4.透過Google Map規畫假日全家出遊活動，把路線安排心得、遊玩趣事打在Gmail上，寄給老師，作為一次實作評量成績。</w:t>
            </w:r>
          </w:p>
          <w:p w14:paraId="7F1BAD31" w14:textId="77777777" w:rsidR="002A458C" w:rsidRPr="003642AD" w:rsidRDefault="002A458C" w:rsidP="002A458C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hAnsi="標楷體"/>
              </w:rPr>
            </w:pPr>
            <w:r w:rsidRPr="003642AD">
              <w:rPr>
                <w:rFonts w:ascii="標楷體" w:eastAsia="標楷體" w:hAnsi="標楷體" w:cs="新細明體"/>
              </w:rPr>
              <w:t>5</w:t>
            </w:r>
            <w:r w:rsidRPr="003642AD">
              <w:rPr>
                <w:rFonts w:ascii="標楷體" w:eastAsia="標楷體" w:hAnsi="標楷體" w:cs="新細明體" w:hint="eastAsia"/>
              </w:rPr>
              <w:t>.老師可使用「成果採收測驗」遊戲，由學生答題，即時評量學生的學習狀況。</w:t>
            </w:r>
          </w:p>
        </w:tc>
        <w:tc>
          <w:tcPr>
            <w:tcW w:w="579" w:type="pct"/>
            <w:vAlign w:val="center"/>
          </w:tcPr>
          <w:p w14:paraId="63D03293" w14:textId="43391921" w:rsidR="002A458C" w:rsidRPr="00220508" w:rsidRDefault="00DD4629" w:rsidP="002A458C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lastRenderedPageBreak/>
              <w:t>口語評量：</w:t>
            </w:r>
          </w:p>
          <w:p w14:paraId="45312252" w14:textId="03FC0959" w:rsidR="002A458C" w:rsidRPr="00220508" w:rsidRDefault="00DD4629" w:rsidP="002A458C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能說出應用Google地圖的方式。</w:t>
            </w:r>
          </w:p>
          <w:p w14:paraId="08FE735E" w14:textId="4E1B5022" w:rsidR="002A458C" w:rsidRPr="00220508" w:rsidRDefault="00DD4629" w:rsidP="002A458C">
            <w:pPr>
              <w:rPr>
                <w:rFonts w:ascii="標楷體" w:eastAsia="標楷體" w:hAnsi="標楷體" w:cs="新細明體"/>
                <w:vanish/>
                <w:szCs w:val="28"/>
                <w:specVanish/>
              </w:rPr>
            </w:pPr>
            <w:r w:rsidRPr="00220508">
              <w:rPr>
                <w:rFonts w:ascii="標楷體" w:eastAsia="標楷體" w:hAnsi="標楷體" w:cs="新細明體" w:hint="eastAsia"/>
                <w:szCs w:val="28"/>
              </w:rPr>
              <w:t>實作</w:t>
            </w:r>
            <w:r w:rsidR="002A458C" w:rsidRPr="00220508">
              <w:rPr>
                <w:rFonts w:ascii="標楷體" w:eastAsia="標楷體" w:hAnsi="標楷體" w:cs="新細明體" w:hint="eastAsia"/>
                <w:szCs w:val="28"/>
              </w:rPr>
              <w:t>評量</w:t>
            </w:r>
            <w:r w:rsidRPr="00220508">
              <w:rPr>
                <w:rFonts w:ascii="標楷體" w:eastAsia="標楷體" w:hAnsi="標楷體" w:cs="新細明體" w:hint="eastAsia"/>
                <w:szCs w:val="28"/>
              </w:rPr>
              <w:t>：</w:t>
            </w:r>
          </w:p>
          <w:p w14:paraId="249C8CE1" w14:textId="51B0BF22" w:rsidR="002A458C" w:rsidRPr="00220508" w:rsidRDefault="00DD4629" w:rsidP="002A458C">
            <w:pPr>
              <w:rPr>
                <w:rFonts w:ascii="標楷體" w:eastAsia="標楷體" w:hAnsi="標楷體" w:cs="新細明體"/>
                <w:szCs w:val="28"/>
              </w:rPr>
            </w:pPr>
            <w:r w:rsidRPr="00220508">
              <w:rPr>
                <w:rFonts w:ascii="標楷體" w:eastAsia="標楷體" w:hAnsi="標楷體" w:cs="新細明體"/>
                <w:szCs w:val="28"/>
              </w:rPr>
              <w:t xml:space="preserve"> </w:t>
            </w:r>
            <w:r w:rsidRPr="00220508">
              <w:rPr>
                <w:rFonts w:ascii="標楷體" w:eastAsia="標楷體" w:hAnsi="標楷體" w:cs="新細明體" w:hint="eastAsia"/>
                <w:szCs w:val="28"/>
              </w:rPr>
              <w:t>1.能應用</w:t>
            </w:r>
            <w:r w:rsidR="002A458C" w:rsidRPr="00220508">
              <w:rPr>
                <w:rFonts w:ascii="標楷體" w:eastAsia="標楷體" w:hAnsi="標楷體" w:cs="新細明體" w:hint="eastAsia"/>
                <w:szCs w:val="28"/>
              </w:rPr>
              <w:t>Google Map規畫假日全家出遊活動，把路線安排心得、遊玩趣事打在Gmail上，寄給老師。</w:t>
            </w:r>
          </w:p>
        </w:tc>
        <w:tc>
          <w:tcPr>
            <w:tcW w:w="450" w:type="pct"/>
            <w:vAlign w:val="center"/>
          </w:tcPr>
          <w:p w14:paraId="24D56244" w14:textId="77777777" w:rsidR="002A458C" w:rsidRPr="003642AD" w:rsidRDefault="002A458C" w:rsidP="002A458C">
            <w:pPr>
              <w:snapToGrid w:val="0"/>
              <w:spacing w:beforeLines="40" w:before="96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Google網際網路新視野</w:t>
            </w:r>
          </w:p>
          <w:p w14:paraId="29278BF8" w14:textId="77777777" w:rsidR="002A458C" w:rsidRPr="003642AD" w:rsidRDefault="002A458C" w:rsidP="002A458C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6D316496" w14:textId="77777777" w:rsidR="002A458C" w:rsidRPr="003642AD" w:rsidRDefault="002A458C" w:rsidP="002A458C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F21416">
              <w:rPr>
                <w:rFonts w:ascii="標楷體" w:eastAsia="標楷體" w:hAnsi="標楷體" w:hint="eastAsia"/>
                <w:spacing w:val="-6"/>
                <w:sz w:val="22"/>
              </w:rPr>
              <w:t>.資</w:t>
            </w: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安加油站</w:t>
            </w:r>
          </w:p>
          <w:p w14:paraId="1AECB0E0" w14:textId="77777777" w:rsidR="002A458C" w:rsidRPr="003642AD" w:rsidRDefault="002A458C" w:rsidP="002A458C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4.範例光碟</w:t>
            </w:r>
          </w:p>
          <w:p w14:paraId="054A47E3" w14:textId="77777777" w:rsidR="002A458C" w:rsidRPr="00126102" w:rsidRDefault="002A458C" w:rsidP="002A458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5.</w:t>
            </w: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</w:tbl>
    <w:p w14:paraId="60A00E44" w14:textId="77777777"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14:paraId="7750275C" w14:textId="77777777" w:rsidR="00DC4BFB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14:paraId="5902DA66" w14:textId="77777777" w:rsidR="00023F03" w:rsidRPr="00126102" w:rsidRDefault="00023F03" w:rsidP="00023F03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8F4000" w:rsidRPr="00126102" w14:paraId="604F4B65" w14:textId="77777777" w:rsidTr="008F4000">
        <w:trPr>
          <w:trHeight w:val="749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5D22" w14:textId="77777777" w:rsidR="008F4000" w:rsidRPr="00126102" w:rsidRDefault="008F4000" w:rsidP="00DA12A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D8A3" w14:textId="5208EFA0" w:rsidR="008F4000" w:rsidRPr="00126102" w:rsidRDefault="00FC1FEA" w:rsidP="00DA12AA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生活應用科技─</w:t>
            </w:r>
            <w:r w:rsidR="008F4000" w:rsidRPr="008F4000">
              <w:rPr>
                <w:rFonts w:ascii="標楷體" w:eastAsia="標楷體" w:hAnsi="標楷體"/>
                <w:sz w:val="28"/>
                <w:lang w:eastAsia="zh-HK"/>
              </w:rPr>
              <w:t>Google網際網路新視野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9C5A5" w14:textId="77777777" w:rsidR="008F4000" w:rsidRPr="00126102" w:rsidRDefault="008F4000" w:rsidP="00DA12A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904260" w14:textId="77777777" w:rsidR="008F4000" w:rsidRPr="00126102" w:rsidRDefault="008F4000" w:rsidP="00DA12A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74203E" w:rsidRPr="00126102" w14:paraId="48CD55B7" w14:textId="77777777" w:rsidTr="00E76162">
        <w:trPr>
          <w:trHeight w:val="790"/>
        </w:trPr>
        <w:tc>
          <w:tcPr>
            <w:tcW w:w="2088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5D0C3875" w14:textId="77777777" w:rsidR="0074203E" w:rsidRPr="00126102" w:rsidRDefault="0074203E" w:rsidP="00DA12A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85A3A8" w14:textId="77777777" w:rsidR="0074203E" w:rsidRPr="00126102" w:rsidRDefault="0074203E" w:rsidP="003446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1DE43CAC" w14:textId="77777777" w:rsidR="0074203E" w:rsidRPr="00126102" w:rsidRDefault="0074203E" w:rsidP="003446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57F867C0" w14:textId="77777777" w:rsidR="0074203E" w:rsidRPr="00126102" w:rsidRDefault="0074203E" w:rsidP="003446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68822299" w14:textId="6FB125B6" w:rsidR="0074203E" w:rsidRPr="00126102" w:rsidRDefault="0074203E" w:rsidP="0034467B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63ABF" w14:textId="77777777" w:rsidR="0074203E" w:rsidRPr="00126102" w:rsidRDefault="0074203E" w:rsidP="00DA12A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B89232" w14:textId="77777777" w:rsidR="0074203E" w:rsidRPr="00126102" w:rsidRDefault="0074203E" w:rsidP="00DA12A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</w:tc>
      </w:tr>
      <w:tr w:rsidR="0074203E" w:rsidRPr="00126102" w14:paraId="4499D03E" w14:textId="77777777" w:rsidTr="0074203E">
        <w:trPr>
          <w:trHeight w:val="734"/>
        </w:trPr>
        <w:tc>
          <w:tcPr>
            <w:tcW w:w="2088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CD3D" w14:textId="77777777" w:rsidR="0074203E" w:rsidRPr="00126102" w:rsidRDefault="0074203E" w:rsidP="0074203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7D85" w14:textId="77777777" w:rsidR="0074203E" w:rsidRDefault="0074203E" w:rsidP="0074203E">
            <w:pPr>
              <w:rPr>
                <w:rFonts w:ascii="Segoe UI Emoji" w:eastAsia="Segoe UI Emoji" w:hAnsi="Segoe UI Emoji" w:cs="Segoe UI Emoji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216C" w14:textId="344987BF" w:rsidR="0074203E" w:rsidRPr="00126102" w:rsidRDefault="0074203E" w:rsidP="007420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59F85E" w14:textId="69B9957D" w:rsidR="0074203E" w:rsidRDefault="0074203E" w:rsidP="0074203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黃培芬</w:t>
            </w:r>
            <w:r w:rsidR="00186493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74203E" w:rsidRPr="00126102" w14:paraId="4E9A1388" w14:textId="77777777" w:rsidTr="00DA12AA">
        <w:trPr>
          <w:trHeight w:val="2894"/>
        </w:trPr>
        <w:tc>
          <w:tcPr>
            <w:tcW w:w="2088" w:type="dxa"/>
            <w:vAlign w:val="center"/>
          </w:tcPr>
          <w:p w14:paraId="04BF30E3" w14:textId="77777777" w:rsidR="0074203E" w:rsidRPr="00126102" w:rsidRDefault="0074203E" w:rsidP="007420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35C328FE" w14:textId="77777777" w:rsidR="0074203E" w:rsidRPr="00126102" w:rsidRDefault="0074203E" w:rsidP="007420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1B08586A" w14:textId="2FD28CF9" w:rsidR="0074203E" w:rsidRPr="00126102" w:rsidRDefault="0074203E" w:rsidP="007420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□國語文　</w:t>
            </w: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14:paraId="2A34A091" w14:textId="77777777" w:rsidR="0074203E" w:rsidRPr="00126102" w:rsidRDefault="0074203E" w:rsidP="007420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4000AE25" w14:textId="642C1916" w:rsidR="0074203E" w:rsidRPr="00126102" w:rsidRDefault="0074203E" w:rsidP="007420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7525A89D" w14:textId="5F2E0F4F" w:rsidR="0074203E" w:rsidRPr="00126102" w:rsidRDefault="0074203E" w:rsidP="007420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14:paraId="40C293CF" w14:textId="77777777" w:rsidR="0074203E" w:rsidRPr="00126102" w:rsidRDefault="0074203E" w:rsidP="007420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03AD40F2" w14:textId="77777777" w:rsidR="0074203E" w:rsidRPr="00126102" w:rsidRDefault="0074203E" w:rsidP="0074203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28A1481A" w14:textId="77777777" w:rsidR="0074203E" w:rsidRPr="00126102" w:rsidRDefault="0074203E" w:rsidP="0074203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4E57CC29" w14:textId="77777777" w:rsidR="0074203E" w:rsidRPr="00126102" w:rsidRDefault="0074203E" w:rsidP="0074203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Segoe UI Emoji" w:eastAsia="Segoe UI Emoji" w:hAnsi="Segoe UI Emoji" w:cs="Segoe UI Emoji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r>
              <w:rPr>
                <w:rFonts w:ascii="Segoe UI Emoji" w:eastAsia="Segoe UI Emoji" w:hAnsi="Segoe UI Emoji" w:cs="Segoe UI Emoji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14:paraId="19401C03" w14:textId="77777777" w:rsidR="0074203E" w:rsidRPr="00126102" w:rsidRDefault="0074203E" w:rsidP="0074203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4B7F4DC5" w14:textId="77777777" w:rsidR="0074203E" w:rsidRPr="00126102" w:rsidRDefault="0074203E" w:rsidP="0074203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6DD75E9F" w14:textId="77777777" w:rsidR="0074203E" w:rsidRPr="00126102" w:rsidRDefault="0074203E" w:rsidP="0074203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7A55F4B7" w14:textId="77777777" w:rsidR="0074203E" w:rsidRPr="00CB60CB" w:rsidRDefault="0074203E" w:rsidP="0074203E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74203E" w:rsidRPr="00126102" w14:paraId="55A1F7FE" w14:textId="77777777" w:rsidTr="00DA12AA">
        <w:trPr>
          <w:trHeight w:val="1020"/>
        </w:trPr>
        <w:tc>
          <w:tcPr>
            <w:tcW w:w="2088" w:type="dxa"/>
            <w:shd w:val="clear" w:color="auto" w:fill="FFFFFF" w:themeFill="background1"/>
            <w:vAlign w:val="center"/>
          </w:tcPr>
          <w:p w14:paraId="07EC1669" w14:textId="77777777" w:rsidR="0074203E" w:rsidRPr="00CB60CB" w:rsidRDefault="0074203E" w:rsidP="007420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14:paraId="072470FF" w14:textId="77777777" w:rsidR="0074203E" w:rsidRPr="00FF0625" w:rsidRDefault="0074203E" w:rsidP="0074203E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E9ECC" w14:textId="6F6F6150" w:rsidR="0074203E" w:rsidRPr="0074203E" w:rsidRDefault="0074203E" w:rsidP="0074203E">
            <w:pPr>
              <w:rPr>
                <w:rFonts w:ascii="標楷體" w:eastAsia="標楷體" w:hAnsi="標楷體"/>
                <w:sz w:val="28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創新：產出不斷的創新的學習歷程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EB0D4" w14:textId="77777777" w:rsidR="0074203E" w:rsidRPr="00FF0625" w:rsidRDefault="0074203E" w:rsidP="0074203E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32D2A21D" w14:textId="77777777" w:rsidR="0074203E" w:rsidRPr="009B2E24" w:rsidRDefault="0074203E" w:rsidP="0074203E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A3069D">
              <w:rPr>
                <w:rFonts w:ascii="標楷體" w:eastAsia="標楷體" w:hAnsi="標楷體" w:hint="eastAsia"/>
                <w:sz w:val="28"/>
              </w:rPr>
              <w:t>從做中學，教導學生各項網際網路</w:t>
            </w:r>
            <w:r>
              <w:rPr>
                <w:rFonts w:ascii="標楷體" w:eastAsia="標楷體" w:hAnsi="標楷體" w:hint="eastAsia"/>
                <w:sz w:val="28"/>
              </w:rPr>
              <w:t>應用</w:t>
            </w:r>
            <w:r w:rsidRPr="00A3069D">
              <w:rPr>
                <w:rFonts w:ascii="標楷體" w:eastAsia="標楷體" w:hAnsi="標楷體" w:hint="eastAsia"/>
                <w:sz w:val="28"/>
              </w:rPr>
              <w:t>，包括搜尋、寫信地圖搜尋等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A3069D">
              <w:rPr>
                <w:rFonts w:ascii="標楷體" w:eastAsia="標楷體" w:hAnsi="標楷體" w:hint="eastAsia"/>
                <w:sz w:val="28"/>
              </w:rPr>
              <w:t>提昇學生資訊應用能力</w:t>
            </w:r>
            <w:r w:rsidRPr="004D2BA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74203E" w:rsidRPr="00126102" w14:paraId="5A8813C2" w14:textId="77777777" w:rsidTr="00DA12AA">
        <w:trPr>
          <w:trHeight w:val="737"/>
        </w:trPr>
        <w:tc>
          <w:tcPr>
            <w:tcW w:w="2088" w:type="dxa"/>
            <w:vAlign w:val="center"/>
          </w:tcPr>
          <w:p w14:paraId="41B3B3B9" w14:textId="77777777" w:rsidR="0074203E" w:rsidRPr="00126102" w:rsidRDefault="0074203E" w:rsidP="007420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602A1FE" w14:textId="77777777" w:rsidR="0074203E" w:rsidRPr="003642AD" w:rsidRDefault="0074203E" w:rsidP="0074203E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3642AD">
              <w:rPr>
                <w:rFonts w:ascii="標楷體" w:eastAsia="標楷體" w:hAnsi="標楷體" w:hint="eastAsia"/>
              </w:rPr>
              <w:t>1.提昇網路應用能力：包括搜尋、寫信、回信、地圖搜尋等，使學生能善用Google各項功能，解決日常生活問題。</w:t>
            </w:r>
          </w:p>
          <w:p w14:paraId="4E0D4252" w14:textId="77777777" w:rsidR="0074203E" w:rsidRPr="003642AD" w:rsidRDefault="0074203E" w:rsidP="0074203E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3642AD">
              <w:rPr>
                <w:rFonts w:ascii="標楷體" w:eastAsia="標楷體" w:hAnsi="標楷體" w:hint="eastAsia"/>
              </w:rPr>
              <w:t>2.跨領域學習：融入「國語文、綜合活動、社會、英語等」跨領域，豐富學習，並關注公共議題，實踐社會參與。</w:t>
            </w:r>
          </w:p>
          <w:p w14:paraId="6DB634B4" w14:textId="77777777" w:rsidR="0074203E" w:rsidRPr="003642AD" w:rsidRDefault="0074203E" w:rsidP="0074203E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3642AD">
              <w:rPr>
                <w:rFonts w:ascii="標楷體" w:eastAsia="標楷體" w:hAnsi="標楷體" w:hint="eastAsia"/>
              </w:rPr>
              <w:t>3</w:t>
            </w:r>
            <w:r w:rsidRPr="003642AD">
              <w:rPr>
                <w:rFonts w:ascii="標楷體" w:eastAsia="標楷體" w:hAnsi="標楷體"/>
              </w:rPr>
              <w:t>.</w:t>
            </w:r>
            <w:r w:rsidRPr="003642AD">
              <w:rPr>
                <w:rFonts w:ascii="標楷體" w:eastAsia="標楷體" w:hAnsi="標楷體" w:hint="eastAsia"/>
              </w:rPr>
              <w:t>啟發學生對Go</w:t>
            </w:r>
            <w:r w:rsidRPr="003642AD">
              <w:rPr>
                <w:rFonts w:ascii="標楷體" w:eastAsia="標楷體" w:hAnsi="標楷體"/>
              </w:rPr>
              <w:t>ogle</w:t>
            </w:r>
            <w:r w:rsidRPr="003642AD">
              <w:rPr>
                <w:rFonts w:ascii="標楷體" w:eastAsia="標楷體" w:hAnsi="標楷體" w:hint="eastAsia"/>
              </w:rPr>
              <w:t>網際網路的興趣，激發學生自主學習表達，與他人能溝通、包容與尊重，建立良好的團隊合作態度。</w:t>
            </w:r>
          </w:p>
          <w:p w14:paraId="0210D355" w14:textId="77777777" w:rsidR="0074203E" w:rsidRPr="003642AD" w:rsidRDefault="0074203E" w:rsidP="0074203E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3642AD">
              <w:rPr>
                <w:rFonts w:ascii="標楷體" w:eastAsia="標楷體" w:hAnsi="標楷體"/>
              </w:rPr>
              <w:t>4</w:t>
            </w:r>
            <w:r w:rsidRPr="003642AD">
              <w:rPr>
                <w:rFonts w:ascii="標楷體" w:eastAsia="標楷體" w:hAnsi="標楷體" w:hint="eastAsia"/>
              </w:rPr>
              <w:t>.教導資訊倫理上網守則，認識智慧財產權、網路交友應注意事項、電腦病毒和安全防護等。</w:t>
            </w:r>
          </w:p>
        </w:tc>
      </w:tr>
      <w:tr w:rsidR="0074203E" w:rsidRPr="00126102" w14:paraId="67F9DFFF" w14:textId="77777777" w:rsidTr="0074203E">
        <w:trPr>
          <w:trHeight w:val="1020"/>
        </w:trPr>
        <w:tc>
          <w:tcPr>
            <w:tcW w:w="2088" w:type="dxa"/>
            <w:vAlign w:val="center"/>
          </w:tcPr>
          <w:p w14:paraId="316AD5F1" w14:textId="77777777" w:rsidR="0074203E" w:rsidRPr="00126102" w:rsidRDefault="0074203E" w:rsidP="007420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563936F1" w14:textId="47C54AA6" w:rsidR="0074203E" w:rsidRPr="00C76A92" w:rsidRDefault="0074203E" w:rsidP="0074203E">
            <w:pPr>
              <w:snapToGrid w:val="0"/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  <w:p w14:paraId="18D6D982" w14:textId="77777777" w:rsidR="0074203E" w:rsidRPr="00C76A92" w:rsidRDefault="0074203E" w:rsidP="0074203E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lastRenderedPageBreak/>
              <w:t>E-B2 具備科技與資訊應用的基本素養，並理解各類媒體內容的意義與影響。</w:t>
            </w:r>
          </w:p>
          <w:p w14:paraId="031D6E91" w14:textId="77777777" w:rsidR="0074203E" w:rsidRPr="00C76A92" w:rsidRDefault="0074203E" w:rsidP="0074203E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14:paraId="78F155EC" w14:textId="77777777" w:rsidR="0074203E" w:rsidRPr="00C76A92" w:rsidRDefault="0074203E" w:rsidP="0074203E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E-C1具備個人生活道德的知識與是非判斷的能力，理解並遵守社會道德規範，培養公民意識，關懷生態環境。</w:t>
            </w:r>
          </w:p>
          <w:p w14:paraId="060C524A" w14:textId="77777777" w:rsidR="0074203E" w:rsidRPr="00C76A92" w:rsidRDefault="0074203E" w:rsidP="0074203E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E-C2具備理解他人感受，樂於與人互動，並與團隊成員合作之素養。</w:t>
            </w:r>
          </w:p>
          <w:p w14:paraId="51B4B630" w14:textId="3660764C" w:rsidR="0074203E" w:rsidRPr="00C76A92" w:rsidRDefault="0074203E" w:rsidP="0074203E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E-C3具備理解與關心本土與國際事務的素養，並認識與包容文化的多元性。</w:t>
            </w:r>
          </w:p>
        </w:tc>
        <w:tc>
          <w:tcPr>
            <w:tcW w:w="1843" w:type="dxa"/>
            <w:gridSpan w:val="2"/>
            <w:vAlign w:val="center"/>
          </w:tcPr>
          <w:p w14:paraId="1CBE40A8" w14:textId="77777777" w:rsidR="0074203E" w:rsidRPr="00CB60CB" w:rsidRDefault="0074203E" w:rsidP="007420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領綱核心素養</w:t>
            </w:r>
          </w:p>
          <w:p w14:paraId="49C3321D" w14:textId="77777777" w:rsidR="0074203E" w:rsidRPr="00126102" w:rsidRDefault="0074203E" w:rsidP="007420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14:paraId="54AA4140" w14:textId="77777777" w:rsidR="0074203E" w:rsidRPr="00C76A92" w:rsidRDefault="0074203E" w:rsidP="0074203E">
            <w:pPr>
              <w:jc w:val="both"/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數-E-A2 具備基本的算術操作能力、並能指認基本的形體與相對關係，在日常生活情境中，用數學表述與解決問題。</w:t>
            </w:r>
          </w:p>
          <w:p w14:paraId="1570F1FC" w14:textId="77777777" w:rsidR="0074203E" w:rsidRPr="00C76A92" w:rsidRDefault="0074203E" w:rsidP="0074203E">
            <w:pPr>
              <w:jc w:val="both"/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社-E-B2</w:t>
            </w:r>
          </w:p>
          <w:p w14:paraId="2900018D" w14:textId="77777777" w:rsidR="0074203E" w:rsidRPr="00C76A92" w:rsidRDefault="0074203E" w:rsidP="0074203E">
            <w:pPr>
              <w:jc w:val="both"/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lastRenderedPageBreak/>
              <w:t>認識與運用科技、資訊及媒體，並探究其與人類社會價值、信仰及態度的關聯。</w:t>
            </w:r>
          </w:p>
          <w:p w14:paraId="5385B271" w14:textId="77777777" w:rsidR="0074203E" w:rsidRPr="00C76A92" w:rsidRDefault="0074203E" w:rsidP="0074203E">
            <w:pPr>
              <w:jc w:val="both"/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綜-E-B3 覺察生活美感的多樣性，培養生活環境中的美感體驗，增進生活的豐富性與創意表現。</w:t>
            </w:r>
          </w:p>
          <w:p w14:paraId="761C319E" w14:textId="77777777" w:rsidR="0074203E" w:rsidRPr="00C76A92" w:rsidRDefault="0074203E" w:rsidP="0074203E">
            <w:pPr>
              <w:jc w:val="both"/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健體-E-C1 具備生活中有關運動與健康的道德知識與是非判斷能力，理解並遵守相關的道德規範，培養公民意識，關懷社會。</w:t>
            </w:r>
          </w:p>
          <w:p w14:paraId="05C1A8B2" w14:textId="77777777" w:rsidR="0074203E" w:rsidRPr="00C76A92" w:rsidRDefault="0074203E" w:rsidP="0074203E">
            <w:pPr>
              <w:jc w:val="both"/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綜-E-C2 理解他人感受，樂於與人互動，學習尊重他人，增進人際關係，與團隊成員合作達成團體目標。</w:t>
            </w:r>
          </w:p>
          <w:p w14:paraId="2508B206" w14:textId="77777777" w:rsidR="0074203E" w:rsidRPr="00C76A92" w:rsidRDefault="0074203E" w:rsidP="0074203E">
            <w:pPr>
              <w:jc w:val="both"/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綜-E-C3 體驗與欣賞在地文化，尊重關懷不同族群，理解並包容文化的多元性。</w:t>
            </w:r>
          </w:p>
          <w:p w14:paraId="410495F6" w14:textId="77777777" w:rsidR="0074203E" w:rsidRPr="00C76A92" w:rsidRDefault="0074203E" w:rsidP="0074203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4203E" w:rsidRPr="00126102" w14:paraId="642913A3" w14:textId="77777777" w:rsidTr="00DA12AA">
        <w:trPr>
          <w:trHeight w:val="1020"/>
        </w:trPr>
        <w:tc>
          <w:tcPr>
            <w:tcW w:w="2088" w:type="dxa"/>
            <w:vAlign w:val="center"/>
          </w:tcPr>
          <w:p w14:paraId="78132D79" w14:textId="77777777" w:rsidR="0074203E" w:rsidRPr="00126102" w:rsidRDefault="0074203E" w:rsidP="007420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12C4741F" w14:textId="77777777" w:rsidR="0074203E" w:rsidRPr="00C76A92" w:rsidRDefault="0074203E" w:rsidP="0074203E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一、啟發學生Internet網路世界學習動機和興趣。</w:t>
            </w:r>
          </w:p>
          <w:p w14:paraId="15A771CD" w14:textId="77777777" w:rsidR="0074203E" w:rsidRPr="00C76A92" w:rsidRDefault="0074203E" w:rsidP="0074203E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二、使學生具備網路世界知識，培養應用網際網路解決問題，提昇未來競爭力。</w:t>
            </w:r>
          </w:p>
          <w:p w14:paraId="53C58336" w14:textId="77777777" w:rsidR="0074203E" w:rsidRPr="00C76A92" w:rsidRDefault="0074203E" w:rsidP="0074203E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三、從做中學，教導學生各項網際網路工具，包括搜尋、寫信、回信、地圖搜尋等。</w:t>
            </w:r>
          </w:p>
          <w:p w14:paraId="5B47A23B" w14:textId="77777777" w:rsidR="0074203E" w:rsidRPr="00C76A92" w:rsidRDefault="0074203E" w:rsidP="0074203E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四、教導學生資訊倫理守則，認識智慧財產權、電腦病毒和安全防護。</w:t>
            </w:r>
          </w:p>
          <w:p w14:paraId="662795B0" w14:textId="77777777" w:rsidR="0074203E" w:rsidRPr="00C76A92" w:rsidRDefault="0074203E" w:rsidP="0074203E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五、教導學生搜尋各個學科網路學習資源，並與同學分享、學習觀摩。</w:t>
            </w:r>
          </w:p>
          <w:p w14:paraId="17A65C21" w14:textId="77777777" w:rsidR="0074203E" w:rsidRPr="00C76A92" w:rsidRDefault="0074203E" w:rsidP="0074203E">
            <w:pPr>
              <w:rPr>
                <w:rFonts w:ascii="標楷體" w:eastAsia="標楷體" w:hAnsi="標楷體"/>
              </w:rPr>
            </w:pPr>
            <w:r w:rsidRPr="00C76A92">
              <w:rPr>
                <w:rFonts w:ascii="標楷體" w:eastAsia="標楷體" w:hAnsi="標楷體" w:hint="eastAsia"/>
              </w:rPr>
              <w:t>六、落實資訊教育生活化，提昇學生資訊應用能力。</w:t>
            </w:r>
          </w:p>
        </w:tc>
      </w:tr>
    </w:tbl>
    <w:p w14:paraId="16E33028" w14:textId="77777777" w:rsidR="00023F03" w:rsidRPr="00126102" w:rsidRDefault="00023F03" w:rsidP="00023F0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4BB1D23" w14:textId="77777777" w:rsidR="00023F03" w:rsidRPr="00126102" w:rsidRDefault="00023F03" w:rsidP="00023F0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4"/>
        <w:gridCol w:w="1777"/>
        <w:gridCol w:w="1687"/>
        <w:gridCol w:w="1966"/>
        <w:gridCol w:w="2670"/>
        <w:gridCol w:w="2955"/>
        <w:gridCol w:w="1684"/>
        <w:gridCol w:w="1309"/>
      </w:tblGrid>
      <w:tr w:rsidR="00023F03" w:rsidRPr="00126102" w14:paraId="1D14A799" w14:textId="77777777" w:rsidTr="00023F03">
        <w:trPr>
          <w:trHeight w:val="649"/>
          <w:tblHeader/>
        </w:trPr>
        <w:tc>
          <w:tcPr>
            <w:tcW w:w="781" w:type="pct"/>
            <w:gridSpan w:val="2"/>
            <w:shd w:val="clear" w:color="auto" w:fill="F3F3F3"/>
            <w:vAlign w:val="center"/>
          </w:tcPr>
          <w:p w14:paraId="3959A0CE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80" w:type="pct"/>
            <w:vMerge w:val="restart"/>
            <w:shd w:val="clear" w:color="auto" w:fill="F3F3F3"/>
            <w:vAlign w:val="center"/>
          </w:tcPr>
          <w:p w14:paraId="3E7AD78D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09AC1877" w14:textId="77777777" w:rsidR="00023F03" w:rsidRPr="00126102" w:rsidRDefault="00023F03" w:rsidP="00023F0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A333159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08F8EBF1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50803067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CDAD91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D887ED3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79" w:type="pct"/>
            <w:vMerge w:val="restart"/>
            <w:shd w:val="clear" w:color="auto" w:fill="F3F3F3"/>
            <w:vAlign w:val="center"/>
          </w:tcPr>
          <w:p w14:paraId="087634C1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50" w:type="pct"/>
            <w:vMerge w:val="restart"/>
            <w:shd w:val="clear" w:color="auto" w:fill="F3F3F3"/>
            <w:vAlign w:val="center"/>
          </w:tcPr>
          <w:p w14:paraId="39D28A42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5D0EDE04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1E6829B4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023F03" w:rsidRPr="00126102" w14:paraId="7FF97D2E" w14:textId="77777777" w:rsidTr="00023F03">
        <w:trPr>
          <w:trHeight w:val="1035"/>
          <w:tblHeader/>
        </w:trPr>
        <w:tc>
          <w:tcPr>
            <w:tcW w:w="170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C6E5DD1" w14:textId="77777777" w:rsidR="00023F03" w:rsidRPr="00126102" w:rsidRDefault="00023F03" w:rsidP="00023F0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1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111EE78" w14:textId="77777777" w:rsidR="00023F03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57F65FBD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0" w:type="pct"/>
            <w:vMerge/>
            <w:shd w:val="clear" w:color="auto" w:fill="F3F3F3"/>
            <w:vAlign w:val="center"/>
          </w:tcPr>
          <w:p w14:paraId="21C3B01A" w14:textId="77777777"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B479223" w14:textId="77777777"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BE2780" w14:textId="77777777"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0FE2ACD" w14:textId="77777777"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9" w:type="pct"/>
            <w:vMerge/>
            <w:shd w:val="clear" w:color="auto" w:fill="F3F3F3"/>
            <w:vAlign w:val="center"/>
          </w:tcPr>
          <w:p w14:paraId="51BCB105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F3F3F3"/>
            <w:vAlign w:val="center"/>
          </w:tcPr>
          <w:p w14:paraId="4EDFEFA5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4000" w:rsidRPr="00126102" w14:paraId="062406CC" w14:textId="77777777" w:rsidTr="00DA12AA">
        <w:trPr>
          <w:trHeight w:val="1304"/>
        </w:trPr>
        <w:tc>
          <w:tcPr>
            <w:tcW w:w="170" w:type="pct"/>
            <w:vAlign w:val="center"/>
          </w:tcPr>
          <w:p w14:paraId="214451A9" w14:textId="77777777" w:rsidR="008F4000" w:rsidRPr="006732DC" w:rsidRDefault="008F4000" w:rsidP="008F4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第01週</w:t>
            </w:r>
          </w:p>
          <w:p w14:paraId="54FD954A" w14:textId="77777777" w:rsidR="008F4000" w:rsidRPr="006732DC" w:rsidRDefault="008F4000" w:rsidP="008F4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F550A02" w14:textId="77777777" w:rsidR="008F4000" w:rsidRPr="00126102" w:rsidRDefault="008F4000" w:rsidP="008F4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第0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</w:p>
        </w:tc>
        <w:tc>
          <w:tcPr>
            <w:tcW w:w="611" w:type="pct"/>
            <w:vAlign w:val="center"/>
          </w:tcPr>
          <w:p w14:paraId="1C6DA534" w14:textId="77777777" w:rsidR="008F4000" w:rsidRPr="008F4000" w:rsidRDefault="008F4000" w:rsidP="008F4000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細明體" w:hint="eastAsia"/>
                <w:sz w:val="28"/>
                <w:szCs w:val="28"/>
              </w:rPr>
              <w:t>第五章</w:t>
            </w:r>
          </w:p>
          <w:p w14:paraId="35677164" w14:textId="77777777" w:rsidR="008F4000" w:rsidRPr="00126102" w:rsidRDefault="008F4000" w:rsidP="008F4000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細明體" w:hint="eastAsia"/>
                <w:sz w:val="28"/>
                <w:szCs w:val="28"/>
              </w:rPr>
              <w:t>YouTube影音世界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580" w:type="pct"/>
            <w:tcBorders>
              <w:top w:val="single" w:sz="2" w:space="0" w:color="auto"/>
            </w:tcBorders>
          </w:tcPr>
          <w:p w14:paraId="5C75D754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 w:hint="eastAsia"/>
                <w:color w:val="000000" w:themeColor="text1"/>
              </w:rPr>
              <w:t>1.資議t-Ⅱ-2 體會資訊科技解決問題的過程</w:t>
            </w:r>
            <w:r w:rsidRPr="008F4000">
              <w:rPr>
                <w:rFonts w:cs="新細明體" w:hint="eastAsia"/>
                <w:b/>
                <w:bCs/>
                <w:color w:val="000000" w:themeColor="text1"/>
              </w:rPr>
              <w:t>。</w:t>
            </w:r>
          </w:p>
          <w:p w14:paraId="2FD28EBA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2.</w:t>
            </w:r>
            <w:r w:rsidRPr="008F4000">
              <w:rPr>
                <w:rFonts w:cs="新細明體" w:hint="eastAsia"/>
                <w:color w:val="000000" w:themeColor="text1"/>
              </w:rPr>
              <w:t>資議a-Ⅱ-1 感受資訊科技於日常生活之重要性。</w:t>
            </w:r>
          </w:p>
          <w:p w14:paraId="3BBA4DE9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3</w:t>
            </w:r>
            <w:r w:rsidRPr="008F4000">
              <w:rPr>
                <w:rFonts w:cs="新細明體" w:hint="eastAsia"/>
                <w:color w:val="000000" w:themeColor="text1"/>
              </w:rPr>
              <w:t>.資議a-Ⅱ-4 體會學習資訊科技的樂趣。</w:t>
            </w:r>
          </w:p>
          <w:p w14:paraId="754BC366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4.</w:t>
            </w:r>
            <w:r w:rsidRPr="008F4000">
              <w:rPr>
                <w:rFonts w:cs="新細明體" w:hint="eastAsia"/>
                <w:color w:val="000000" w:themeColor="text1"/>
              </w:rPr>
              <w:t>資議p-Ⅱ-3 舉例說明以資訊科技分享資源的方法。</w:t>
            </w:r>
          </w:p>
          <w:p w14:paraId="76942580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2C6F8CAC" w14:textId="77777777" w:rsidR="008F4000" w:rsidRPr="008F4000" w:rsidRDefault="008F4000" w:rsidP="008F4000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8F4000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4E746EFC" w14:textId="77777777" w:rsidR="008F4000" w:rsidRPr="008F4000" w:rsidRDefault="008F4000" w:rsidP="008F4000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F4000">
              <w:rPr>
                <w:rFonts w:ascii="標楷體" w:eastAsia="標楷體" w:cs="新細明體"/>
                <w:color w:val="000000" w:themeColor="text1"/>
              </w:rPr>
              <w:lastRenderedPageBreak/>
              <w:t>5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.健</w:t>
            </w:r>
            <w:r w:rsidRPr="008F4000">
              <w:rPr>
                <w:rFonts w:eastAsia="標楷體" w:cs="新細明體" w:hint="eastAsia"/>
                <w:color w:val="000000" w:themeColor="text1"/>
              </w:rPr>
              <w:t>體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2b-II-</w:t>
            </w:r>
            <w:r w:rsidRPr="008F4000">
              <w:rPr>
                <w:rFonts w:ascii="標楷體" w:eastAsia="標楷體" w:cs="新細明體"/>
                <w:color w:val="000000" w:themeColor="text1"/>
              </w:rPr>
              <w:t xml:space="preserve">1 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遵守健康的生活規範。</w:t>
            </w:r>
          </w:p>
        </w:tc>
        <w:tc>
          <w:tcPr>
            <w:tcW w:w="676" w:type="pct"/>
            <w:tcBorders>
              <w:top w:val="single" w:sz="2" w:space="0" w:color="auto"/>
            </w:tcBorders>
          </w:tcPr>
          <w:p w14:paraId="63D2A4D8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lastRenderedPageBreak/>
              <w:t>1</w:t>
            </w:r>
            <w:r w:rsidRPr="008F4000">
              <w:rPr>
                <w:rFonts w:cs="新細明體" w:hint="eastAsia"/>
                <w:color w:val="000000" w:themeColor="text1"/>
              </w:rPr>
              <w:t>.資議S-Ⅱ-1 常見網路設備、行動裝置及系統平臺之功能體驗。</w:t>
            </w:r>
          </w:p>
          <w:p w14:paraId="230AD081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2</w:t>
            </w:r>
            <w:r w:rsidRPr="008F4000">
              <w:rPr>
                <w:rFonts w:cs="新細明體" w:hint="eastAsia"/>
                <w:color w:val="000000" w:themeColor="text1"/>
              </w:rPr>
              <w:t>.資議T-Ⅱ-2 網路服務工具的基本操作。</w:t>
            </w:r>
          </w:p>
          <w:p w14:paraId="70EDBD20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3.</w:t>
            </w:r>
            <w:r w:rsidRPr="008F4000">
              <w:rPr>
                <w:rFonts w:cs="新細明體" w:hint="eastAsia"/>
                <w:color w:val="000000" w:themeColor="text1"/>
              </w:rPr>
              <w:t>資議T-Ⅱ-3 數位學習網站與資源的體驗。</w:t>
            </w:r>
          </w:p>
          <w:p w14:paraId="6B7D73C7" w14:textId="77777777" w:rsidR="008F4000" w:rsidRPr="008F4000" w:rsidRDefault="008F4000" w:rsidP="008F4000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46CF7C93" w14:textId="77777777" w:rsidR="008F4000" w:rsidRPr="008F4000" w:rsidRDefault="008F4000" w:rsidP="008F4000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20EAE0CE" w14:textId="77777777" w:rsidR="008F4000" w:rsidRPr="008F4000" w:rsidRDefault="008F4000" w:rsidP="008F4000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</w:p>
          <w:p w14:paraId="6DBF0AA9" w14:textId="77777777" w:rsidR="008F4000" w:rsidRPr="008F4000" w:rsidRDefault="008F4000" w:rsidP="008F4000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8F4000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5508EEB4" w14:textId="77777777" w:rsidR="008F4000" w:rsidRPr="008F4000" w:rsidRDefault="008F4000" w:rsidP="008F4000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F4000">
              <w:rPr>
                <w:rFonts w:ascii="標楷體" w:eastAsia="標楷體" w:cs="新細明體"/>
                <w:color w:val="000000" w:themeColor="text1"/>
              </w:rPr>
              <w:t>4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.健體Fb-II-2</w:t>
            </w:r>
            <w:r w:rsidRPr="008F4000">
              <w:rPr>
                <w:rFonts w:ascii="標楷體" w:eastAsia="標楷體" w:cs="新細明體"/>
                <w:color w:val="000000" w:themeColor="text1"/>
              </w:rPr>
              <w:t xml:space="preserve"> 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常見傳染病預防原則與自我照護方法。</w:t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A4C3A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1.網路影音包羅萬象</w:t>
            </w:r>
          </w:p>
          <w:p w14:paraId="500B28EF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2.快速搜尋看影片</w:t>
            </w:r>
          </w:p>
          <w:p w14:paraId="572E26D3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3.訂閱頻道‧主動通知</w:t>
            </w:r>
          </w:p>
          <w:p w14:paraId="209449DE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4.建立頻道‧播放清單</w:t>
            </w:r>
          </w:p>
          <w:p w14:paraId="73E27B9F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5.分享影片‧按讚留言</w:t>
            </w:r>
          </w:p>
          <w:p w14:paraId="52AD88E2" w14:textId="77777777" w:rsidR="008F4000" w:rsidRPr="006732DC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6.雲端學習平台</w:t>
            </w:r>
          </w:p>
        </w:tc>
        <w:tc>
          <w:tcPr>
            <w:tcW w:w="1016" w:type="pct"/>
            <w:tcBorders>
              <w:top w:val="single" w:sz="2" w:space="0" w:color="auto"/>
              <w:left w:val="single" w:sz="4" w:space="0" w:color="auto"/>
            </w:tcBorders>
          </w:tcPr>
          <w:p w14:paraId="66692555" w14:textId="77777777" w:rsidR="008F4000" w:rsidRPr="003642AD" w:rsidRDefault="008F4000" w:rsidP="008F4000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14:paraId="6ACA28E9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◎學生</w:t>
            </w:r>
            <w:r>
              <w:rPr>
                <w:rFonts w:ascii="標楷體" w:eastAsia="標楷體" w:hAnsi="標楷體" w:cs="新細明體" w:hint="eastAsia"/>
              </w:rPr>
              <w:t>攜帶「Google網際網路新視野」</w:t>
            </w:r>
            <w:r w:rsidRPr="003642AD">
              <w:rPr>
                <w:rFonts w:ascii="標楷體" w:eastAsia="標楷體" w:hAnsi="標楷體" w:cs="新細明體" w:hint="eastAsia"/>
              </w:rPr>
              <w:t>課本。</w:t>
            </w:r>
          </w:p>
          <w:p w14:paraId="68905639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◎準備相關連結、檔案及宏全影音教學影片。</w:t>
            </w:r>
          </w:p>
          <w:p w14:paraId="0448B1FC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◎引起動機：請學生回想一下，曾經觀看過哪一些影片呢？最喜歡哪一種影片？</w:t>
            </w:r>
          </w:p>
          <w:p w14:paraId="73E0CBE3" w14:textId="77777777" w:rsidR="008F4000" w:rsidRPr="003642AD" w:rsidRDefault="008F4000" w:rsidP="008F4000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14:paraId="11FABE47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1</w:t>
            </w:r>
            <w:r w:rsidRPr="003642AD">
              <w:rPr>
                <w:rFonts w:ascii="標楷體" w:eastAsia="標楷體" w:hAnsi="標楷體" w:cs="新細明體"/>
              </w:rPr>
              <w:t>.</w:t>
            </w:r>
            <w:r w:rsidRPr="003642AD">
              <w:rPr>
                <w:rFonts w:ascii="標楷體" w:eastAsia="標楷體" w:hAnsi="標楷體" w:cs="新細明體" w:hint="eastAsia"/>
              </w:rPr>
              <w:t>教師提問「曾經觀看過哪一些影片呢？最喜歡哪一種影片？」，藉以引起學習動機。</w:t>
            </w:r>
          </w:p>
          <w:p w14:paraId="5B62522E" w14:textId="77777777" w:rsidR="008F4000" w:rsidRPr="003642AD" w:rsidRDefault="008F4000" w:rsidP="008F4000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透過書本</w:t>
            </w:r>
            <w:r w:rsidRPr="003642AD">
              <w:rPr>
                <w:rFonts w:ascii="標楷體" w:eastAsia="標楷體" w:hAnsi="標楷體" w:cs="新細明體" w:hint="eastAsia"/>
              </w:rPr>
              <w:t>或動畫影片，介紹YouTube影音平台，透過它可上傳、觀看或分享影片。</w:t>
            </w:r>
          </w:p>
          <w:p w14:paraId="65F784E0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lastRenderedPageBreak/>
              <w:t>2</w:t>
            </w:r>
            <w:r w:rsidRPr="003642AD">
              <w:rPr>
                <w:rFonts w:ascii="標楷體" w:eastAsia="標楷體" w:hAnsi="標楷體" w:cs="新細明體" w:hint="eastAsia"/>
              </w:rPr>
              <w:t>.介紹連結YouTube網站，如何點選觀看影片</w:t>
            </w:r>
            <w:r>
              <w:rPr>
                <w:rFonts w:ascii="標楷體" w:eastAsia="標楷體" w:hAnsi="標楷體" w:cs="新細明體" w:hint="eastAsia"/>
              </w:rPr>
              <w:t>，及</w:t>
            </w:r>
            <w:r w:rsidRPr="003642AD">
              <w:rPr>
                <w:rFonts w:ascii="標楷體" w:eastAsia="標楷體" w:hAnsi="標楷體" w:cs="新細明體" w:hint="eastAsia"/>
              </w:rPr>
              <w:t>YouTube影片常用按鈕。</w:t>
            </w:r>
          </w:p>
          <w:p w14:paraId="63B1813B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  <w:r w:rsidRPr="003642AD">
              <w:rPr>
                <w:rFonts w:ascii="標楷體" w:eastAsia="標楷體" w:hAnsi="標楷體" w:cs="新細明體" w:hint="eastAsia"/>
              </w:rPr>
              <w:t>.講解YouTube影片搜尋技巧及篩選器的進階搜尋功能。</w:t>
            </w:r>
          </w:p>
          <w:p w14:paraId="2BB797F1" w14:textId="77777777" w:rsidR="008F4000" w:rsidRPr="003642AD" w:rsidRDefault="008F4000" w:rsidP="008F4000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包括：如何搜尋、觀看防疫大作戰影片，學習正確的防疫方法。</w:t>
            </w:r>
          </w:p>
          <w:p w14:paraId="3D4CB46B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  <w:r w:rsidRPr="003642AD">
              <w:rPr>
                <w:rFonts w:ascii="標楷體" w:eastAsia="標楷體" w:hAnsi="標楷體" w:cs="新細明體"/>
              </w:rPr>
              <w:t>.</w:t>
            </w:r>
            <w:r>
              <w:rPr>
                <w:rFonts w:ascii="標楷體" w:eastAsia="標楷體" w:hAnsi="標楷體" w:cs="新細明體" w:hint="eastAsia"/>
              </w:rPr>
              <w:t>藉由實例</w:t>
            </w:r>
            <w:r w:rsidRPr="003642AD">
              <w:rPr>
                <w:rFonts w:ascii="標楷體" w:eastAsia="標楷體" w:hAnsi="標楷體" w:cs="新細明體" w:hint="eastAsia"/>
              </w:rPr>
              <w:t>講解YouTube進階播放功能，例如：循環播放</w:t>
            </w:r>
            <w:r>
              <w:rPr>
                <w:rFonts w:ascii="標楷體" w:eastAsia="標楷體" w:hAnsi="標楷體" w:cs="新細明體" w:hint="eastAsia"/>
              </w:rPr>
              <w:t>、調整播放</w:t>
            </w:r>
            <w:r w:rsidRPr="003642AD">
              <w:rPr>
                <w:rFonts w:ascii="標楷體" w:eastAsia="標楷體" w:hAnsi="標楷體" w:cs="新細明體" w:hint="eastAsia"/>
              </w:rPr>
              <w:t>速度</w:t>
            </w:r>
            <w:r>
              <w:rPr>
                <w:rFonts w:ascii="標楷體" w:eastAsia="標楷體" w:hAnsi="標楷體" w:cs="新細明體" w:hint="eastAsia"/>
              </w:rPr>
              <w:t>、子母畫面</w:t>
            </w:r>
            <w:r w:rsidRPr="003642AD">
              <w:rPr>
                <w:rFonts w:ascii="標楷體" w:eastAsia="標楷體" w:hAnsi="標楷體" w:cs="新細明體" w:hint="eastAsia"/>
              </w:rPr>
              <w:t xml:space="preserve">等。 </w:t>
            </w:r>
          </w:p>
          <w:p w14:paraId="42B24BBB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5</w:t>
            </w:r>
            <w:r w:rsidRPr="003642AD">
              <w:rPr>
                <w:rFonts w:ascii="標楷體" w:eastAsia="標楷體" w:hAnsi="標楷體" w:cs="新細明體"/>
              </w:rPr>
              <w:t>.</w:t>
            </w:r>
            <w:r w:rsidRPr="003642AD">
              <w:rPr>
                <w:rFonts w:ascii="標楷體" w:eastAsia="標楷體" w:hAnsi="標楷體" w:cs="新細明體" w:hint="eastAsia"/>
              </w:rPr>
              <w:t>教導學生如何訂閱頻道，隨時掌握最新的資訊。</w:t>
            </w:r>
          </w:p>
          <w:p w14:paraId="4D101D20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6</w:t>
            </w:r>
            <w:r w:rsidRPr="003642AD">
              <w:rPr>
                <w:rFonts w:ascii="標楷體" w:eastAsia="標楷體" w:hAnsi="標楷體" w:cs="新細明體" w:hint="eastAsia"/>
              </w:rPr>
              <w:t>.講解如何建立頻道、播放清單、分享影片，透</w:t>
            </w:r>
            <w:r w:rsidRPr="003642AD">
              <w:rPr>
                <w:rFonts w:ascii="標楷體" w:eastAsia="標楷體" w:hAnsi="標楷體" w:cs="新細明體" w:hint="eastAsia"/>
              </w:rPr>
              <w:lastRenderedPageBreak/>
              <w:t>過Gmail分享喜歡的影片網址給老師及同學。</w:t>
            </w:r>
          </w:p>
          <w:p w14:paraId="7E3A2671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7</w:t>
            </w:r>
            <w:r w:rsidRPr="003642AD">
              <w:rPr>
                <w:rFonts w:ascii="標楷體" w:eastAsia="標楷體" w:hAnsi="標楷體" w:cs="新細明體" w:hint="eastAsia"/>
              </w:rPr>
              <w:t>.介紹雲端學習平台，包括「教育雲、台北酷課雲及均一教育平台」等，及如何透過影音平台，獲得哪些自主學習的內容？</w:t>
            </w:r>
          </w:p>
          <w:p w14:paraId="17E1CABE" w14:textId="77777777" w:rsidR="008F4000" w:rsidRPr="003642AD" w:rsidRDefault="008F4000" w:rsidP="008F4000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14:paraId="4C2BA115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1.學生連結YouTube網站，點選喜歡的發燒影片或推薦影片，操作常用按鈕及進階按鈕的功能，調整設定影片速度、畫質及字幕。</w:t>
            </w:r>
          </w:p>
          <w:p w14:paraId="40CF7619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2.學生登入帳號，搜尋有興趣的主題，學習訂閱該頻道，開啟小鈴檔，預設個人化通知，就可收到頻道更新的通知。</w:t>
            </w:r>
          </w:p>
          <w:p w14:paraId="71F28441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lastRenderedPageBreak/>
              <w:t>3.學生跟著老師的教學步驟，建立自己的頻道，建立播放清單，並開啟Gmail，寫信把網址分享給老師和同學。</w:t>
            </w:r>
          </w:p>
          <w:p w14:paraId="7FC8B662" w14:textId="77777777" w:rsidR="008F4000" w:rsidRDefault="008F4000" w:rsidP="008F4000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4</w:t>
            </w:r>
            <w:r w:rsidRPr="003642AD">
              <w:rPr>
                <w:rFonts w:ascii="標楷體" w:eastAsia="標楷體" w:hAnsi="標楷體" w:cs="新細明體" w:hint="eastAsia"/>
              </w:rPr>
              <w:t>.老師可使用「成果採收測驗」遊戲，由學生答題，即時評量學生的學習狀況。</w:t>
            </w:r>
          </w:p>
          <w:p w14:paraId="5209C8B5" w14:textId="77777777" w:rsidR="008F4000" w:rsidRPr="003642AD" w:rsidRDefault="008F4000" w:rsidP="008F4000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hAnsi="標楷體"/>
              </w:rPr>
            </w:pPr>
          </w:p>
        </w:tc>
        <w:tc>
          <w:tcPr>
            <w:tcW w:w="579" w:type="pct"/>
            <w:vAlign w:val="center"/>
          </w:tcPr>
          <w:p w14:paraId="5C65B260" w14:textId="5C4D1CBB" w:rsidR="008F4000" w:rsidRDefault="00DD4629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口語評量：</w:t>
            </w:r>
          </w:p>
          <w:p w14:paraId="4478F8EC" w14:textId="677DB218" w:rsidR="008F4000" w:rsidRPr="00023F03" w:rsidRDefault="00DD4629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能說出建立頻道的方式。</w:t>
            </w:r>
          </w:p>
          <w:p w14:paraId="6FF24CB9" w14:textId="09232921" w:rsidR="008F4000" w:rsidRDefault="00DD4629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</w:t>
            </w:r>
            <w:r w:rsidR="008F4000">
              <w:rPr>
                <w:rFonts w:ascii="標楷體" w:eastAsia="標楷體" w:hAnsi="標楷體" w:cs="新細明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  <w:p w14:paraId="3D7650FD" w14:textId="66F594D4" w:rsidR="008F4000" w:rsidRPr="008F4000" w:rsidRDefault="00DD4629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8F4000"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連結YouTube網站，操作常用按鈕及進階按鈕的功能，調整設定影片速度、畫質及字幕。</w:t>
            </w:r>
          </w:p>
          <w:p w14:paraId="7F0DD671" w14:textId="4F582431" w:rsidR="008F4000" w:rsidRPr="00126102" w:rsidRDefault="00DD4629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8F4000"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登入帳號，學習訂閱該頻道，開啟小鈴檔，預設個人化通知，</w:t>
            </w:r>
            <w:r w:rsidR="008F4000"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就可收到頻道更新的通知。</w:t>
            </w:r>
          </w:p>
        </w:tc>
        <w:tc>
          <w:tcPr>
            <w:tcW w:w="450" w:type="pct"/>
            <w:vAlign w:val="center"/>
          </w:tcPr>
          <w:p w14:paraId="50E8B9C4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1.Google網際網路新視野</w:t>
            </w:r>
          </w:p>
          <w:p w14:paraId="0B2B72D7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2.宏全影音動畫教學</w:t>
            </w:r>
          </w:p>
          <w:p w14:paraId="1CE16565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3.範例光碟</w:t>
            </w:r>
          </w:p>
          <w:p w14:paraId="0DFB8B84" w14:textId="77777777" w:rsidR="008F4000" w:rsidRPr="00126102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4.成果採收遊戲</w:t>
            </w:r>
          </w:p>
        </w:tc>
      </w:tr>
      <w:tr w:rsidR="008F4000" w:rsidRPr="00126102" w14:paraId="3954A40A" w14:textId="77777777" w:rsidTr="00DA12AA">
        <w:trPr>
          <w:trHeight w:val="1304"/>
        </w:trPr>
        <w:tc>
          <w:tcPr>
            <w:tcW w:w="170" w:type="pct"/>
            <w:vAlign w:val="center"/>
          </w:tcPr>
          <w:p w14:paraId="2F256A4C" w14:textId="77777777" w:rsidR="008F4000" w:rsidRPr="00C12DB7" w:rsidRDefault="008F4000" w:rsidP="008F4000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lastRenderedPageBreak/>
              <w:t>第</w:t>
            </w:r>
            <w:r w:rsidRPr="00C12DB7">
              <w:rPr>
                <w:rFonts w:eastAsia="標楷體"/>
                <w:spacing w:val="-20"/>
              </w:rPr>
              <w:t>0</w:t>
            </w:r>
            <w:r>
              <w:rPr>
                <w:rFonts w:eastAsia="標楷體" w:hint="eastAsia"/>
                <w:spacing w:val="-20"/>
              </w:rPr>
              <w:t>6</w:t>
            </w:r>
            <w:r w:rsidRPr="00C12DB7">
              <w:rPr>
                <w:rFonts w:eastAsia="標楷體"/>
                <w:spacing w:val="-20"/>
              </w:rPr>
              <w:t>週</w:t>
            </w:r>
          </w:p>
          <w:p w14:paraId="496BA333" w14:textId="77777777" w:rsidR="008F4000" w:rsidRPr="00C12DB7" w:rsidRDefault="008F4000" w:rsidP="008F4000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5A2B7372">
                <v:shape id="_x0000_i1028" type="#_x0000_t75" style="width:9.8pt;height:21.5pt" o:ole="">
                  <v:imagedata r:id="rId8" o:title=""/>
                </v:shape>
                <o:OLEObject Type="Embed" ProgID="PBrush" ShapeID="_x0000_i1028" DrawAspect="Content" ObjectID="_1752318149" r:id="rId12"/>
              </w:object>
            </w:r>
          </w:p>
          <w:p w14:paraId="4160C135" w14:textId="77777777" w:rsidR="008F4000" w:rsidRPr="00126102" w:rsidRDefault="008F4000" w:rsidP="008F4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10</w:t>
            </w:r>
            <w:r w:rsidRPr="00C12DB7">
              <w:rPr>
                <w:rFonts w:eastAsia="標楷體"/>
                <w:spacing w:val="-20"/>
              </w:rPr>
              <w:t>週</w:t>
            </w:r>
          </w:p>
        </w:tc>
        <w:tc>
          <w:tcPr>
            <w:tcW w:w="611" w:type="pct"/>
            <w:vAlign w:val="center"/>
          </w:tcPr>
          <w:p w14:paraId="37E0D463" w14:textId="77777777" w:rsidR="008F4000" w:rsidRPr="008F4000" w:rsidRDefault="008F4000" w:rsidP="008F4000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細明體" w:hint="eastAsia"/>
                <w:sz w:val="28"/>
                <w:szCs w:val="28"/>
              </w:rPr>
              <w:t>第六章</w:t>
            </w:r>
          </w:p>
          <w:p w14:paraId="4740B467" w14:textId="77777777" w:rsidR="008F4000" w:rsidRPr="00126102" w:rsidRDefault="008F4000" w:rsidP="008F4000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細明體" w:hint="eastAsia"/>
                <w:sz w:val="28"/>
                <w:szCs w:val="28"/>
              </w:rPr>
              <w:t>網路資源與資安防護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580" w:type="pct"/>
          </w:tcPr>
          <w:p w14:paraId="1855B67A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 w:hint="eastAsia"/>
                <w:color w:val="000000" w:themeColor="text1"/>
              </w:rPr>
              <w:t>1.資議t-Ⅱ-2 體會資訊科技解決問題的過程</w:t>
            </w:r>
            <w:r w:rsidRPr="008F4000">
              <w:rPr>
                <w:rFonts w:cs="新細明體" w:hint="eastAsia"/>
                <w:b/>
                <w:bCs/>
                <w:color w:val="000000" w:themeColor="text1"/>
              </w:rPr>
              <w:t>。</w:t>
            </w:r>
          </w:p>
          <w:p w14:paraId="2B461EBE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2.</w:t>
            </w:r>
            <w:r w:rsidRPr="008F4000">
              <w:rPr>
                <w:rFonts w:cs="新細明體" w:hint="eastAsia"/>
                <w:color w:val="000000" w:themeColor="text1"/>
              </w:rPr>
              <w:t>資議a-Ⅱ-1 感受資訊科技於日常生活之重要性。</w:t>
            </w:r>
          </w:p>
          <w:p w14:paraId="3C16303F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3</w:t>
            </w:r>
            <w:r w:rsidRPr="008F4000">
              <w:rPr>
                <w:rFonts w:cs="新細明體" w:hint="eastAsia"/>
                <w:color w:val="000000" w:themeColor="text1"/>
              </w:rPr>
              <w:t xml:space="preserve">.資議a-Ⅱ-2 </w:t>
            </w:r>
            <w:r w:rsidRPr="008F4000">
              <w:rPr>
                <w:rFonts w:cs="新細明體" w:hint="eastAsia"/>
                <w:color w:val="000000" w:themeColor="text1"/>
              </w:rPr>
              <w:lastRenderedPageBreak/>
              <w:t>概述健康的資訊科技使用習慣。</w:t>
            </w:r>
          </w:p>
          <w:p w14:paraId="3A45B6D5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4</w:t>
            </w:r>
            <w:r w:rsidRPr="008F4000">
              <w:rPr>
                <w:rFonts w:cs="新細明體" w:hint="eastAsia"/>
                <w:color w:val="000000" w:themeColor="text1"/>
              </w:rPr>
              <w:t>.資議a-Ⅱ-3 領會資訊倫理的重要性。</w:t>
            </w:r>
          </w:p>
          <w:p w14:paraId="1F83C9F8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1DE7F89A" w14:textId="77777777" w:rsidR="008F4000" w:rsidRPr="008F4000" w:rsidRDefault="008F4000" w:rsidP="008F4000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8F4000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6738E6B0" w14:textId="77777777" w:rsidR="008F4000" w:rsidRPr="008F4000" w:rsidRDefault="008F4000" w:rsidP="008F4000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F4000">
              <w:rPr>
                <w:rFonts w:ascii="標楷體" w:eastAsia="標楷體" w:cs="新細明體"/>
                <w:color w:val="000000" w:themeColor="text1"/>
              </w:rPr>
              <w:t>5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.社3b-II-</w:t>
            </w:r>
            <w:r w:rsidRPr="008F4000">
              <w:rPr>
                <w:rFonts w:ascii="標楷體" w:eastAsia="標楷體" w:cs="新細明體"/>
                <w:color w:val="000000" w:themeColor="text1"/>
              </w:rPr>
              <w:t xml:space="preserve">1 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透過適當的管道蒐集與學習主題相關的資料，並判讀其正確性。</w:t>
            </w:r>
          </w:p>
        </w:tc>
        <w:tc>
          <w:tcPr>
            <w:tcW w:w="676" w:type="pct"/>
          </w:tcPr>
          <w:p w14:paraId="0CF6D75D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lastRenderedPageBreak/>
              <w:t>1</w:t>
            </w:r>
            <w:r w:rsidRPr="008F4000">
              <w:rPr>
                <w:rFonts w:cs="新細明體" w:hint="eastAsia"/>
                <w:color w:val="000000" w:themeColor="text1"/>
              </w:rPr>
              <w:t>.資議S-Ⅱ-1 常見網路設備、行動裝置及系統平臺之功能體驗。</w:t>
            </w:r>
          </w:p>
          <w:p w14:paraId="74B0D410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2</w:t>
            </w:r>
            <w:r w:rsidRPr="008F4000">
              <w:rPr>
                <w:rFonts w:cs="新細明體" w:hint="eastAsia"/>
                <w:color w:val="000000" w:themeColor="text1"/>
              </w:rPr>
              <w:t>.資議T-Ⅱ-2 網路服務工具的基本操作。</w:t>
            </w:r>
          </w:p>
          <w:p w14:paraId="3EC45C61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3</w:t>
            </w:r>
            <w:r w:rsidRPr="008F4000">
              <w:rPr>
                <w:rFonts w:cs="新細明體" w:hint="eastAsia"/>
                <w:color w:val="000000" w:themeColor="text1"/>
              </w:rPr>
              <w:t>.資議H-Ⅱ-2 資訊科技合理使</w:t>
            </w:r>
            <w:r w:rsidRPr="008F4000">
              <w:rPr>
                <w:rFonts w:cs="新細明體" w:hint="eastAsia"/>
                <w:color w:val="000000" w:themeColor="text1"/>
              </w:rPr>
              <w:lastRenderedPageBreak/>
              <w:t>用原則的介紹。</w:t>
            </w:r>
          </w:p>
          <w:p w14:paraId="0E18C4BE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4</w:t>
            </w:r>
            <w:r w:rsidRPr="008F4000">
              <w:rPr>
                <w:rFonts w:cs="新細明體" w:hint="eastAsia"/>
                <w:color w:val="000000" w:themeColor="text1"/>
              </w:rPr>
              <w:t>.資議H-Ⅱ-3 資訊安全的基本概念。</w:t>
            </w:r>
          </w:p>
          <w:p w14:paraId="674055C8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</w:p>
          <w:p w14:paraId="2A27D2AB" w14:textId="77777777" w:rsidR="008F4000" w:rsidRPr="008F4000" w:rsidRDefault="008F4000" w:rsidP="008F4000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8F4000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54C9AB02" w14:textId="77777777" w:rsidR="008F4000" w:rsidRPr="008F4000" w:rsidRDefault="008F4000" w:rsidP="008F4000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  <w:r w:rsidRPr="008F4000">
              <w:rPr>
                <w:rFonts w:ascii="標楷體" w:eastAsia="標楷體" w:cs="新細明體"/>
                <w:color w:val="000000" w:themeColor="text1"/>
              </w:rPr>
              <w:t>5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.社Ae-II-</w:t>
            </w:r>
            <w:r w:rsidRPr="008F4000">
              <w:rPr>
                <w:rFonts w:ascii="標楷體" w:eastAsia="標楷體" w:cs="新細明體"/>
                <w:color w:val="000000" w:themeColor="text1"/>
              </w:rPr>
              <w:t xml:space="preserve">1 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2511A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1.共享資源和創用CC</w:t>
            </w:r>
          </w:p>
          <w:p w14:paraId="6EDE496E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2.壓縮與解壓縮</w:t>
            </w:r>
          </w:p>
          <w:p w14:paraId="60B3EBE2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3.電腦病毒和防護</w:t>
            </w:r>
          </w:p>
          <w:p w14:paraId="716D1EBB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4.釣魚網站和假訊息</w:t>
            </w:r>
          </w:p>
          <w:p w14:paraId="0240DFC7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5.安全瀏覽和程式更新</w:t>
            </w:r>
          </w:p>
          <w:p w14:paraId="0DD581E1" w14:textId="77777777" w:rsidR="008F4000" w:rsidRPr="006732DC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6.誰登入我的帳號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</w:tcPr>
          <w:p w14:paraId="52E44B23" w14:textId="77777777" w:rsidR="008F4000" w:rsidRPr="003642AD" w:rsidRDefault="008F4000" w:rsidP="008F4000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14:paraId="1B23699D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◎學生</w:t>
            </w:r>
            <w:r>
              <w:rPr>
                <w:rFonts w:ascii="標楷體" w:eastAsia="標楷體" w:hAnsi="標楷體" w:cs="新細明體" w:hint="eastAsia"/>
              </w:rPr>
              <w:t>攜帶「Google網際網路新視野」</w:t>
            </w:r>
            <w:r w:rsidRPr="003642AD">
              <w:rPr>
                <w:rFonts w:ascii="標楷體" w:eastAsia="標楷體" w:hAnsi="標楷體" w:cs="新細明體" w:hint="eastAsia"/>
              </w:rPr>
              <w:t>課本。</w:t>
            </w:r>
          </w:p>
          <w:p w14:paraId="38977517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◎準備相關連結、檔案及宏全影音教學影片。</w:t>
            </w:r>
          </w:p>
          <w:p w14:paraId="2573D105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◎引起動機：請學生想一想，下載網路上的資料或圖片時，應該注意哪些事項？</w:t>
            </w:r>
          </w:p>
          <w:p w14:paraId="6726623D" w14:textId="77777777" w:rsidR="008F4000" w:rsidRPr="003642AD" w:rsidRDefault="008F4000" w:rsidP="008F4000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/>
                <w:b/>
                <w:bdr w:val="single" w:sz="4" w:space="0" w:color="auto"/>
              </w:rPr>
              <w:lastRenderedPageBreak/>
              <w:t>貳、教學(發展)活動</w:t>
            </w:r>
          </w:p>
          <w:p w14:paraId="4693AB8E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1</w:t>
            </w:r>
            <w:r w:rsidRPr="003642AD">
              <w:rPr>
                <w:rFonts w:ascii="標楷體" w:eastAsia="標楷體" w:hAnsi="標楷體" w:cs="新細明體"/>
              </w:rPr>
              <w:t>.</w:t>
            </w:r>
            <w:r w:rsidRPr="003642AD">
              <w:rPr>
                <w:rFonts w:ascii="標楷體" w:eastAsia="標楷體" w:hAnsi="標楷體" w:cs="新細明體" w:hint="eastAsia"/>
              </w:rPr>
              <w:t>教師提問「下載網路上的資料或圖片時，應該注意哪些事項？」，藉以引起學習動機。</w:t>
            </w:r>
          </w:p>
          <w:p w14:paraId="2A2947EB" w14:textId="77777777" w:rsidR="008F4000" w:rsidRPr="003642AD" w:rsidRDefault="008F4000" w:rsidP="008F4000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透過書本</w:t>
            </w:r>
            <w:r w:rsidRPr="003642AD">
              <w:rPr>
                <w:rFonts w:ascii="標楷體" w:eastAsia="標楷體" w:hAnsi="標楷體" w:cs="新細明體" w:hint="eastAsia"/>
              </w:rPr>
              <w:t>或動畫影片，介紹網路資源，及下載軟體應注意的事項。</w:t>
            </w:r>
          </w:p>
          <w:p w14:paraId="0CB8DA57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  <w:r w:rsidRPr="003642AD">
              <w:rPr>
                <w:rFonts w:ascii="標楷體" w:eastAsia="標楷體" w:hAnsi="標楷體" w:cs="新細明體" w:hint="eastAsia"/>
              </w:rPr>
              <w:t>.介紹網路搜尋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r w:rsidRPr="003642AD">
              <w:rPr>
                <w:rFonts w:ascii="標楷體" w:eastAsia="標楷體" w:hAnsi="標楷體" w:cs="新細明體" w:hint="eastAsia"/>
              </w:rPr>
              <w:t>下載創用CC</w:t>
            </w:r>
            <w:r>
              <w:rPr>
                <w:rFonts w:ascii="標楷體" w:eastAsia="標楷體" w:hAnsi="標楷體" w:cs="新細明體" w:hint="eastAsia"/>
              </w:rPr>
              <w:t>免費</w:t>
            </w:r>
            <w:r w:rsidRPr="003642AD">
              <w:rPr>
                <w:rFonts w:ascii="標楷體" w:eastAsia="標楷體" w:hAnsi="標楷體" w:cs="新細明體" w:hint="eastAsia"/>
              </w:rPr>
              <w:t>資源，遵守它的</w:t>
            </w:r>
            <w:r>
              <w:rPr>
                <w:rFonts w:ascii="標楷體" w:eastAsia="標楷體" w:hAnsi="標楷體" w:cs="新細明體" w:hint="eastAsia"/>
              </w:rPr>
              <w:t>授權</w:t>
            </w:r>
            <w:r w:rsidRPr="003642AD">
              <w:rPr>
                <w:rFonts w:ascii="標楷體" w:eastAsia="標楷體" w:hAnsi="標楷體" w:cs="新細明體" w:hint="eastAsia"/>
              </w:rPr>
              <w:t>條</w:t>
            </w:r>
            <w:r>
              <w:rPr>
                <w:rFonts w:ascii="標楷體" w:eastAsia="標楷體" w:hAnsi="標楷體" w:cs="新細明體" w:hint="eastAsia"/>
              </w:rPr>
              <w:t>款</w:t>
            </w:r>
            <w:r w:rsidRPr="003642AD">
              <w:rPr>
                <w:rFonts w:ascii="標楷體" w:eastAsia="標楷體" w:hAnsi="標楷體" w:cs="新細明體" w:hint="eastAsia"/>
              </w:rPr>
              <w:t>規範</w:t>
            </w:r>
            <w:r>
              <w:rPr>
                <w:rFonts w:ascii="標楷體" w:eastAsia="標楷體" w:hAnsi="標楷體" w:cs="新細明體" w:hint="eastAsia"/>
              </w:rPr>
              <w:t>標註，避免侵權</w:t>
            </w:r>
            <w:r w:rsidRPr="003642AD">
              <w:rPr>
                <w:rFonts w:ascii="標楷體" w:eastAsia="標楷體" w:hAnsi="標楷體" w:cs="新細明體" w:hint="eastAsia"/>
              </w:rPr>
              <w:t>。</w:t>
            </w:r>
          </w:p>
          <w:p w14:paraId="2A9CF886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  <w:r w:rsidRPr="003642AD">
              <w:rPr>
                <w:rFonts w:ascii="標楷體" w:eastAsia="標楷體" w:hAnsi="標楷體" w:cs="新細明體" w:hint="eastAsia"/>
              </w:rPr>
              <w:t>.開啟範例檔，教導學生如何壓縮與解壓縮檔案，但介紹壓縮檔種類。</w:t>
            </w:r>
          </w:p>
          <w:p w14:paraId="62F6FA01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  <w:r w:rsidRPr="003642AD">
              <w:rPr>
                <w:rFonts w:ascii="標楷體" w:eastAsia="標楷體" w:hAnsi="標楷體" w:cs="新細明體" w:hint="eastAsia"/>
              </w:rPr>
              <w:t>.介紹常見的電腦病毒種類，並教導如何利用防毒軟體防護與掃毒。</w:t>
            </w:r>
          </w:p>
          <w:p w14:paraId="37E1E396" w14:textId="77777777" w:rsidR="008F4000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5</w:t>
            </w:r>
            <w:r>
              <w:rPr>
                <w:rFonts w:ascii="標楷體" w:eastAsia="標楷體" w:hAnsi="標楷體" w:cs="新細明體"/>
              </w:rPr>
              <w:t>.</w:t>
            </w:r>
            <w:r>
              <w:rPr>
                <w:rFonts w:ascii="標楷體" w:eastAsia="標楷體" w:hAnsi="標楷體" w:cs="新細明體" w:hint="eastAsia"/>
              </w:rPr>
              <w:t>實例講解釣魚網站、詐騙廣告、釣魚郵件等；以及碰到假訊息，如何分辨查證真偽？</w:t>
            </w:r>
          </w:p>
          <w:p w14:paraId="6FE4C88E" w14:textId="77777777" w:rsidR="008F4000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6</w:t>
            </w:r>
            <w:r w:rsidRPr="003642AD">
              <w:rPr>
                <w:rFonts w:ascii="標楷體" w:eastAsia="標楷體" w:hAnsi="標楷體" w:cs="新細明體" w:hint="eastAsia"/>
              </w:rPr>
              <w:t>.介紹安全瀏覽模式，及如何無痕瀏覽，保護瀏覽隱私，並教導當網頁跳出不安全訊息時，如何處理的方式。</w:t>
            </w:r>
          </w:p>
          <w:p w14:paraId="36EEF256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7</w:t>
            </w:r>
            <w:r>
              <w:rPr>
                <w:rFonts w:ascii="標楷體" w:eastAsia="標楷體" w:hAnsi="標楷體" w:cs="新細明體"/>
              </w:rPr>
              <w:t>.</w:t>
            </w:r>
            <w:r>
              <w:rPr>
                <w:rFonts w:ascii="標楷體" w:eastAsia="標楷體" w:hAnsi="標楷體" w:cs="新細明體" w:hint="eastAsia"/>
              </w:rPr>
              <w:t>教導學習「誰登入我的帳號」，即時防止駭客的入侵。</w:t>
            </w:r>
          </w:p>
          <w:p w14:paraId="07D3A5BC" w14:textId="77777777" w:rsidR="008F4000" w:rsidRPr="003642AD" w:rsidRDefault="008F4000" w:rsidP="008F4000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14:paraId="5D89E4A1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1</w:t>
            </w:r>
            <w:r w:rsidRPr="003642AD">
              <w:rPr>
                <w:rFonts w:ascii="標楷體" w:eastAsia="標楷體" w:hAnsi="標楷體" w:cs="新細明體" w:hint="eastAsia"/>
              </w:rPr>
              <w:t>.學生跟著老師的教學步驟，下載7-zip解壓縮程式，把範例檔內多個圖片檔案壓縮至資料夾內，以Email傳送給老師和同學。</w:t>
            </w:r>
          </w:p>
          <w:p w14:paraId="0E14CB55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2</w:t>
            </w:r>
            <w:r w:rsidRPr="003642AD">
              <w:rPr>
                <w:rFonts w:ascii="標楷體" w:eastAsia="標楷體" w:hAnsi="標楷體" w:cs="新細明體" w:hint="eastAsia"/>
              </w:rPr>
              <w:t>.學會開啟無痕瀏覽，在使用公用電腦時可保障</w:t>
            </w:r>
            <w:r w:rsidRPr="003642AD">
              <w:rPr>
                <w:rFonts w:ascii="標楷體" w:eastAsia="標楷體" w:hAnsi="標楷體" w:cs="新細明體" w:hint="eastAsia"/>
              </w:rPr>
              <w:lastRenderedPageBreak/>
              <w:t>個人瀏覽隱私，並學會清除瀏覽資料及檢查Google Chrome版本更新，確保系統安全。</w:t>
            </w:r>
          </w:p>
          <w:p w14:paraId="4EC9435C" w14:textId="77777777" w:rsidR="008F4000" w:rsidRPr="003642AD" w:rsidRDefault="008F4000" w:rsidP="008F4000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hAnsi="標楷體"/>
              </w:rPr>
            </w:pPr>
            <w:r w:rsidRPr="003642AD">
              <w:rPr>
                <w:rFonts w:ascii="標楷體" w:eastAsia="標楷體" w:hAnsi="標楷體" w:cs="新細明體"/>
              </w:rPr>
              <w:t>3</w:t>
            </w:r>
            <w:r w:rsidRPr="003642AD">
              <w:rPr>
                <w:rFonts w:ascii="標楷體" w:eastAsia="標楷體" w:hAnsi="標楷體" w:cs="新細明體" w:hint="eastAsia"/>
              </w:rPr>
              <w:t>.老師可使用「成果採收測驗」遊戲，由學生答題，即時評量學生的學習狀況。</w:t>
            </w:r>
          </w:p>
        </w:tc>
        <w:tc>
          <w:tcPr>
            <w:tcW w:w="579" w:type="pct"/>
            <w:vAlign w:val="center"/>
          </w:tcPr>
          <w:p w14:paraId="1A2A0534" w14:textId="4C34DFED" w:rsidR="008F4000" w:rsidRDefault="00DD4629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口語評量：</w:t>
            </w:r>
          </w:p>
          <w:p w14:paraId="59165B21" w14:textId="08F84370" w:rsidR="008F4000" w:rsidRPr="004644BD" w:rsidRDefault="00DD4629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能說出</w:t>
            </w:r>
            <w:r w:rsidR="008F4000">
              <w:rPr>
                <w:rFonts w:ascii="標楷體" w:eastAsia="標楷體" w:hAnsi="標楷體" w:cs="新細明體" w:hint="eastAsia"/>
                <w:sz w:val="28"/>
                <w:szCs w:val="28"/>
              </w:rPr>
              <w:t>下載網路上的資料或圖片時，應該注意事項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14:paraId="49B2E684" w14:textId="45488693" w:rsidR="008F4000" w:rsidRDefault="00DD4629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</w:t>
            </w:r>
            <w:r w:rsidR="008F4000">
              <w:rPr>
                <w:rFonts w:ascii="標楷體" w:eastAsia="標楷體" w:hAnsi="標楷體" w:cs="新細明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  <w:p w14:paraId="6F423483" w14:textId="417F6C56" w:rsidR="008F4000" w:rsidRPr="008F4000" w:rsidRDefault="00DD4629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1.能</w:t>
            </w:r>
            <w:r w:rsidR="008F4000"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下載7-zip解壓縮程</w:t>
            </w:r>
            <w:r w:rsidR="008F4000"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式，把範例檔內多個圖片檔案壓縮至資料夾</w:t>
            </w:r>
          </w:p>
          <w:p w14:paraId="59E56845" w14:textId="603F4D98" w:rsidR="008F4000" w:rsidRPr="00126102" w:rsidRDefault="00DD4629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2.能</w:t>
            </w:r>
            <w:r w:rsidR="008F4000"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開啟無痕瀏覽，在使用公用電腦時可保障個人瀏覽隱私，並清除瀏覽資料。</w:t>
            </w:r>
          </w:p>
        </w:tc>
        <w:tc>
          <w:tcPr>
            <w:tcW w:w="450" w:type="pct"/>
            <w:vAlign w:val="center"/>
          </w:tcPr>
          <w:p w14:paraId="50DE0172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1.Google網際網路新視野</w:t>
            </w:r>
          </w:p>
          <w:p w14:paraId="6FEA5F35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2.宏全影音動畫教學</w:t>
            </w:r>
          </w:p>
          <w:p w14:paraId="0D536A92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3.範例光碟</w:t>
            </w:r>
          </w:p>
          <w:p w14:paraId="542C0F52" w14:textId="77777777" w:rsidR="008F4000" w:rsidRPr="00126102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4.成果採收遊戲</w:t>
            </w:r>
          </w:p>
        </w:tc>
      </w:tr>
      <w:tr w:rsidR="008F4000" w:rsidRPr="00126102" w14:paraId="2BCA4BDC" w14:textId="77777777" w:rsidTr="00A3069D">
        <w:trPr>
          <w:trHeight w:val="1304"/>
        </w:trPr>
        <w:tc>
          <w:tcPr>
            <w:tcW w:w="170" w:type="pct"/>
            <w:vAlign w:val="center"/>
          </w:tcPr>
          <w:p w14:paraId="7F25F902" w14:textId="77777777" w:rsidR="008F4000" w:rsidRPr="00C12DB7" w:rsidRDefault="008F4000" w:rsidP="008F4000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lastRenderedPageBreak/>
              <w:t>第</w:t>
            </w:r>
            <w:r>
              <w:rPr>
                <w:rFonts w:eastAsia="標楷體" w:hint="eastAsia"/>
                <w:spacing w:val="-20"/>
              </w:rPr>
              <w:t>11</w:t>
            </w:r>
          </w:p>
          <w:p w14:paraId="6ECEB8B6" w14:textId="77777777" w:rsidR="008F4000" w:rsidRPr="00C12DB7" w:rsidRDefault="008F4000" w:rsidP="008F4000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4FF8C2D7">
                <v:shape id="_x0000_i1029" type="#_x0000_t75" style="width:9.8pt;height:21.5pt" o:ole="">
                  <v:imagedata r:id="rId8" o:title=""/>
                </v:shape>
                <o:OLEObject Type="Embed" ProgID="PBrush" ShapeID="_x0000_i1029" DrawAspect="Content" ObjectID="_1752318150" r:id="rId13"/>
              </w:object>
            </w:r>
          </w:p>
          <w:p w14:paraId="0B91090B" w14:textId="77777777" w:rsidR="008F4000" w:rsidRPr="00126102" w:rsidRDefault="008F4000" w:rsidP="008F4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15</w:t>
            </w:r>
          </w:p>
        </w:tc>
        <w:tc>
          <w:tcPr>
            <w:tcW w:w="611" w:type="pct"/>
            <w:vAlign w:val="center"/>
          </w:tcPr>
          <w:p w14:paraId="5614A643" w14:textId="77777777" w:rsidR="008F4000" w:rsidRPr="008F4000" w:rsidRDefault="008F4000" w:rsidP="008F4000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細明體" w:hint="eastAsia"/>
                <w:sz w:val="28"/>
                <w:szCs w:val="28"/>
              </w:rPr>
              <w:t>第七章</w:t>
            </w:r>
          </w:p>
          <w:p w14:paraId="713B4C2D" w14:textId="77777777" w:rsidR="008F4000" w:rsidRPr="00126102" w:rsidRDefault="008F4000" w:rsidP="008F4000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細明體" w:hint="eastAsia"/>
                <w:sz w:val="28"/>
                <w:szCs w:val="28"/>
              </w:rPr>
              <w:t>雲端硬碟與文件表單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580" w:type="pct"/>
          </w:tcPr>
          <w:p w14:paraId="0AE65383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1.</w:t>
            </w:r>
            <w:r w:rsidRPr="008F4000">
              <w:rPr>
                <w:rFonts w:cs="新細明體" w:hint="eastAsia"/>
                <w:color w:val="000000" w:themeColor="text1"/>
              </w:rPr>
              <w:t>資議p-Ⅱ-1 認識以資訊科技溝通的方法。</w:t>
            </w:r>
          </w:p>
          <w:p w14:paraId="411E7120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2.</w:t>
            </w:r>
            <w:r w:rsidRPr="008F4000">
              <w:rPr>
                <w:rFonts w:cs="新細明體" w:hint="eastAsia"/>
                <w:color w:val="000000" w:themeColor="text1"/>
              </w:rPr>
              <w:t>資議p-Ⅱ-3 舉例說明以資訊科技分享資源的方法。</w:t>
            </w:r>
          </w:p>
          <w:p w14:paraId="47E6BCBB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3</w:t>
            </w:r>
            <w:r w:rsidRPr="008F4000">
              <w:rPr>
                <w:rFonts w:cs="新細明體" w:hint="eastAsia"/>
                <w:color w:val="000000" w:themeColor="text1"/>
              </w:rPr>
              <w:t>.資議c-Ⅱ-1 體驗運用科技與他人互動及合作的</w:t>
            </w:r>
            <w:r w:rsidRPr="008F4000">
              <w:rPr>
                <w:rFonts w:cs="新細明體" w:hint="eastAsia"/>
                <w:color w:val="000000" w:themeColor="text1"/>
              </w:rPr>
              <w:lastRenderedPageBreak/>
              <w:t>方法。</w:t>
            </w:r>
          </w:p>
          <w:p w14:paraId="79E31F2E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4</w:t>
            </w:r>
            <w:r w:rsidRPr="008F4000">
              <w:rPr>
                <w:rFonts w:cs="新細明體" w:hint="eastAsia"/>
                <w:color w:val="000000" w:themeColor="text1"/>
              </w:rPr>
              <w:t>.資議a-Ⅱ-4 體會學習資訊科技的樂趣。</w:t>
            </w:r>
          </w:p>
          <w:p w14:paraId="19303255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69079BDA" w14:textId="77777777" w:rsidR="008F4000" w:rsidRPr="008F4000" w:rsidRDefault="008F4000" w:rsidP="008F4000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8F4000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63F2E424" w14:textId="77777777" w:rsidR="008F4000" w:rsidRPr="008F4000" w:rsidRDefault="008F4000" w:rsidP="008F4000">
            <w:pPr>
              <w:adjustRightInd w:val="0"/>
              <w:snapToGrid w:val="0"/>
              <w:spacing w:beforeLines="20" w:before="48" w:afterLines="20" w:after="48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F4000">
              <w:rPr>
                <w:rFonts w:ascii="標楷體" w:eastAsia="標楷體" w:cs="新細明體"/>
                <w:color w:val="000000" w:themeColor="text1"/>
              </w:rPr>
              <w:t>5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.社3b-Ⅱ-</w:t>
            </w:r>
            <w:r w:rsidRPr="008F4000">
              <w:rPr>
                <w:rFonts w:ascii="標楷體" w:eastAsia="標楷體" w:cs="新細明體"/>
                <w:color w:val="000000" w:themeColor="text1"/>
              </w:rPr>
              <w:t xml:space="preserve">1 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透過適當的管道蒐集與學習主題相關的資料，並判讀其正確性。</w:t>
            </w:r>
          </w:p>
        </w:tc>
        <w:tc>
          <w:tcPr>
            <w:tcW w:w="676" w:type="pct"/>
          </w:tcPr>
          <w:p w14:paraId="78273322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lastRenderedPageBreak/>
              <w:t>1</w:t>
            </w:r>
            <w:r w:rsidRPr="008F4000">
              <w:rPr>
                <w:rFonts w:cs="新細明體" w:hint="eastAsia"/>
                <w:color w:val="000000" w:themeColor="text1"/>
              </w:rPr>
              <w:t>.資議S-Ⅱ-1 常見網路設備、行動裝置及系統平臺之功能體驗。</w:t>
            </w:r>
          </w:p>
          <w:p w14:paraId="12E19B70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2</w:t>
            </w:r>
            <w:r w:rsidRPr="008F4000">
              <w:rPr>
                <w:rFonts w:cs="新細明體" w:hint="eastAsia"/>
                <w:color w:val="000000" w:themeColor="text1"/>
              </w:rPr>
              <w:t>.資議T-Ⅱ-2 網路服務工具的基本操作。</w:t>
            </w:r>
          </w:p>
          <w:p w14:paraId="7414C35E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 w:hint="eastAsia"/>
                <w:color w:val="000000" w:themeColor="text1"/>
              </w:rPr>
              <w:t>3</w:t>
            </w:r>
            <w:r w:rsidRPr="008F4000">
              <w:rPr>
                <w:rFonts w:cs="新細明體"/>
                <w:color w:val="000000" w:themeColor="text1"/>
              </w:rPr>
              <w:t>.</w:t>
            </w:r>
            <w:r w:rsidRPr="008F4000">
              <w:rPr>
                <w:rFonts w:cs="新細明體" w:hint="eastAsia"/>
                <w:color w:val="000000" w:themeColor="text1"/>
              </w:rPr>
              <w:t>資議T-Ⅱ-1 資料處理軟體的基本操作。</w:t>
            </w:r>
          </w:p>
          <w:p w14:paraId="5B97E961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6DE10E5E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6DF12E12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5881678B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cs="新細明體"/>
                <w:color w:val="000000" w:themeColor="text1"/>
              </w:rPr>
            </w:pPr>
          </w:p>
          <w:p w14:paraId="776E14D6" w14:textId="77777777" w:rsidR="008F4000" w:rsidRPr="008F4000" w:rsidRDefault="008F4000" w:rsidP="008F4000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8F4000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552251AC" w14:textId="77777777" w:rsidR="008F4000" w:rsidRPr="008F4000" w:rsidRDefault="008F4000" w:rsidP="008F4000">
            <w:pPr>
              <w:pStyle w:val="Default"/>
              <w:snapToGrid w:val="0"/>
              <w:spacing w:beforeLines="20" w:before="48" w:afterLines="20" w:after="48"/>
              <w:ind w:left="252" w:hangingChars="105" w:hanging="252"/>
              <w:rPr>
                <w:color w:val="000000" w:themeColor="text1"/>
                <w:szCs w:val="23"/>
              </w:rPr>
            </w:pPr>
            <w:r w:rsidRPr="008F4000">
              <w:rPr>
                <w:rFonts w:cs="新細明體"/>
                <w:color w:val="000000" w:themeColor="text1"/>
              </w:rPr>
              <w:t>4</w:t>
            </w:r>
            <w:r w:rsidRPr="008F4000">
              <w:rPr>
                <w:rFonts w:cs="新細明體" w:hint="eastAsia"/>
                <w:color w:val="000000" w:themeColor="text1"/>
              </w:rPr>
              <w:t>.社Ae-II-</w:t>
            </w:r>
            <w:r w:rsidRPr="008F4000">
              <w:rPr>
                <w:rFonts w:cs="新細明體"/>
                <w:color w:val="000000" w:themeColor="text1"/>
              </w:rPr>
              <w:t xml:space="preserve">1 </w:t>
            </w:r>
            <w:r w:rsidRPr="008F4000">
              <w:rPr>
                <w:rFonts w:cs="新細明體" w:hint="eastAsia"/>
                <w:color w:val="000000" w:themeColor="text1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918" w:type="pct"/>
            <w:tcBorders>
              <w:right w:val="single" w:sz="4" w:space="0" w:color="auto"/>
            </w:tcBorders>
          </w:tcPr>
          <w:p w14:paraId="20A41E1C" w14:textId="77777777" w:rsidR="008F4000" w:rsidRPr="008F4000" w:rsidRDefault="008F4000" w:rsidP="008F4000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ascii="Times New Roman" w:hAnsi="Times New Roman" w:cs="Times New Roman"/>
              </w:rPr>
            </w:pPr>
            <w:r w:rsidRPr="008F4000">
              <w:rPr>
                <w:rFonts w:ascii="Times New Roman" w:hAnsi="Times New Roman" w:cs="Times New Roman" w:hint="eastAsia"/>
              </w:rPr>
              <w:lastRenderedPageBreak/>
              <w:t>1.</w:t>
            </w:r>
            <w:r w:rsidRPr="008F4000">
              <w:rPr>
                <w:rFonts w:ascii="Times New Roman" w:hAnsi="Times New Roman" w:cs="Times New Roman" w:hint="eastAsia"/>
              </w:rPr>
              <w:t>雲端硬碟與上傳</w:t>
            </w:r>
          </w:p>
          <w:p w14:paraId="5323DDDB" w14:textId="77777777" w:rsidR="008F4000" w:rsidRPr="008F4000" w:rsidRDefault="008F4000" w:rsidP="008F4000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ascii="Times New Roman" w:hAnsi="Times New Roman" w:cs="Times New Roman"/>
              </w:rPr>
            </w:pPr>
            <w:r w:rsidRPr="008F4000">
              <w:rPr>
                <w:rFonts w:ascii="Times New Roman" w:hAnsi="Times New Roman" w:cs="Times New Roman" w:hint="eastAsia"/>
              </w:rPr>
              <w:t>2.</w:t>
            </w:r>
            <w:r w:rsidRPr="008F4000">
              <w:rPr>
                <w:rFonts w:ascii="Times New Roman" w:hAnsi="Times New Roman" w:cs="Times New Roman" w:hint="eastAsia"/>
              </w:rPr>
              <w:t>共用檔案、資料夾</w:t>
            </w:r>
          </w:p>
          <w:p w14:paraId="2202F18D" w14:textId="77777777" w:rsidR="008F4000" w:rsidRPr="008F4000" w:rsidRDefault="008F4000" w:rsidP="008F4000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ascii="Times New Roman" w:hAnsi="Times New Roman" w:cs="Times New Roman"/>
              </w:rPr>
            </w:pPr>
            <w:r w:rsidRPr="008F4000">
              <w:rPr>
                <w:rFonts w:ascii="Times New Roman" w:hAnsi="Times New Roman" w:cs="Times New Roman" w:hint="eastAsia"/>
              </w:rPr>
              <w:t>3.</w:t>
            </w:r>
            <w:r w:rsidRPr="008F4000">
              <w:rPr>
                <w:rFonts w:ascii="Times New Roman" w:hAnsi="Times New Roman" w:cs="Times New Roman" w:hint="eastAsia"/>
              </w:rPr>
              <w:t>線上編輯文件</w:t>
            </w:r>
          </w:p>
          <w:p w14:paraId="65F983A4" w14:textId="77777777" w:rsidR="008F4000" w:rsidRPr="008F4000" w:rsidRDefault="008F4000" w:rsidP="008F4000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ascii="Times New Roman" w:hAnsi="Times New Roman" w:cs="Times New Roman"/>
              </w:rPr>
            </w:pPr>
            <w:r w:rsidRPr="008F4000">
              <w:rPr>
                <w:rFonts w:ascii="Times New Roman" w:hAnsi="Times New Roman" w:cs="Times New Roman" w:hint="eastAsia"/>
              </w:rPr>
              <w:t>4.</w:t>
            </w:r>
            <w:r w:rsidRPr="008F4000">
              <w:rPr>
                <w:rFonts w:ascii="Times New Roman" w:hAnsi="Times New Roman" w:cs="Times New Roman" w:hint="eastAsia"/>
              </w:rPr>
              <w:t>共同編輯‧寫報告</w:t>
            </w:r>
          </w:p>
          <w:p w14:paraId="303C071E" w14:textId="77777777" w:rsidR="008F4000" w:rsidRPr="008F4000" w:rsidRDefault="008F4000" w:rsidP="008F4000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ascii="Times New Roman" w:hAnsi="Times New Roman" w:cs="Times New Roman"/>
              </w:rPr>
            </w:pPr>
            <w:r w:rsidRPr="008F4000">
              <w:rPr>
                <w:rFonts w:ascii="Times New Roman" w:hAnsi="Times New Roman" w:cs="Times New Roman" w:hint="eastAsia"/>
              </w:rPr>
              <w:t>5.</w:t>
            </w:r>
            <w:r w:rsidRPr="008F4000">
              <w:rPr>
                <w:rFonts w:ascii="Times New Roman" w:hAnsi="Times New Roman" w:cs="Times New Roman" w:hint="eastAsia"/>
              </w:rPr>
              <w:t>分享檢視和取消</w:t>
            </w:r>
          </w:p>
          <w:p w14:paraId="09E9C9E4" w14:textId="77777777" w:rsidR="008F4000" w:rsidRPr="00C12DB7" w:rsidRDefault="008F4000" w:rsidP="008F4000">
            <w:pPr>
              <w:pStyle w:val="Default"/>
              <w:snapToGrid w:val="0"/>
              <w:spacing w:beforeLines="30" w:before="72" w:afterLines="30" w:after="72"/>
              <w:rPr>
                <w:rFonts w:ascii="Times New Roman" w:hAnsi="Times New Roman" w:cs="Times New Roman"/>
              </w:rPr>
            </w:pPr>
            <w:r w:rsidRPr="008F4000">
              <w:rPr>
                <w:rFonts w:ascii="Times New Roman" w:hAnsi="Times New Roman" w:cs="Times New Roman" w:hint="eastAsia"/>
              </w:rPr>
              <w:t>6.Google</w:t>
            </w:r>
            <w:r w:rsidRPr="008F4000">
              <w:rPr>
                <w:rFonts w:ascii="Times New Roman" w:hAnsi="Times New Roman" w:cs="Times New Roman" w:hint="eastAsia"/>
              </w:rPr>
              <w:t>表單問卷高手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</w:tcPr>
          <w:p w14:paraId="68F2E7F2" w14:textId="77777777" w:rsidR="008F4000" w:rsidRPr="003642AD" w:rsidRDefault="008F4000" w:rsidP="008F4000">
            <w:pPr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14:paraId="49B930FD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◎學生</w:t>
            </w:r>
            <w:r>
              <w:rPr>
                <w:rFonts w:ascii="標楷體" w:eastAsia="標楷體" w:hAnsi="標楷體" w:cs="新細明體" w:hint="eastAsia"/>
              </w:rPr>
              <w:t>攜帶「Google網際網路新視野」</w:t>
            </w:r>
            <w:r w:rsidRPr="003642AD">
              <w:rPr>
                <w:rFonts w:ascii="標楷體" w:eastAsia="標楷體" w:hAnsi="標楷體" w:cs="新細明體" w:hint="eastAsia"/>
              </w:rPr>
              <w:t>課本。</w:t>
            </w:r>
          </w:p>
          <w:p w14:paraId="60994056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◎準備相關連結、檔案及宏全影音教學影片。</w:t>
            </w:r>
          </w:p>
          <w:p w14:paraId="724608B1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◎引起動機：請學生想一想，如何在家也能共同編輯老師所交付的分組報告？</w:t>
            </w:r>
          </w:p>
          <w:p w14:paraId="03C86C42" w14:textId="77777777" w:rsidR="008F4000" w:rsidRPr="003642AD" w:rsidRDefault="008F4000" w:rsidP="008F4000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3642AD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14:paraId="3AEDE07E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lastRenderedPageBreak/>
              <w:t>1</w:t>
            </w:r>
            <w:r w:rsidRPr="003642AD">
              <w:rPr>
                <w:rFonts w:ascii="標楷體" w:eastAsia="標楷體" w:hAnsi="標楷體" w:cs="新細明體"/>
              </w:rPr>
              <w:t>.</w:t>
            </w:r>
            <w:r w:rsidRPr="003642AD">
              <w:rPr>
                <w:rFonts w:ascii="標楷體" w:eastAsia="標楷體" w:hAnsi="標楷體" w:cs="新細明體" w:hint="eastAsia"/>
              </w:rPr>
              <w:t>教師提問「如何在家也能共同編輯老師所交付的分組報告？」，藉以引起學習動機。</w:t>
            </w:r>
          </w:p>
          <w:p w14:paraId="52CA044F" w14:textId="77777777" w:rsidR="008F4000" w:rsidRPr="003642AD" w:rsidRDefault="008F4000" w:rsidP="008F4000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透過書本</w:t>
            </w:r>
            <w:r w:rsidRPr="003642AD">
              <w:rPr>
                <w:rFonts w:ascii="標楷體" w:eastAsia="標楷體" w:hAnsi="標楷體" w:cs="新細明體" w:hint="eastAsia"/>
              </w:rPr>
              <w:t>或動畫影片，介紹Google雲端硬碟，及Google文件隨時隨地、共同編輯的便利性。</w:t>
            </w:r>
          </w:p>
          <w:p w14:paraId="2B142FEE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2</w:t>
            </w:r>
            <w:r w:rsidRPr="003642AD">
              <w:rPr>
                <w:rFonts w:ascii="標楷體" w:eastAsia="標楷體" w:hAnsi="標楷體" w:cs="新細明體" w:hint="eastAsia"/>
              </w:rPr>
              <w:t>.啟動Google雲端硬碟，並介紹基本功能。</w:t>
            </w:r>
          </w:p>
          <w:p w14:paraId="407F8026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3</w:t>
            </w:r>
            <w:r w:rsidRPr="003642AD">
              <w:rPr>
                <w:rFonts w:ascii="標楷體" w:eastAsia="標楷體" w:hAnsi="標楷體" w:cs="新細明體" w:hint="eastAsia"/>
              </w:rPr>
              <w:t>.示範在資料夾裡上傳範例檔，並點選設定共用資料夾，教導如何設定權限與共用的信箱。</w:t>
            </w:r>
          </w:p>
          <w:p w14:paraId="7663FE9A" w14:textId="77777777" w:rsidR="008F4000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/>
              </w:rPr>
              <w:t>4</w:t>
            </w:r>
            <w:r w:rsidRPr="003642AD">
              <w:rPr>
                <w:rFonts w:ascii="標楷體" w:eastAsia="標楷體" w:hAnsi="標楷體" w:cs="新細明體" w:hint="eastAsia"/>
              </w:rPr>
              <w:t>.教導如何啟動Google文件，共同編輯寫報告，包括：文字段落格式設定，插入圖片，和分享給知道連結者。</w:t>
            </w:r>
          </w:p>
          <w:p w14:paraId="752B611D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5</w:t>
            </w:r>
            <w:r>
              <w:rPr>
                <w:rFonts w:ascii="標楷體" w:eastAsia="標楷體" w:hAnsi="標楷體" w:cs="新細明體"/>
              </w:rPr>
              <w:t>.</w:t>
            </w:r>
            <w:r>
              <w:rPr>
                <w:rFonts w:ascii="標楷體" w:eastAsia="標楷體" w:hAnsi="標楷體" w:cs="新細明體" w:hint="eastAsia"/>
              </w:rPr>
              <w:t>講解如何使用</w:t>
            </w:r>
            <w:r w:rsidRPr="003642AD">
              <w:rPr>
                <w:rFonts w:ascii="標楷體" w:eastAsia="標楷體" w:hAnsi="標楷體" w:cs="新細明體" w:hint="eastAsia"/>
              </w:rPr>
              <w:t>Google</w:t>
            </w:r>
            <w:r>
              <w:rPr>
                <w:rFonts w:ascii="標楷體" w:eastAsia="標楷體" w:hAnsi="標楷體" w:cs="新細明體" w:hint="eastAsia"/>
              </w:rPr>
              <w:t>表單，製作生日派對問卷？及傳送邀請同學填寫表單，查看表單回覆等。</w:t>
            </w:r>
          </w:p>
          <w:p w14:paraId="1C398974" w14:textId="77777777" w:rsidR="008F4000" w:rsidRPr="003642AD" w:rsidRDefault="008F4000" w:rsidP="008F4000">
            <w:pPr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14:paraId="665ADA9D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1.學生按照教學步驟，新增資料夾並上傳檔案。</w:t>
            </w:r>
          </w:p>
          <w:p w14:paraId="4681B112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2.練習將Google雲端硬碟設定共用模式，開啟及下載同學分享的雲端資料。</w:t>
            </w:r>
          </w:p>
          <w:p w14:paraId="7872D8ED" w14:textId="77777777" w:rsidR="008F4000" w:rsidRPr="003642AD" w:rsidRDefault="008F4000" w:rsidP="008F4000">
            <w:pPr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</w:rPr>
            </w:pPr>
            <w:r w:rsidRPr="003642AD">
              <w:rPr>
                <w:rFonts w:ascii="標楷體" w:eastAsia="標楷體" w:hAnsi="標楷體" w:cs="新細明體" w:hint="eastAsia"/>
              </w:rPr>
              <w:t>3.與小組成員分工合作，共同使用Google文件編輯「美麗的拼板舟」社會報告，完成圖片插入、版面編排。</w:t>
            </w:r>
          </w:p>
          <w:p w14:paraId="68F8F0AF" w14:textId="77777777" w:rsidR="008F4000" w:rsidRPr="003642AD" w:rsidRDefault="008F4000" w:rsidP="008F4000">
            <w:pPr>
              <w:snapToGrid w:val="0"/>
              <w:spacing w:before="120" w:after="240" w:line="240" w:lineRule="atLeast"/>
              <w:ind w:leftChars="30" w:left="310" w:rightChars="35" w:right="84" w:hanging="238"/>
              <w:rPr>
                <w:rFonts w:hAnsi="標楷體"/>
              </w:rPr>
            </w:pPr>
            <w:r w:rsidRPr="003642AD">
              <w:rPr>
                <w:rFonts w:ascii="標楷體" w:eastAsia="標楷體" w:hAnsi="標楷體" w:cs="新細明體"/>
              </w:rPr>
              <w:t>4</w:t>
            </w:r>
            <w:r w:rsidRPr="003642AD">
              <w:rPr>
                <w:rFonts w:ascii="標楷體" w:eastAsia="標楷體" w:hAnsi="標楷體" w:cs="新細明體" w:hint="eastAsia"/>
              </w:rPr>
              <w:t>.老師可使用「成果採收測驗」遊戲，由學生答</w:t>
            </w:r>
            <w:r w:rsidRPr="003642AD">
              <w:rPr>
                <w:rFonts w:ascii="標楷體" w:eastAsia="標楷體" w:hAnsi="標楷體" w:cs="新細明體" w:hint="eastAsia"/>
              </w:rPr>
              <w:lastRenderedPageBreak/>
              <w:t>題，即時評量學生的學習狀況。</w:t>
            </w:r>
          </w:p>
        </w:tc>
        <w:tc>
          <w:tcPr>
            <w:tcW w:w="579" w:type="pct"/>
            <w:vAlign w:val="center"/>
          </w:tcPr>
          <w:p w14:paraId="31365BB1" w14:textId="4DB27D17" w:rsidR="008F4000" w:rsidRDefault="00DD4629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口語評量：</w:t>
            </w:r>
          </w:p>
          <w:p w14:paraId="7868C1AC" w14:textId="3ADCB6D0" w:rsidR="008F4000" w:rsidRDefault="00981591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能說出雲端硬碟的功能。</w:t>
            </w:r>
          </w:p>
          <w:p w14:paraId="65DADE5D" w14:textId="77777777" w:rsidR="008F4000" w:rsidRPr="005F797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89191CB" w14:textId="1CE92028" w:rsidR="008F4000" w:rsidRDefault="00981591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</w:t>
            </w:r>
            <w:r w:rsidR="008F4000">
              <w:rPr>
                <w:rFonts w:ascii="標楷體" w:eastAsia="標楷體" w:hAnsi="標楷體" w:cs="新細明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  <w:p w14:paraId="2392E3D4" w14:textId="28466989" w:rsidR="008F4000" w:rsidRPr="00981591" w:rsidRDefault="00981591" w:rsidP="0098159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能在雲端硬碟上</w:t>
            </w:r>
            <w:r w:rsidR="008F4000" w:rsidRPr="00981591">
              <w:rPr>
                <w:rFonts w:ascii="標楷體" w:eastAsia="標楷體" w:hAnsi="標楷體" w:cs="新細明體" w:hint="eastAsia"/>
                <w:sz w:val="28"/>
                <w:szCs w:val="28"/>
              </w:rPr>
              <w:t>新增資料夾並上傳檔案。</w:t>
            </w:r>
          </w:p>
          <w:p w14:paraId="553AEFA4" w14:textId="66D383D5" w:rsidR="008F4000" w:rsidRPr="008F4000" w:rsidRDefault="00981591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2.</w:t>
            </w:r>
            <w:r w:rsidR="008F4000"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練習將Google雲端硬碟設定共用模式，開啟及下載同學分享的雲端資料。</w:t>
            </w:r>
          </w:p>
          <w:p w14:paraId="51084630" w14:textId="77777777" w:rsidR="008F4000" w:rsidRPr="00126102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14:paraId="45797096" w14:textId="7B721BB4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.Google網際網路新視野</w:t>
            </w:r>
          </w:p>
          <w:p w14:paraId="5EE0F977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2.宏全影音動畫教學</w:t>
            </w:r>
          </w:p>
          <w:p w14:paraId="77CF354D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3.範例光碟</w:t>
            </w:r>
          </w:p>
          <w:p w14:paraId="633CBA77" w14:textId="77777777" w:rsidR="008F4000" w:rsidRPr="00126102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4.成果採收遊戲</w:t>
            </w:r>
          </w:p>
        </w:tc>
      </w:tr>
      <w:tr w:rsidR="008F4000" w:rsidRPr="00126102" w14:paraId="4BF96A1C" w14:textId="77777777" w:rsidTr="00A3069D">
        <w:trPr>
          <w:trHeight w:val="1304"/>
        </w:trPr>
        <w:tc>
          <w:tcPr>
            <w:tcW w:w="170" w:type="pct"/>
            <w:vAlign w:val="center"/>
          </w:tcPr>
          <w:p w14:paraId="0ACD0E97" w14:textId="77777777" w:rsidR="008F4000" w:rsidRPr="00C12DB7" w:rsidRDefault="008F4000" w:rsidP="008F4000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lastRenderedPageBreak/>
              <w:t>第</w:t>
            </w:r>
            <w:r>
              <w:rPr>
                <w:rFonts w:eastAsia="標楷體" w:hint="eastAsia"/>
                <w:spacing w:val="-20"/>
              </w:rPr>
              <w:t>16</w:t>
            </w:r>
          </w:p>
          <w:p w14:paraId="77B57E42" w14:textId="77777777" w:rsidR="008F4000" w:rsidRPr="00C12DB7" w:rsidRDefault="008F4000" w:rsidP="008F4000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15579790">
                <v:shape id="_x0000_i1030" type="#_x0000_t75" style="width:9.8pt;height:21.5pt" o:ole="">
                  <v:imagedata r:id="rId8" o:title=""/>
                </v:shape>
                <o:OLEObject Type="Embed" ProgID="PBrush" ShapeID="_x0000_i1030" DrawAspect="Content" ObjectID="_1752318151" r:id="rId14"/>
              </w:object>
            </w:r>
          </w:p>
          <w:p w14:paraId="08B9AE27" w14:textId="77777777" w:rsidR="008F4000" w:rsidRPr="00126102" w:rsidRDefault="008F4000" w:rsidP="008F4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20</w:t>
            </w:r>
            <w:r w:rsidRPr="00C12DB7">
              <w:rPr>
                <w:rFonts w:eastAsia="標楷體"/>
                <w:spacing w:val="-20"/>
              </w:rPr>
              <w:t>週</w:t>
            </w:r>
          </w:p>
        </w:tc>
        <w:tc>
          <w:tcPr>
            <w:tcW w:w="611" w:type="pct"/>
            <w:vAlign w:val="center"/>
          </w:tcPr>
          <w:p w14:paraId="565AD187" w14:textId="77777777" w:rsidR="008F4000" w:rsidRPr="008F4000" w:rsidRDefault="008F4000" w:rsidP="008F4000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細明體" w:hint="eastAsia"/>
                <w:sz w:val="28"/>
                <w:szCs w:val="28"/>
              </w:rPr>
              <w:t>第八章</w:t>
            </w:r>
          </w:p>
          <w:p w14:paraId="75250D31" w14:textId="62DA642F" w:rsidR="008F4000" w:rsidRPr="00126102" w:rsidRDefault="008F4000" w:rsidP="008F4000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細明體" w:hint="eastAsia"/>
                <w:sz w:val="28"/>
                <w:szCs w:val="28"/>
              </w:rPr>
              <w:t>Google相簿與Code.org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 w:rsidR="0099436E"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</w:p>
        </w:tc>
        <w:tc>
          <w:tcPr>
            <w:tcW w:w="580" w:type="pct"/>
            <w:tcBorders>
              <w:bottom w:val="single" w:sz="2" w:space="0" w:color="auto"/>
            </w:tcBorders>
          </w:tcPr>
          <w:p w14:paraId="2978193F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 w:hint="eastAsia"/>
                <w:color w:val="000000" w:themeColor="text1"/>
              </w:rPr>
              <w:t>1.資議t-Ⅱ-2 體會資訊科技解決問題的過程</w:t>
            </w:r>
            <w:r w:rsidRPr="008F4000">
              <w:rPr>
                <w:rFonts w:cs="新細明體" w:hint="eastAsia"/>
                <w:b/>
                <w:bCs/>
                <w:color w:val="000000" w:themeColor="text1"/>
              </w:rPr>
              <w:t>。</w:t>
            </w:r>
          </w:p>
          <w:p w14:paraId="7F6D56E1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2.</w:t>
            </w:r>
            <w:r w:rsidRPr="008F4000">
              <w:rPr>
                <w:rFonts w:cs="新細明體" w:hint="eastAsia"/>
                <w:color w:val="000000" w:themeColor="text1"/>
              </w:rPr>
              <w:t>資議p-Ⅱ-1 認識以資訊科技溝通的方法。</w:t>
            </w:r>
          </w:p>
          <w:p w14:paraId="20AB0381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3.</w:t>
            </w:r>
            <w:r w:rsidRPr="008F4000">
              <w:rPr>
                <w:rFonts w:cs="新細明體" w:hint="eastAsia"/>
                <w:color w:val="000000" w:themeColor="text1"/>
              </w:rPr>
              <w:t>資議p-Ⅱ-3 舉例說明以資訊科技分享資源的方法。</w:t>
            </w:r>
          </w:p>
          <w:p w14:paraId="5BB238D0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4</w:t>
            </w:r>
            <w:r w:rsidRPr="008F4000">
              <w:rPr>
                <w:rFonts w:cs="新細明體" w:hint="eastAsia"/>
                <w:color w:val="000000" w:themeColor="text1"/>
              </w:rPr>
              <w:t>.資議t-Ⅱ-3 認識以運算思維解決問題的過程。</w:t>
            </w:r>
          </w:p>
          <w:p w14:paraId="5F3A724E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lastRenderedPageBreak/>
              <w:t>5</w:t>
            </w:r>
            <w:r w:rsidRPr="008F4000">
              <w:rPr>
                <w:rFonts w:cs="新細明體" w:hint="eastAsia"/>
                <w:color w:val="000000" w:themeColor="text1"/>
              </w:rPr>
              <w:t>.資議c-Ⅱ-1 體驗運用科技與他人互動及合作的方法。</w:t>
            </w:r>
          </w:p>
          <w:p w14:paraId="60400602" w14:textId="77777777" w:rsidR="008F4000" w:rsidRPr="008F4000" w:rsidRDefault="008F4000" w:rsidP="008F4000">
            <w:pPr>
              <w:adjustRightInd w:val="0"/>
              <w:snapToGrid w:val="0"/>
              <w:spacing w:beforeLines="20" w:before="48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1333553E" w14:textId="77777777" w:rsidR="008F4000" w:rsidRPr="008F4000" w:rsidRDefault="008F4000" w:rsidP="008F4000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8F4000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3359EF2F" w14:textId="77777777" w:rsidR="008F4000" w:rsidRPr="008F4000" w:rsidRDefault="008F4000" w:rsidP="008F4000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cs="新細明體"/>
                <w:color w:val="000000" w:themeColor="text1"/>
              </w:rPr>
            </w:pPr>
            <w:r w:rsidRPr="008F4000">
              <w:rPr>
                <w:rFonts w:ascii="標楷體" w:eastAsia="標楷體" w:cs="新細明體"/>
                <w:color w:val="000000" w:themeColor="text1"/>
              </w:rPr>
              <w:t>6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.綜2d-II-</w:t>
            </w:r>
            <w:r w:rsidRPr="008F4000">
              <w:rPr>
                <w:rFonts w:ascii="標楷體" w:eastAsia="標楷體" w:cs="新細明體"/>
                <w:color w:val="000000" w:themeColor="text1"/>
              </w:rPr>
              <w:t xml:space="preserve">2 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分享自己運用創意解決生活問題的經驗與觀察。</w:t>
            </w:r>
          </w:p>
          <w:p w14:paraId="1C39B8BD" w14:textId="77777777" w:rsidR="008F4000" w:rsidRPr="008F4000" w:rsidRDefault="008F4000" w:rsidP="008F4000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8F4000">
              <w:rPr>
                <w:rFonts w:ascii="標楷體" w:eastAsia="標楷體" w:hAnsi="標楷體"/>
                <w:color w:val="000000" w:themeColor="text1"/>
              </w:rPr>
              <w:t>7</w:t>
            </w:r>
            <w:r w:rsidRPr="008F4000">
              <w:rPr>
                <w:rFonts w:ascii="標楷體" w:eastAsia="標楷體" w:hAnsi="標楷體" w:hint="eastAsia"/>
                <w:color w:val="000000" w:themeColor="text1"/>
              </w:rPr>
              <w:t>.數</w:t>
            </w:r>
            <w:r w:rsidRPr="008F4000">
              <w:rPr>
                <w:rFonts w:ascii="標楷體" w:eastAsia="標楷體" w:hAnsi="標楷體"/>
                <w:color w:val="000000" w:themeColor="text1"/>
              </w:rPr>
              <w:t xml:space="preserve">r-II-2 </w:t>
            </w:r>
            <w:r w:rsidRPr="008F4000">
              <w:rPr>
                <w:rFonts w:ascii="標楷體" w:eastAsia="標楷體" w:hAnsi="標楷體"/>
                <w:color w:val="000000" w:themeColor="text1"/>
              </w:rPr>
              <w:br/>
            </w:r>
            <w:r w:rsidRPr="008F4000">
              <w:rPr>
                <w:rFonts w:ascii="標楷體" w:eastAsia="標楷體" w:hAnsi="標楷體" w:hint="eastAsia"/>
                <w:color w:val="000000" w:themeColor="text1"/>
              </w:rPr>
              <w:t>認識一維及二維之數量模式，並能說明與簡單推理。</w:t>
            </w:r>
          </w:p>
        </w:tc>
        <w:tc>
          <w:tcPr>
            <w:tcW w:w="676" w:type="pct"/>
            <w:tcBorders>
              <w:bottom w:val="single" w:sz="2" w:space="0" w:color="auto"/>
            </w:tcBorders>
          </w:tcPr>
          <w:p w14:paraId="6D70FC41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lastRenderedPageBreak/>
              <w:t>1</w:t>
            </w:r>
            <w:r w:rsidRPr="008F4000">
              <w:rPr>
                <w:rFonts w:cs="新細明體" w:hint="eastAsia"/>
                <w:color w:val="000000" w:themeColor="text1"/>
              </w:rPr>
              <w:t>.資議S-Ⅱ-1 常見網路設備、行動裝置及系統平臺之功能體驗。</w:t>
            </w:r>
          </w:p>
          <w:p w14:paraId="228A4266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/>
                <w:color w:val="000000" w:themeColor="text1"/>
              </w:rPr>
              <w:t>2</w:t>
            </w:r>
            <w:r w:rsidRPr="008F4000">
              <w:rPr>
                <w:rFonts w:cs="新細明體" w:hint="eastAsia"/>
                <w:color w:val="000000" w:themeColor="text1"/>
              </w:rPr>
              <w:t>.資議T-Ⅱ-2 網路服務工具的基本操作。</w:t>
            </w:r>
          </w:p>
          <w:p w14:paraId="2D221567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rFonts w:cs="新細明體" w:hint="eastAsia"/>
                <w:color w:val="000000" w:themeColor="text1"/>
              </w:rPr>
              <w:t>3</w:t>
            </w:r>
            <w:r w:rsidRPr="008F4000">
              <w:rPr>
                <w:rFonts w:cs="新細明體"/>
                <w:color w:val="000000" w:themeColor="text1"/>
              </w:rPr>
              <w:t>.</w:t>
            </w:r>
            <w:r w:rsidRPr="008F4000">
              <w:rPr>
                <w:rFonts w:cs="新細明體" w:hint="eastAsia"/>
                <w:color w:val="000000" w:themeColor="text1"/>
              </w:rPr>
              <w:t>資議T-Ⅱ-3 數位學習網站與資源的體驗。</w:t>
            </w:r>
          </w:p>
          <w:p w14:paraId="0F9BDBCD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color w:val="000000" w:themeColor="text1"/>
                <w:szCs w:val="23"/>
              </w:rPr>
              <w:t>4.資議</w:t>
            </w:r>
            <w:r w:rsidRPr="008F4000">
              <w:rPr>
                <w:rFonts w:cs="新細明體"/>
                <w:color w:val="000000" w:themeColor="text1"/>
              </w:rPr>
              <w:t>A-</w:t>
            </w:r>
            <w:r w:rsidRPr="008F4000">
              <w:rPr>
                <w:rFonts w:cs="新細明體" w:hint="eastAsia"/>
                <w:color w:val="000000" w:themeColor="text1"/>
              </w:rPr>
              <w:t>Ⅱ</w:t>
            </w:r>
            <w:r w:rsidRPr="008F4000">
              <w:rPr>
                <w:rFonts w:cs="新細明體"/>
                <w:color w:val="000000" w:themeColor="text1"/>
              </w:rPr>
              <w:t xml:space="preserve">-1 </w:t>
            </w:r>
            <w:r w:rsidRPr="008F4000">
              <w:rPr>
                <w:rFonts w:cs="新細明體"/>
                <w:color w:val="000000" w:themeColor="text1"/>
              </w:rPr>
              <w:br/>
              <w:t>簡單的問題解決表示方法</w:t>
            </w:r>
            <w:r w:rsidRPr="008F4000">
              <w:rPr>
                <w:rFonts w:cs="新細明體" w:hint="eastAsia"/>
                <w:color w:val="000000" w:themeColor="text1"/>
              </w:rPr>
              <w:t>。</w:t>
            </w:r>
          </w:p>
          <w:p w14:paraId="694BF09B" w14:textId="77777777" w:rsidR="008F4000" w:rsidRPr="008F4000" w:rsidRDefault="008F4000" w:rsidP="008F4000">
            <w:pPr>
              <w:pStyle w:val="Default"/>
              <w:snapToGrid w:val="0"/>
              <w:spacing w:before="120" w:after="120" w:line="240" w:lineRule="atLeast"/>
              <w:ind w:leftChars="20" w:left="288" w:rightChars="20" w:right="48" w:hangingChars="100" w:hanging="240"/>
              <w:rPr>
                <w:rFonts w:cs="新細明體"/>
                <w:color w:val="000000" w:themeColor="text1"/>
              </w:rPr>
            </w:pPr>
            <w:r w:rsidRPr="008F4000">
              <w:rPr>
                <w:color w:val="000000" w:themeColor="text1"/>
                <w:szCs w:val="23"/>
              </w:rPr>
              <w:t>5.資議</w:t>
            </w:r>
            <w:r w:rsidRPr="008F4000">
              <w:rPr>
                <w:rFonts w:cs="新細明體" w:hint="eastAsia"/>
                <w:color w:val="000000" w:themeColor="text1"/>
              </w:rPr>
              <w:t xml:space="preserve">P-Ⅱ-1 </w:t>
            </w:r>
            <w:r w:rsidRPr="008F4000">
              <w:rPr>
                <w:rFonts w:cs="新細明體" w:hint="eastAsia"/>
                <w:color w:val="000000" w:themeColor="text1"/>
              </w:rPr>
              <w:br/>
              <w:t>程式設計工具的介紹與體</w:t>
            </w:r>
            <w:r w:rsidRPr="008F4000">
              <w:rPr>
                <w:rFonts w:cs="新細明體" w:hint="eastAsia"/>
                <w:color w:val="000000" w:themeColor="text1"/>
              </w:rPr>
              <w:lastRenderedPageBreak/>
              <w:t>驗。</w:t>
            </w:r>
          </w:p>
          <w:p w14:paraId="215A5FCC" w14:textId="77777777" w:rsidR="008F4000" w:rsidRPr="008F4000" w:rsidRDefault="008F4000" w:rsidP="008F4000">
            <w:pPr>
              <w:adjustRightInd w:val="0"/>
              <w:snapToGrid w:val="0"/>
              <w:spacing w:beforeLines="10" w:before="24"/>
              <w:rPr>
                <w:rFonts w:ascii="標楷體" w:eastAsia="標楷體" w:hAnsi="標楷體"/>
                <w:color w:val="000000" w:themeColor="text1"/>
                <w:szCs w:val="20"/>
              </w:rPr>
            </w:pPr>
          </w:p>
          <w:p w14:paraId="2319E7C2" w14:textId="77777777" w:rsidR="008F4000" w:rsidRPr="008F4000" w:rsidRDefault="008F4000" w:rsidP="008F4000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ind w:leftChars="20" w:left="148" w:rightChars="20" w:right="48" w:hanging="100"/>
              <w:rPr>
                <w:rFonts w:ascii="標楷體" w:eastAsia="標楷體" w:hAnsi="標楷體" w:cs="新細明體"/>
                <w:color w:val="000000" w:themeColor="text1"/>
              </w:rPr>
            </w:pP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【跨領</w:t>
            </w:r>
            <w:r w:rsidRPr="008F4000">
              <w:rPr>
                <w:rFonts w:ascii="標楷體" w:eastAsia="標楷體" w:hAnsi="標楷體" w:cs="新細明體"/>
                <w:color w:val="000000" w:themeColor="text1"/>
              </w:rPr>
              <w:t>域</w:t>
            </w:r>
            <w:r w:rsidRPr="008F4000">
              <w:rPr>
                <w:rFonts w:ascii="標楷體" w:eastAsia="標楷體" w:hAnsi="標楷體" w:cs="新細明體" w:hint="eastAsia"/>
                <w:color w:val="000000" w:themeColor="text1"/>
              </w:rPr>
              <w:t>】</w:t>
            </w:r>
          </w:p>
          <w:p w14:paraId="33DCBE5E" w14:textId="77777777" w:rsidR="008F4000" w:rsidRPr="008F4000" w:rsidRDefault="008F4000" w:rsidP="008F4000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 w:cs="新細明體"/>
                <w:color w:val="000000" w:themeColor="text1"/>
              </w:rPr>
            </w:pPr>
            <w:r w:rsidRPr="008F4000">
              <w:rPr>
                <w:rFonts w:ascii="標楷體" w:eastAsia="標楷體" w:cs="新細明體"/>
                <w:color w:val="000000" w:themeColor="text1"/>
              </w:rPr>
              <w:t>6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.綜Bd-II-</w:t>
            </w:r>
            <w:r w:rsidRPr="008F4000">
              <w:rPr>
                <w:rFonts w:ascii="標楷體" w:eastAsia="標楷體" w:cs="新細明體"/>
                <w:color w:val="000000" w:themeColor="text1"/>
              </w:rPr>
              <w:t xml:space="preserve">2 </w:t>
            </w:r>
            <w:r w:rsidRPr="008F4000">
              <w:rPr>
                <w:rFonts w:ascii="標楷體" w:eastAsia="標楷體" w:cs="新細明體" w:hint="eastAsia"/>
                <w:color w:val="000000" w:themeColor="text1"/>
              </w:rPr>
              <w:t>生活美感的體察與感知。</w:t>
            </w:r>
          </w:p>
          <w:p w14:paraId="367FDB2A" w14:textId="77777777" w:rsidR="008F4000" w:rsidRPr="008F4000" w:rsidRDefault="008F4000" w:rsidP="008F4000">
            <w:pPr>
              <w:snapToGrid w:val="0"/>
              <w:spacing w:beforeLines="30" w:before="72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  <w:r w:rsidRPr="008F4000">
              <w:rPr>
                <w:rFonts w:ascii="標楷體" w:eastAsia="標楷體" w:hAnsi="標楷體"/>
                <w:color w:val="000000" w:themeColor="text1"/>
              </w:rPr>
              <w:t>7.</w:t>
            </w:r>
            <w:r w:rsidRPr="008F4000">
              <w:rPr>
                <w:rFonts w:ascii="標楷體" w:eastAsia="標楷體" w:hAnsi="標楷體" w:hint="eastAsia"/>
                <w:color w:val="000000" w:themeColor="text1"/>
              </w:rPr>
              <w:t>數</w:t>
            </w:r>
            <w:r w:rsidRPr="008F4000">
              <w:rPr>
                <w:rFonts w:ascii="標楷體" w:eastAsia="標楷體" w:hAnsi="標楷體"/>
                <w:color w:val="000000" w:themeColor="text1"/>
              </w:rPr>
              <w:t xml:space="preserve">R-3-2 </w:t>
            </w:r>
            <w:r w:rsidRPr="008F4000">
              <w:rPr>
                <w:rFonts w:ascii="標楷體" w:eastAsia="標楷體" w:hAnsi="標楷體"/>
                <w:color w:val="000000" w:themeColor="text1"/>
              </w:rPr>
              <w:br/>
            </w:r>
            <w:r w:rsidRPr="008F4000">
              <w:rPr>
                <w:rFonts w:ascii="標楷體" w:eastAsia="標楷體" w:hAnsi="標楷體" w:hint="eastAsia"/>
                <w:color w:val="000000" w:themeColor="text1"/>
              </w:rPr>
              <w:t>數量模式與推理（</w:t>
            </w:r>
            <w:r w:rsidRPr="008F4000">
              <w:rPr>
                <w:rFonts w:ascii="標楷體" w:eastAsia="標楷體" w:hAnsi="標楷體"/>
                <w:color w:val="000000" w:themeColor="text1"/>
              </w:rPr>
              <w:t>I</w:t>
            </w:r>
            <w:r w:rsidRPr="008F4000">
              <w:rPr>
                <w:rFonts w:ascii="標楷體" w:eastAsia="標楷體" w:hAnsi="標楷體" w:hint="eastAsia"/>
                <w:color w:val="000000" w:themeColor="text1"/>
              </w:rPr>
              <w:t>）：以操作活動為主。一維變化模式之觀察與推理，例如數列、一維圖表等。</w:t>
            </w:r>
          </w:p>
        </w:tc>
        <w:tc>
          <w:tcPr>
            <w:tcW w:w="918" w:type="pct"/>
            <w:tcBorders>
              <w:right w:val="single" w:sz="4" w:space="0" w:color="auto"/>
            </w:tcBorders>
          </w:tcPr>
          <w:p w14:paraId="6207AAE1" w14:textId="77777777" w:rsidR="008F4000" w:rsidRPr="008F4000" w:rsidRDefault="008F4000" w:rsidP="008F4000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ascii="Times New Roman" w:hAnsi="Times New Roman" w:cs="Times New Roman"/>
              </w:rPr>
            </w:pPr>
            <w:r w:rsidRPr="008F4000">
              <w:rPr>
                <w:rFonts w:ascii="Times New Roman" w:hAnsi="Times New Roman" w:cs="Times New Roman" w:hint="eastAsia"/>
              </w:rPr>
              <w:lastRenderedPageBreak/>
              <w:t>1.Google</w:t>
            </w:r>
            <w:r w:rsidRPr="008F4000">
              <w:rPr>
                <w:rFonts w:ascii="Times New Roman" w:hAnsi="Times New Roman" w:cs="Times New Roman" w:hint="eastAsia"/>
              </w:rPr>
              <w:t>相簿珍藏回憶</w:t>
            </w:r>
          </w:p>
          <w:p w14:paraId="5B3364A9" w14:textId="77777777" w:rsidR="008F4000" w:rsidRPr="008F4000" w:rsidRDefault="008F4000" w:rsidP="008F4000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ascii="Times New Roman" w:hAnsi="Times New Roman" w:cs="Times New Roman"/>
              </w:rPr>
            </w:pPr>
            <w:r w:rsidRPr="008F4000">
              <w:rPr>
                <w:rFonts w:ascii="Times New Roman" w:hAnsi="Times New Roman" w:cs="Times New Roman" w:hint="eastAsia"/>
              </w:rPr>
              <w:t>2.</w:t>
            </w:r>
            <w:r w:rsidRPr="008F4000">
              <w:rPr>
                <w:rFonts w:ascii="Times New Roman" w:hAnsi="Times New Roman" w:cs="Times New Roman" w:hint="eastAsia"/>
              </w:rPr>
              <w:t>上傳相片和編輯</w:t>
            </w:r>
          </w:p>
          <w:p w14:paraId="5DA988F3" w14:textId="77777777" w:rsidR="008F4000" w:rsidRPr="008F4000" w:rsidRDefault="008F4000" w:rsidP="008F4000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ascii="Times New Roman" w:hAnsi="Times New Roman" w:cs="Times New Roman"/>
              </w:rPr>
            </w:pPr>
            <w:r w:rsidRPr="008F4000">
              <w:rPr>
                <w:rFonts w:ascii="Times New Roman" w:hAnsi="Times New Roman" w:cs="Times New Roman" w:hint="eastAsia"/>
              </w:rPr>
              <w:t>3.</w:t>
            </w:r>
            <w:r w:rsidRPr="008F4000">
              <w:rPr>
                <w:rFonts w:ascii="Times New Roman" w:hAnsi="Times New Roman" w:cs="Times New Roman" w:hint="eastAsia"/>
              </w:rPr>
              <w:t>建立相簿和共享</w:t>
            </w:r>
          </w:p>
          <w:p w14:paraId="4BF7BF26" w14:textId="77777777" w:rsidR="008F4000" w:rsidRPr="008F4000" w:rsidRDefault="008F4000" w:rsidP="008F4000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ascii="Times New Roman" w:hAnsi="Times New Roman" w:cs="Times New Roman"/>
              </w:rPr>
            </w:pPr>
            <w:r w:rsidRPr="008F4000">
              <w:rPr>
                <w:rFonts w:ascii="Times New Roman" w:hAnsi="Times New Roman" w:cs="Times New Roman" w:hint="eastAsia"/>
              </w:rPr>
              <w:t>4.</w:t>
            </w:r>
            <w:r w:rsidRPr="008F4000">
              <w:rPr>
                <w:rFonts w:ascii="Times New Roman" w:hAnsi="Times New Roman" w:cs="Times New Roman" w:hint="eastAsia"/>
              </w:rPr>
              <w:t>美術拼貼和刪除</w:t>
            </w:r>
          </w:p>
          <w:p w14:paraId="7A6CEBB8" w14:textId="77777777" w:rsidR="008F4000" w:rsidRPr="008F4000" w:rsidRDefault="008F4000" w:rsidP="008F4000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ascii="Times New Roman" w:hAnsi="Times New Roman" w:cs="Times New Roman"/>
              </w:rPr>
            </w:pPr>
            <w:r w:rsidRPr="008F4000">
              <w:rPr>
                <w:rFonts w:ascii="Times New Roman" w:hAnsi="Times New Roman" w:cs="Times New Roman" w:hint="eastAsia"/>
              </w:rPr>
              <w:t>5.Code.org</w:t>
            </w:r>
            <w:r w:rsidRPr="008F4000">
              <w:rPr>
                <w:rFonts w:ascii="Times New Roman" w:hAnsi="Times New Roman" w:cs="Times New Roman" w:hint="eastAsia"/>
              </w:rPr>
              <w:t>玩轉運算思維</w:t>
            </w:r>
          </w:p>
          <w:p w14:paraId="3F9BE6A8" w14:textId="77777777" w:rsidR="008F4000" w:rsidRPr="00C12DB7" w:rsidRDefault="008F4000" w:rsidP="008F4000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ascii="Times New Roman" w:hAnsi="Times New Roman" w:cs="Times New Roman"/>
              </w:rPr>
            </w:pPr>
            <w:r w:rsidRPr="008F4000">
              <w:rPr>
                <w:rFonts w:ascii="Times New Roman" w:hAnsi="Times New Roman" w:cs="Times New Roman" w:hint="eastAsia"/>
              </w:rPr>
              <w:t>整合‧自行創作遊戲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</w:tcBorders>
          </w:tcPr>
          <w:p w14:paraId="5AEC9BC3" w14:textId="77777777" w:rsidR="008F4000" w:rsidRPr="008F4000" w:rsidRDefault="008F4000" w:rsidP="008F4000">
            <w:pPr>
              <w:widowControl w:val="0"/>
              <w:snapToGrid w:val="0"/>
              <w:spacing w:before="18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kern w:val="2"/>
                <w:bdr w:val="single" w:sz="4" w:space="0" w:color="auto"/>
              </w:rPr>
            </w:pPr>
            <w:r w:rsidRPr="008F4000">
              <w:rPr>
                <w:rFonts w:ascii="標楷體" w:eastAsia="標楷體" w:hAnsi="標楷體" w:cs="新細明體" w:hint="eastAsia"/>
                <w:b/>
                <w:kern w:val="2"/>
                <w:bdr w:val="single" w:sz="4" w:space="0" w:color="auto"/>
              </w:rPr>
              <w:t>壹、準備活動</w:t>
            </w:r>
          </w:p>
          <w:p w14:paraId="422074C9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 w:hint="eastAsia"/>
                <w:kern w:val="2"/>
              </w:rPr>
              <w:t>◎學生攜帶「Google網際網路新視野」課本。</w:t>
            </w:r>
          </w:p>
          <w:p w14:paraId="722D20E7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 w:hint="eastAsia"/>
                <w:kern w:val="2"/>
              </w:rPr>
              <w:t>◎準備相關連結、檔案及宏全影音教學影片。</w:t>
            </w:r>
          </w:p>
          <w:p w14:paraId="48542E9C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 w:hint="eastAsia"/>
                <w:kern w:val="2"/>
              </w:rPr>
              <w:t>◎引起動機：請學生想一想，如何把照片放在網際網路上，建立相簿，並分享給親友？</w:t>
            </w:r>
          </w:p>
          <w:p w14:paraId="608CF7B4" w14:textId="77777777" w:rsidR="008F4000" w:rsidRPr="008F4000" w:rsidRDefault="008F4000" w:rsidP="008F4000">
            <w:pPr>
              <w:widowControl w:val="0"/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kern w:val="2"/>
                <w:bdr w:val="single" w:sz="4" w:space="0" w:color="auto"/>
              </w:rPr>
            </w:pPr>
            <w:r w:rsidRPr="008F4000">
              <w:rPr>
                <w:rFonts w:ascii="標楷體" w:eastAsia="標楷體" w:hAnsi="標楷體" w:cs="新細明體"/>
                <w:b/>
                <w:kern w:val="2"/>
                <w:bdr w:val="single" w:sz="4" w:space="0" w:color="auto"/>
              </w:rPr>
              <w:t>貳、教學(發展)活動</w:t>
            </w:r>
          </w:p>
          <w:p w14:paraId="1B0796D9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8F4000">
              <w:rPr>
                <w:rFonts w:ascii="標楷體" w:eastAsia="標楷體" w:hAnsi="標楷體" w:cs="新細明體"/>
                <w:kern w:val="2"/>
              </w:rPr>
              <w:t>.</w:t>
            </w:r>
            <w:r w:rsidRPr="008F4000">
              <w:rPr>
                <w:rFonts w:ascii="標楷體" w:eastAsia="標楷體" w:hAnsi="標楷體" w:cs="新細明體" w:hint="eastAsia"/>
                <w:kern w:val="2"/>
              </w:rPr>
              <w:t>教師提問「如何把照片放在網際網路上，建立相簿，並分享給親友？」，藉以引起學習動機。</w:t>
            </w:r>
          </w:p>
          <w:p w14:paraId="0D32D03D" w14:textId="77777777" w:rsidR="008F4000" w:rsidRPr="008F4000" w:rsidRDefault="008F4000" w:rsidP="008F4000">
            <w:pPr>
              <w:widowControl w:val="0"/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 w:hint="eastAsia"/>
                <w:kern w:val="2"/>
              </w:rPr>
              <w:lastRenderedPageBreak/>
              <w:t>透過書本或動畫影片，介紹Google相簿，透過它可上傳、編輯或分享照片。</w:t>
            </w:r>
          </w:p>
          <w:p w14:paraId="716B599F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/>
                <w:kern w:val="2"/>
              </w:rPr>
              <w:t>2</w:t>
            </w:r>
            <w:r w:rsidRPr="008F4000">
              <w:rPr>
                <w:rFonts w:ascii="標楷體" w:eastAsia="標楷體" w:hAnsi="標楷體" w:cs="新細明體" w:hint="eastAsia"/>
                <w:kern w:val="2"/>
              </w:rPr>
              <w:t>.示範啟動Google相簿、上傳相片和編輯。</w:t>
            </w:r>
          </w:p>
          <w:p w14:paraId="3E5A2212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 w:hint="eastAsia"/>
                <w:kern w:val="2"/>
              </w:rPr>
              <w:t>3</w:t>
            </w:r>
            <w:r w:rsidRPr="008F4000">
              <w:rPr>
                <w:rFonts w:ascii="標楷體" w:eastAsia="標楷體" w:hAnsi="標楷體" w:cs="新細明體"/>
                <w:kern w:val="2"/>
              </w:rPr>
              <w:t>.</w:t>
            </w:r>
            <w:r w:rsidRPr="008F4000">
              <w:rPr>
                <w:rFonts w:ascii="標楷體" w:eastAsia="標楷體" w:hAnsi="標楷體" w:cs="新細明體" w:hint="eastAsia"/>
                <w:kern w:val="2"/>
              </w:rPr>
              <w:t>教導學生建立相簿、分享給親友，並檢視查看老師和親友的留言。</w:t>
            </w:r>
          </w:p>
          <w:p w14:paraId="22D9E961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 w:hint="eastAsia"/>
                <w:kern w:val="2"/>
              </w:rPr>
              <w:t>4</w:t>
            </w:r>
            <w:r w:rsidRPr="008F4000">
              <w:rPr>
                <w:rFonts w:ascii="標楷體" w:eastAsia="標楷體" w:hAnsi="標楷體" w:cs="新細明體"/>
                <w:kern w:val="2"/>
              </w:rPr>
              <w:t>.</w:t>
            </w:r>
            <w:r w:rsidRPr="008F4000">
              <w:rPr>
                <w:rFonts w:ascii="標楷體" w:eastAsia="標楷體" w:hAnsi="標楷體" w:cs="新細明體" w:hint="eastAsia"/>
                <w:kern w:val="2"/>
              </w:rPr>
              <w:t>講解如何建立美術拼貼、製作動畫影片，及刪除上傳的照片和建立的相簿。</w:t>
            </w:r>
          </w:p>
          <w:p w14:paraId="1CDAE3BD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/>
                <w:kern w:val="2"/>
              </w:rPr>
              <w:t>5</w:t>
            </w:r>
            <w:r w:rsidRPr="008F4000">
              <w:rPr>
                <w:rFonts w:ascii="標楷體" w:eastAsia="標楷體" w:hAnsi="標楷體" w:cs="新細明體" w:hint="eastAsia"/>
                <w:kern w:val="2"/>
              </w:rPr>
              <w:t>.連結Code.org，教導學生利用積木組合寫程式，點選「星際大戰」，並逐一完成第一關至第十四關的挑戰。</w:t>
            </w:r>
          </w:p>
          <w:p w14:paraId="145F97AA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/>
                <w:kern w:val="2"/>
              </w:rPr>
              <w:t>6</w:t>
            </w:r>
            <w:r w:rsidRPr="008F4000">
              <w:rPr>
                <w:rFonts w:ascii="標楷體" w:eastAsia="標楷體" w:hAnsi="標楷體" w:cs="新細明體" w:hint="eastAsia"/>
                <w:kern w:val="2"/>
              </w:rPr>
              <w:t>.進而引導學生，分組討論執行第十五關遊戲創作，讓學生自由創造遊</w:t>
            </w:r>
            <w:r w:rsidRPr="008F4000">
              <w:rPr>
                <w:rFonts w:ascii="標楷體" w:eastAsia="標楷體" w:hAnsi="標楷體" w:cs="新細明體" w:hint="eastAsia"/>
                <w:kern w:val="2"/>
              </w:rPr>
              <w:lastRenderedPageBreak/>
              <w:t>戲。</w:t>
            </w:r>
          </w:p>
          <w:p w14:paraId="324A0B9B" w14:textId="77777777" w:rsidR="008F4000" w:rsidRPr="008F4000" w:rsidRDefault="008F4000" w:rsidP="008F4000">
            <w:pPr>
              <w:widowControl w:val="0"/>
              <w:snapToGrid w:val="0"/>
              <w:spacing w:before="240" w:after="120" w:line="240" w:lineRule="atLeast"/>
              <w:ind w:leftChars="30" w:left="72" w:rightChars="35" w:right="84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 w:hint="eastAsia"/>
                <w:b/>
                <w:kern w:val="2"/>
                <w:bdr w:val="single" w:sz="4" w:space="0" w:color="auto"/>
              </w:rPr>
              <w:t>參、綜合活動</w:t>
            </w:r>
          </w:p>
          <w:p w14:paraId="5DAC11A6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 w:hint="eastAsia"/>
                <w:kern w:val="2"/>
              </w:rPr>
              <w:t>1.練習調整相片色調及大小，編輯色彩濾鏡，並裁剪、旋轉成適當的大小。</w:t>
            </w:r>
          </w:p>
          <w:p w14:paraId="2D2DED11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 w:hint="eastAsia"/>
                <w:kern w:val="2"/>
              </w:rPr>
              <w:t>2.學生按照老師教導步驟，建立相簿。</w:t>
            </w:r>
          </w:p>
          <w:p w14:paraId="55EC5DE5" w14:textId="77777777" w:rsidR="008F4000" w:rsidRPr="008F4000" w:rsidRDefault="008F4000" w:rsidP="008F4000">
            <w:pPr>
              <w:widowControl w:val="0"/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 w:hint="eastAsia"/>
                <w:kern w:val="2"/>
              </w:rPr>
              <w:t>把照片依日期、活動分類，練習新增照片至相簿內，並勾選相簿共享對象，分享給老師及同學。</w:t>
            </w:r>
          </w:p>
          <w:p w14:paraId="67DB0749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 w:hint="eastAsia"/>
                <w:kern w:val="2"/>
              </w:rPr>
              <w:t>3.開啟Google相簿，建立美術拼貼，把多張相片合成一張；並製作動畫影片，分享給好朋友。</w:t>
            </w:r>
          </w:p>
          <w:p w14:paraId="58B36757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cs="新細明體"/>
                <w:kern w:val="2"/>
              </w:rPr>
              <w:t>4</w:t>
            </w:r>
            <w:r w:rsidRPr="008F4000">
              <w:rPr>
                <w:rFonts w:ascii="標楷體" w:eastAsia="標楷體" w:hAnsi="標楷體" w:cs="新細明體" w:hint="eastAsia"/>
                <w:kern w:val="2"/>
              </w:rPr>
              <w:t>.學生開啟Code.org，老師從旁協助指導學生完</w:t>
            </w:r>
            <w:r w:rsidRPr="008F4000">
              <w:rPr>
                <w:rFonts w:ascii="標楷體" w:eastAsia="標楷體" w:hAnsi="標楷體" w:cs="新細明體" w:hint="eastAsia"/>
                <w:kern w:val="2"/>
              </w:rPr>
              <w:lastRenderedPageBreak/>
              <w:t>成第一個到第十四個關卡。</w:t>
            </w:r>
          </w:p>
          <w:p w14:paraId="75905D0D" w14:textId="77777777" w:rsidR="008F4000" w:rsidRPr="008F4000" w:rsidRDefault="008F4000" w:rsidP="008F4000">
            <w:pPr>
              <w:widowControl w:val="0"/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 w:cs="新細明體"/>
                <w:kern w:val="2"/>
              </w:rPr>
            </w:pPr>
            <w:r w:rsidRPr="008F4000">
              <w:rPr>
                <w:rFonts w:ascii="標楷體" w:eastAsia="標楷體" w:hAnsi="標楷體" w:hint="eastAsia"/>
                <w:kern w:val="2"/>
              </w:rPr>
              <w:t>做錯了，</w:t>
            </w:r>
            <w:r w:rsidRPr="008F4000">
              <w:rPr>
                <w:rFonts w:ascii="標楷體" w:eastAsia="標楷體" w:hAnsi="標楷體" w:cs="新細明體" w:hint="eastAsia"/>
                <w:kern w:val="2"/>
              </w:rPr>
              <w:t>想一想</w:t>
            </w:r>
            <w:r w:rsidRPr="008F4000">
              <w:rPr>
                <w:rFonts w:ascii="標楷體" w:eastAsia="標楷體" w:hAnsi="標楷體" w:hint="eastAsia"/>
                <w:kern w:val="2"/>
              </w:rPr>
              <w:t>再重來試試</w:t>
            </w:r>
            <w:r w:rsidRPr="008F4000">
              <w:rPr>
                <w:rFonts w:ascii="標楷體" w:eastAsia="標楷體" w:hAnsi="標楷體" w:cs="新細明體" w:hint="eastAsia"/>
                <w:kern w:val="2"/>
              </w:rPr>
              <w:t>，一直無法解決，詢問老師或已完成的同學。</w:t>
            </w:r>
          </w:p>
          <w:p w14:paraId="3E4EC3DE" w14:textId="77777777" w:rsidR="008F4000" w:rsidRPr="008F4000" w:rsidRDefault="008F4000" w:rsidP="008F4000">
            <w:pPr>
              <w:widowControl w:val="0"/>
              <w:snapToGrid w:val="0"/>
              <w:spacing w:before="120" w:after="120" w:line="240" w:lineRule="atLeast"/>
              <w:ind w:leftChars="30" w:left="310" w:rightChars="35" w:right="84" w:hanging="238"/>
              <w:rPr>
                <w:rFonts w:ascii="標楷體" w:eastAsia="標楷體" w:hAnsi="標楷體"/>
                <w:kern w:val="2"/>
              </w:rPr>
            </w:pPr>
            <w:r w:rsidRPr="008F4000">
              <w:rPr>
                <w:rFonts w:ascii="標楷體" w:eastAsia="標楷體" w:hAnsi="標楷體" w:cs="新細明體"/>
                <w:kern w:val="2"/>
              </w:rPr>
              <w:t>5</w:t>
            </w:r>
            <w:r w:rsidRPr="008F4000">
              <w:rPr>
                <w:rFonts w:ascii="標楷體" w:eastAsia="標楷體" w:hAnsi="標楷體" w:cs="新細明體" w:hint="eastAsia"/>
                <w:kern w:val="2"/>
              </w:rPr>
              <w:t>.學生分組討論，第十五關</w:t>
            </w:r>
            <w:r w:rsidRPr="008F4000">
              <w:rPr>
                <w:rFonts w:ascii="標楷體" w:eastAsia="標楷體" w:hAnsi="標楷體" w:hint="eastAsia"/>
                <w:kern w:val="2"/>
              </w:rPr>
              <w:t>自創遊戲，發揮想像力，設計腳本、安排角色及關卡。</w:t>
            </w:r>
          </w:p>
          <w:p w14:paraId="6EBCF722" w14:textId="77777777" w:rsidR="008F4000" w:rsidRPr="008F4000" w:rsidRDefault="008F4000" w:rsidP="008F4000">
            <w:pPr>
              <w:widowControl w:val="0"/>
              <w:snapToGrid w:val="0"/>
              <w:spacing w:beforeLines="30" w:before="72" w:afterLines="30" w:after="72"/>
              <w:ind w:leftChars="100" w:left="240" w:rightChars="20" w:right="48"/>
              <w:rPr>
                <w:rFonts w:ascii="標楷體" w:eastAsia="標楷體" w:hAnsi="標楷體"/>
                <w:kern w:val="2"/>
              </w:rPr>
            </w:pPr>
            <w:r w:rsidRPr="008F4000">
              <w:rPr>
                <w:rFonts w:ascii="標楷體" w:eastAsia="標楷體" w:hAnsi="標楷體" w:cs="新細明體" w:hint="eastAsia"/>
                <w:kern w:val="2"/>
              </w:rPr>
              <w:t>透過同學不斷思考、討論與修改，完成遊戲，與他人分享成果。</w:t>
            </w:r>
            <w:r w:rsidRPr="008F4000">
              <w:rPr>
                <w:rFonts w:ascii="標楷體" w:eastAsia="標楷體" w:hAnsi="標楷體" w:hint="eastAsia"/>
                <w:kern w:val="2"/>
              </w:rPr>
              <w:t>並比較彼此的優缺點，學習他人的優點。</w:t>
            </w:r>
          </w:p>
          <w:p w14:paraId="6261CB3C" w14:textId="77777777" w:rsidR="008F4000" w:rsidRPr="00C12DB7" w:rsidRDefault="008F4000" w:rsidP="008F4000">
            <w:pPr>
              <w:snapToGrid w:val="0"/>
              <w:spacing w:before="120" w:after="240" w:line="240" w:lineRule="atLeast"/>
              <w:ind w:left="261" w:rightChars="35" w:right="84" w:hanging="238"/>
            </w:pPr>
            <w:r w:rsidRPr="008F4000">
              <w:rPr>
                <w:rFonts w:ascii="標楷體" w:eastAsia="標楷體" w:hAnsi="標楷體" w:cs="新細明體"/>
                <w:kern w:val="2"/>
              </w:rPr>
              <w:t>6</w:t>
            </w:r>
            <w:r w:rsidRPr="008F4000">
              <w:rPr>
                <w:rFonts w:ascii="標楷體" w:eastAsia="標楷體" w:hAnsi="標楷體" w:cs="新細明體" w:hint="eastAsia"/>
                <w:kern w:val="2"/>
              </w:rPr>
              <w:t>.老師可使用「成果採收測驗」遊戲，由學生答題，即時評量學生的學習狀況。</w:t>
            </w:r>
            <w:r w:rsidRPr="00B21380">
              <w:rPr>
                <w:rFonts w:eastAsia="標楷體"/>
                <w:spacing w:val="-10"/>
              </w:rPr>
              <w:t>。</w:t>
            </w:r>
          </w:p>
        </w:tc>
        <w:tc>
          <w:tcPr>
            <w:tcW w:w="579" w:type="pct"/>
            <w:tcBorders>
              <w:top w:val="single" w:sz="4" w:space="0" w:color="auto"/>
              <w:right w:val="single" w:sz="4" w:space="0" w:color="auto"/>
            </w:tcBorders>
          </w:tcPr>
          <w:p w14:paraId="5CBEAE9D" w14:textId="37C43EFC" w:rsidR="008F4000" w:rsidRDefault="00981591" w:rsidP="008F4000">
            <w:pPr>
              <w:snapToGrid w:val="0"/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口語評量：</w:t>
            </w:r>
          </w:p>
          <w:p w14:paraId="1A3D9381" w14:textId="579B1464" w:rsidR="008F4000" w:rsidRDefault="00981591" w:rsidP="008F4000">
            <w:pPr>
              <w:snapToGrid w:val="0"/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能說出</w:t>
            </w:r>
            <w:r w:rsidRPr="00981591">
              <w:rPr>
                <w:rFonts w:eastAsia="標楷體" w:hint="eastAsia"/>
              </w:rPr>
              <w:t>.Google</w:t>
            </w:r>
            <w:r w:rsidRPr="00981591">
              <w:rPr>
                <w:rFonts w:eastAsia="標楷體" w:hint="eastAsia"/>
              </w:rPr>
              <w:t>相簿</w:t>
            </w:r>
            <w:r>
              <w:rPr>
                <w:rFonts w:eastAsia="標楷體" w:hint="eastAsia"/>
              </w:rPr>
              <w:t>的功用。</w:t>
            </w:r>
          </w:p>
          <w:p w14:paraId="475086DE" w14:textId="77777777" w:rsidR="008F4000" w:rsidRPr="005F7970" w:rsidRDefault="008F4000" w:rsidP="008F4000">
            <w:pPr>
              <w:snapToGrid w:val="0"/>
              <w:spacing w:before="120" w:after="120"/>
              <w:rPr>
                <w:rFonts w:eastAsia="標楷體"/>
              </w:rPr>
            </w:pPr>
          </w:p>
          <w:p w14:paraId="7752C5AA" w14:textId="3F273BD3" w:rsidR="0095241B" w:rsidRDefault="00981591" w:rsidP="008F4000">
            <w:pPr>
              <w:snapToGrid w:val="0"/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實作</w:t>
            </w:r>
            <w:r w:rsidR="008F4000">
              <w:rPr>
                <w:rFonts w:eastAsia="標楷體" w:hint="eastAsia"/>
              </w:rPr>
              <w:t>評量</w:t>
            </w:r>
            <w:r>
              <w:rPr>
                <w:rFonts w:eastAsia="標楷體" w:hint="eastAsia"/>
              </w:rPr>
              <w:t>：</w:t>
            </w:r>
          </w:p>
          <w:p w14:paraId="3D7614DA" w14:textId="2E993D3E" w:rsidR="008F4000" w:rsidRPr="00581B3B" w:rsidRDefault="00981591" w:rsidP="008F4000">
            <w:pPr>
              <w:snapToGrid w:val="0"/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能</w:t>
            </w:r>
            <w:r w:rsidR="0095241B" w:rsidRPr="0095241B">
              <w:rPr>
                <w:rFonts w:eastAsia="標楷體" w:hint="eastAsia"/>
              </w:rPr>
              <w:t>開啟</w:t>
            </w:r>
            <w:r w:rsidR="0095241B" w:rsidRPr="0095241B">
              <w:rPr>
                <w:rFonts w:eastAsia="標楷體" w:hint="eastAsia"/>
              </w:rPr>
              <w:t>Google</w:t>
            </w:r>
            <w:r w:rsidR="0095241B" w:rsidRPr="0095241B">
              <w:rPr>
                <w:rFonts w:eastAsia="標楷體" w:hint="eastAsia"/>
              </w:rPr>
              <w:t>相簿，建立美術拼貼，把多張相片合成一張</w:t>
            </w:r>
            <w:r w:rsidR="008F4000" w:rsidRPr="00581B3B">
              <w:rPr>
                <w:rFonts w:eastAsia="標楷體" w:hint="eastAsia"/>
              </w:rPr>
              <w:t>。</w:t>
            </w:r>
          </w:p>
          <w:p w14:paraId="760AC00A" w14:textId="5AA196A0" w:rsidR="008F4000" w:rsidRDefault="00981591" w:rsidP="008F4000">
            <w:pPr>
              <w:snapToGrid w:val="0"/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</w:t>
            </w:r>
            <w:r w:rsidR="008F4000" w:rsidRPr="00581B3B">
              <w:rPr>
                <w:rFonts w:eastAsia="標楷體" w:hint="eastAsia"/>
              </w:rPr>
              <w:t>儲存檔案；依老師的指示繳交檔案。</w:t>
            </w:r>
          </w:p>
          <w:p w14:paraId="15763F77" w14:textId="2095A96F" w:rsidR="0095241B" w:rsidRPr="00C12DB7" w:rsidRDefault="00981591" w:rsidP="008F4000">
            <w:pPr>
              <w:snapToGrid w:val="0"/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能</w:t>
            </w:r>
            <w:r w:rsidR="0095241B" w:rsidRPr="0095241B">
              <w:rPr>
                <w:rFonts w:eastAsia="標楷體" w:hint="eastAsia"/>
              </w:rPr>
              <w:t>開啟</w:t>
            </w:r>
            <w:r w:rsidR="0095241B" w:rsidRPr="0095241B">
              <w:rPr>
                <w:rFonts w:eastAsia="標楷體" w:hint="eastAsia"/>
              </w:rPr>
              <w:t>Code.org</w:t>
            </w:r>
            <w:r w:rsidR="0095241B" w:rsidRPr="0095241B">
              <w:rPr>
                <w:rFonts w:eastAsia="標楷體" w:hint="eastAsia"/>
              </w:rPr>
              <w:t>，老師從旁協助指導</w:t>
            </w:r>
            <w:r w:rsidR="0095241B" w:rsidRPr="0095241B">
              <w:rPr>
                <w:rFonts w:eastAsia="標楷體" w:hint="eastAsia"/>
              </w:rPr>
              <w:lastRenderedPageBreak/>
              <w:t>學生完成第一個到第十四個關卡。</w:t>
            </w:r>
          </w:p>
        </w:tc>
        <w:tc>
          <w:tcPr>
            <w:tcW w:w="450" w:type="pct"/>
            <w:vAlign w:val="center"/>
          </w:tcPr>
          <w:p w14:paraId="746D6735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1.Google網際網路新視野</w:t>
            </w:r>
          </w:p>
          <w:p w14:paraId="241D5830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2.宏全影音動畫教學</w:t>
            </w:r>
          </w:p>
          <w:p w14:paraId="14CCEDB3" w14:textId="77777777" w:rsidR="008F4000" w:rsidRPr="008F4000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3.範例光碟</w:t>
            </w:r>
          </w:p>
          <w:p w14:paraId="14C7B1B7" w14:textId="77777777" w:rsidR="008F4000" w:rsidRPr="00126102" w:rsidRDefault="008F4000" w:rsidP="008F400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F4000">
              <w:rPr>
                <w:rFonts w:ascii="標楷體" w:eastAsia="標楷體" w:hAnsi="標楷體" w:cs="新細明體" w:hint="eastAsia"/>
                <w:sz w:val="28"/>
                <w:szCs w:val="28"/>
              </w:rPr>
              <w:t>4.成果採收遊戲</w:t>
            </w:r>
          </w:p>
        </w:tc>
      </w:tr>
    </w:tbl>
    <w:p w14:paraId="3A688997" w14:textId="77777777" w:rsidR="00023F03" w:rsidRPr="00126102" w:rsidRDefault="00023F03" w:rsidP="00023F03">
      <w:pPr>
        <w:jc w:val="center"/>
        <w:rPr>
          <w:rFonts w:ascii="標楷體" w:eastAsia="標楷體" w:hAnsi="標楷體"/>
        </w:rPr>
      </w:pPr>
    </w:p>
    <w:p w14:paraId="57734264" w14:textId="77777777" w:rsidR="00023F03" w:rsidRPr="00126102" w:rsidRDefault="00023F03">
      <w:pPr>
        <w:rPr>
          <w:rFonts w:ascii="標楷體" w:eastAsia="標楷體" w:hAnsi="標楷體"/>
        </w:rPr>
      </w:pPr>
    </w:p>
    <w:p w14:paraId="7BC6DCAD" w14:textId="77777777"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70CDDB3" w14:textId="77777777"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3A1D173" w14:textId="77777777"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註:</w:t>
      </w:r>
    </w:p>
    <w:p w14:paraId="51ED162C" w14:textId="77777777"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14:paraId="0F787752" w14:textId="77777777"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1B863665" w14:textId="77777777"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14:paraId="06E17D9D" w14:textId="77777777"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15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CAE49" w14:textId="77777777" w:rsidR="00D73CBC" w:rsidRDefault="00D73CBC" w:rsidP="001E09F9">
      <w:r>
        <w:separator/>
      </w:r>
    </w:p>
  </w:endnote>
  <w:endnote w:type="continuationSeparator" w:id="0">
    <w:p w14:paraId="32469E41" w14:textId="77777777" w:rsidR="00D73CBC" w:rsidRDefault="00D73CB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96669" w14:textId="77777777" w:rsidR="00D73CBC" w:rsidRDefault="00D73CBC" w:rsidP="001E09F9">
      <w:r>
        <w:separator/>
      </w:r>
    </w:p>
  </w:footnote>
  <w:footnote w:type="continuationSeparator" w:id="0">
    <w:p w14:paraId="349D7736" w14:textId="77777777" w:rsidR="00D73CBC" w:rsidRDefault="00D73CB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C77BC" w14:textId="77777777" w:rsidR="00DA12AA" w:rsidRPr="002A5D40" w:rsidRDefault="00DA12A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（九年一貫／十二年國教併用）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9D05656"/>
    <w:multiLevelType w:val="hybridMultilevel"/>
    <w:tmpl w:val="DA0C7E3A"/>
    <w:lvl w:ilvl="0" w:tplc="1A2A2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3F03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1280"/>
    <w:rsid w:val="000F5993"/>
    <w:rsid w:val="000F78BC"/>
    <w:rsid w:val="000F7BDE"/>
    <w:rsid w:val="00112BD7"/>
    <w:rsid w:val="00126102"/>
    <w:rsid w:val="00132CC7"/>
    <w:rsid w:val="001349A8"/>
    <w:rsid w:val="00137654"/>
    <w:rsid w:val="0014689E"/>
    <w:rsid w:val="00157CEA"/>
    <w:rsid w:val="00176EE0"/>
    <w:rsid w:val="00180CC5"/>
    <w:rsid w:val="00182443"/>
    <w:rsid w:val="00182BE0"/>
    <w:rsid w:val="00186493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0508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58C"/>
    <w:rsid w:val="002A4997"/>
    <w:rsid w:val="002A5D40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467B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4BD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D2B3C"/>
    <w:rsid w:val="004D2BA8"/>
    <w:rsid w:val="004D4AC9"/>
    <w:rsid w:val="004E2037"/>
    <w:rsid w:val="004E7CF6"/>
    <w:rsid w:val="004F30B5"/>
    <w:rsid w:val="005032B3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81B3B"/>
    <w:rsid w:val="00591AB3"/>
    <w:rsid w:val="005A3447"/>
    <w:rsid w:val="005A5B68"/>
    <w:rsid w:val="005C3831"/>
    <w:rsid w:val="005D0FD5"/>
    <w:rsid w:val="005D2FC2"/>
    <w:rsid w:val="005F5321"/>
    <w:rsid w:val="005F7970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2DC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203E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102F3"/>
    <w:rsid w:val="008243A7"/>
    <w:rsid w:val="008262C3"/>
    <w:rsid w:val="00830277"/>
    <w:rsid w:val="0087419E"/>
    <w:rsid w:val="00877B86"/>
    <w:rsid w:val="00881AE8"/>
    <w:rsid w:val="00890A07"/>
    <w:rsid w:val="00891F98"/>
    <w:rsid w:val="008A6A78"/>
    <w:rsid w:val="008B2175"/>
    <w:rsid w:val="008B45CB"/>
    <w:rsid w:val="008B4C67"/>
    <w:rsid w:val="008C15A9"/>
    <w:rsid w:val="008C4FCE"/>
    <w:rsid w:val="008D5BBC"/>
    <w:rsid w:val="008D68E8"/>
    <w:rsid w:val="008D6D99"/>
    <w:rsid w:val="008D7541"/>
    <w:rsid w:val="008D77AD"/>
    <w:rsid w:val="008E2D3F"/>
    <w:rsid w:val="008F046C"/>
    <w:rsid w:val="008F4000"/>
    <w:rsid w:val="008F5F93"/>
    <w:rsid w:val="008F7715"/>
    <w:rsid w:val="00906FFB"/>
    <w:rsid w:val="00926E44"/>
    <w:rsid w:val="0093146B"/>
    <w:rsid w:val="0094392D"/>
    <w:rsid w:val="009475B5"/>
    <w:rsid w:val="0095241B"/>
    <w:rsid w:val="00961CB7"/>
    <w:rsid w:val="00963C8C"/>
    <w:rsid w:val="00965824"/>
    <w:rsid w:val="00965E04"/>
    <w:rsid w:val="00973522"/>
    <w:rsid w:val="009776F8"/>
    <w:rsid w:val="00981591"/>
    <w:rsid w:val="00986B8C"/>
    <w:rsid w:val="00993013"/>
    <w:rsid w:val="009940CF"/>
    <w:rsid w:val="0099436E"/>
    <w:rsid w:val="009A04F2"/>
    <w:rsid w:val="009A1175"/>
    <w:rsid w:val="009A1FEA"/>
    <w:rsid w:val="009A2C96"/>
    <w:rsid w:val="009B2E24"/>
    <w:rsid w:val="009C0110"/>
    <w:rsid w:val="009C31DB"/>
    <w:rsid w:val="009D09F4"/>
    <w:rsid w:val="009E00B1"/>
    <w:rsid w:val="00A07608"/>
    <w:rsid w:val="00A16219"/>
    <w:rsid w:val="00A3069D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45D8E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47025"/>
    <w:rsid w:val="00C605EE"/>
    <w:rsid w:val="00C76A92"/>
    <w:rsid w:val="00C945B9"/>
    <w:rsid w:val="00C96863"/>
    <w:rsid w:val="00CB60CB"/>
    <w:rsid w:val="00CB6241"/>
    <w:rsid w:val="00CC11EC"/>
    <w:rsid w:val="00CC6B46"/>
    <w:rsid w:val="00CC736A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73CBC"/>
    <w:rsid w:val="00D82057"/>
    <w:rsid w:val="00D82705"/>
    <w:rsid w:val="00D82C0C"/>
    <w:rsid w:val="00D87672"/>
    <w:rsid w:val="00D92550"/>
    <w:rsid w:val="00D93F1B"/>
    <w:rsid w:val="00D95EA1"/>
    <w:rsid w:val="00DA12AA"/>
    <w:rsid w:val="00DA22BB"/>
    <w:rsid w:val="00DA7F3C"/>
    <w:rsid w:val="00DB16A3"/>
    <w:rsid w:val="00DB27EF"/>
    <w:rsid w:val="00DB4D44"/>
    <w:rsid w:val="00DB5592"/>
    <w:rsid w:val="00DC4BFB"/>
    <w:rsid w:val="00DD4629"/>
    <w:rsid w:val="00DD732E"/>
    <w:rsid w:val="00DF5002"/>
    <w:rsid w:val="00E0428B"/>
    <w:rsid w:val="00E17579"/>
    <w:rsid w:val="00E31D75"/>
    <w:rsid w:val="00E3297D"/>
    <w:rsid w:val="00E33A77"/>
    <w:rsid w:val="00E44972"/>
    <w:rsid w:val="00E50D4A"/>
    <w:rsid w:val="00E63BF6"/>
    <w:rsid w:val="00E671A4"/>
    <w:rsid w:val="00E67508"/>
    <w:rsid w:val="00E73E30"/>
    <w:rsid w:val="00E76C4A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C1FEA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46627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E76C4A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29F2-57A2-4F40-A17F-219318BE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32</Pages>
  <Words>1978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20</cp:revision>
  <cp:lastPrinted>2019-03-26T07:40:00Z</cp:lastPrinted>
  <dcterms:created xsi:type="dcterms:W3CDTF">2023-07-02T13:08:00Z</dcterms:created>
  <dcterms:modified xsi:type="dcterms:W3CDTF">2023-07-31T06:16:00Z</dcterms:modified>
</cp:coreProperties>
</file>