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30277" w:rsidRPr="00126102" w:rsidRDefault="003542DC" w:rsidP="00717999">
      <w:pPr>
        <w:jc w:val="center"/>
        <w:rPr>
          <w:rFonts w:ascii="標楷體" w:eastAsia="標楷體" w:hAnsi="標楷體"/>
        </w:rPr>
      </w:pPr>
      <w:bookmarkStart w:id="0" w:name="_GoBack"/>
      <w:bookmarkEnd w:id="0"/>
      <w:r w:rsidRPr="00126102">
        <w:rPr>
          <w:rFonts w:ascii="標楷體" w:eastAsia="標楷體" w:hAnsi="標楷體" w:hint="eastAsia"/>
          <w:b/>
          <w:sz w:val="30"/>
          <w:szCs w:val="30"/>
        </w:rPr>
        <w:t>南投</w:t>
      </w:r>
      <w:r w:rsidR="006F6738" w:rsidRPr="00126102">
        <w:rPr>
          <w:rFonts w:ascii="標楷體" w:eastAsia="標楷體" w:hAnsi="標楷體"/>
          <w:b/>
          <w:sz w:val="30"/>
          <w:szCs w:val="30"/>
        </w:rPr>
        <w:t>縣</w:t>
      </w:r>
      <w:r w:rsidR="00B16901">
        <w:rPr>
          <w:rFonts w:ascii="標楷體" w:eastAsia="標楷體" w:hAnsi="標楷體" w:hint="eastAsia"/>
          <w:b/>
          <w:sz w:val="30"/>
          <w:szCs w:val="30"/>
        </w:rPr>
        <w:t>新豐</w:t>
      </w:r>
      <w:r w:rsidR="006F6738" w:rsidRPr="00126102">
        <w:rPr>
          <w:rFonts w:ascii="標楷體" w:eastAsia="標楷體" w:hAnsi="標楷體"/>
          <w:b/>
          <w:sz w:val="30"/>
          <w:szCs w:val="30"/>
        </w:rPr>
        <w:t>國民</w:t>
      </w:r>
      <w:r w:rsidR="00B16901">
        <w:rPr>
          <w:rFonts w:ascii="標楷體" w:eastAsia="標楷體" w:hAnsi="標楷體" w:hint="eastAsia"/>
          <w:b/>
          <w:sz w:val="30"/>
          <w:szCs w:val="30"/>
        </w:rPr>
        <w:t>小</w:t>
      </w:r>
      <w:r w:rsidR="006F6738" w:rsidRPr="00126102">
        <w:rPr>
          <w:rFonts w:ascii="標楷體" w:eastAsia="標楷體" w:hAnsi="標楷體"/>
          <w:b/>
          <w:sz w:val="30"/>
          <w:szCs w:val="30"/>
        </w:rPr>
        <w:t>學</w:t>
      </w:r>
      <w:r w:rsidR="00656458">
        <w:rPr>
          <w:rFonts w:ascii="標楷體" w:eastAsia="標楷體" w:hAnsi="標楷體"/>
          <w:b/>
          <w:sz w:val="30"/>
          <w:szCs w:val="30"/>
        </w:rPr>
        <w:t>11</w:t>
      </w:r>
      <w:r w:rsidR="00656458">
        <w:rPr>
          <w:rFonts w:ascii="標楷體" w:eastAsia="標楷體" w:hAnsi="標楷體" w:hint="eastAsia"/>
          <w:b/>
          <w:sz w:val="30"/>
          <w:szCs w:val="30"/>
        </w:rPr>
        <w:t>3</w:t>
      </w:r>
      <w:r w:rsidR="008F7715">
        <w:rPr>
          <w:rFonts w:ascii="標楷體" w:eastAsia="標楷體" w:hAnsi="標楷體"/>
          <w:b/>
          <w:sz w:val="30"/>
          <w:szCs w:val="30"/>
        </w:rPr>
        <w:t>學年度</w:t>
      </w:r>
      <w:r w:rsidR="00E63BF6" w:rsidRPr="00126102">
        <w:rPr>
          <w:rFonts w:ascii="標楷體" w:eastAsia="標楷體" w:hAnsi="標楷體" w:hint="eastAsia"/>
          <w:b/>
          <w:sz w:val="30"/>
          <w:szCs w:val="30"/>
        </w:rPr>
        <w:t>彈性學習課程</w:t>
      </w:r>
      <w:r w:rsidR="00464E51" w:rsidRPr="00126102">
        <w:rPr>
          <w:rFonts w:ascii="標楷體" w:eastAsia="標楷體" w:hAnsi="標楷體" w:hint="eastAsia"/>
          <w:b/>
          <w:sz w:val="30"/>
          <w:szCs w:val="30"/>
        </w:rPr>
        <w:t>計畫</w:t>
      </w:r>
    </w:p>
    <w:p w:rsidR="006F6738" w:rsidRPr="00126102" w:rsidRDefault="00464E51" w:rsidP="00464E51">
      <w:pPr>
        <w:rPr>
          <w:rFonts w:ascii="標楷體" w:eastAsia="標楷體" w:hAnsi="標楷體"/>
          <w:sz w:val="28"/>
          <w:szCs w:val="28"/>
        </w:rPr>
      </w:pPr>
      <w:r w:rsidRPr="00126102">
        <w:rPr>
          <w:rFonts w:ascii="標楷體" w:eastAsia="標楷體" w:hAnsi="標楷體" w:hint="eastAsia"/>
          <w:sz w:val="28"/>
          <w:szCs w:val="28"/>
        </w:rPr>
        <w:t>【</w:t>
      </w:r>
      <w:r w:rsidR="006F6738" w:rsidRPr="00126102">
        <w:rPr>
          <w:rFonts w:ascii="標楷體" w:eastAsia="標楷體" w:hAnsi="標楷體"/>
          <w:sz w:val="28"/>
          <w:szCs w:val="28"/>
        </w:rPr>
        <w:t>第</w:t>
      </w:r>
      <w:r w:rsidRPr="00126102">
        <w:rPr>
          <w:rFonts w:ascii="標楷體" w:eastAsia="標楷體" w:hAnsi="標楷體" w:hint="eastAsia"/>
          <w:sz w:val="28"/>
          <w:szCs w:val="28"/>
        </w:rPr>
        <w:t>一</w:t>
      </w:r>
      <w:r w:rsidR="006F6738"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126102" w:rsidRPr="00126102" w:rsidTr="005D2FC2">
        <w:trPr>
          <w:trHeight w:val="749"/>
        </w:trPr>
        <w:tc>
          <w:tcPr>
            <w:tcW w:w="2088" w:type="dxa"/>
            <w:vAlign w:val="center"/>
          </w:tcPr>
          <w:p w:rsidR="0045292B" w:rsidRPr="00126102" w:rsidRDefault="0045292B" w:rsidP="0026266D">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rsidR="00E83795" w:rsidRPr="00126102" w:rsidRDefault="00C623E1" w:rsidP="00E83795">
            <w:pPr>
              <w:rPr>
                <w:rFonts w:ascii="標楷體" w:eastAsia="標楷體" w:hAnsi="標楷體"/>
                <w:sz w:val="28"/>
              </w:rPr>
            </w:pPr>
            <w:r w:rsidRPr="00C623E1">
              <w:rPr>
                <w:rFonts w:ascii="標楷體" w:eastAsia="標楷體" w:hAnsi="標楷體" w:hint="eastAsia"/>
                <w:sz w:val="28"/>
                <w:lang w:eastAsia="zh-HK"/>
              </w:rPr>
              <w:t>新豐好</w:t>
            </w:r>
            <w:r w:rsidR="00E83795">
              <w:rPr>
                <w:rFonts w:ascii="標楷體" w:eastAsia="標楷體" w:hAnsi="標楷體" w:hint="eastAsia"/>
                <w:sz w:val="28"/>
              </w:rPr>
              <w:t>y</w:t>
            </w:r>
            <w:r w:rsidR="00E83795">
              <w:rPr>
                <w:rFonts w:ascii="標楷體" w:eastAsia="標楷體" w:hAnsi="標楷體"/>
                <w:sz w:val="28"/>
              </w:rPr>
              <w:t>oung</w:t>
            </w:r>
          </w:p>
        </w:tc>
        <w:tc>
          <w:tcPr>
            <w:tcW w:w="2554" w:type="dxa"/>
            <w:gridSpan w:val="2"/>
            <w:vAlign w:val="center"/>
          </w:tcPr>
          <w:p w:rsidR="0045292B" w:rsidRPr="00126102" w:rsidRDefault="0045292B" w:rsidP="0026266D">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45292B" w:rsidRPr="00DA42C1" w:rsidRDefault="00DA42C1" w:rsidP="0026266D">
            <w:pPr>
              <w:rPr>
                <w:rFonts w:ascii="標楷體" w:eastAsia="標楷體" w:hAnsi="標楷體"/>
                <w:b/>
                <w:sz w:val="30"/>
                <w:szCs w:val="30"/>
              </w:rPr>
            </w:pPr>
            <w:r>
              <w:rPr>
                <w:rFonts w:ascii="標楷體" w:eastAsia="標楷體" w:hAnsi="標楷體" w:hint="eastAsia"/>
                <w:b/>
                <w:sz w:val="30"/>
                <w:szCs w:val="30"/>
              </w:rPr>
              <w:t>三</w:t>
            </w:r>
            <w:r w:rsidR="00C623E1" w:rsidRPr="00C623E1">
              <w:rPr>
                <w:rFonts w:ascii="標楷體" w:eastAsia="標楷體" w:hAnsi="標楷體" w:hint="eastAsia"/>
                <w:b/>
                <w:sz w:val="30"/>
                <w:szCs w:val="30"/>
              </w:rPr>
              <w:t>年級/</w:t>
            </w:r>
            <w:r w:rsidR="005B7E5B">
              <w:rPr>
                <w:rFonts w:ascii="標楷體" w:eastAsia="標楷體" w:hAnsi="標楷體" w:hint="eastAsia"/>
                <w:b/>
                <w:sz w:val="30"/>
                <w:szCs w:val="30"/>
              </w:rPr>
              <w:t>甲乙</w:t>
            </w:r>
            <w:r>
              <w:rPr>
                <w:rFonts w:ascii="標楷體" w:eastAsia="標楷體" w:hAnsi="標楷體" w:hint="eastAsia"/>
                <w:b/>
                <w:sz w:val="30"/>
                <w:szCs w:val="30"/>
              </w:rPr>
              <w:t>丙</w:t>
            </w:r>
            <w:r w:rsidR="00C623E1" w:rsidRPr="00C623E1">
              <w:rPr>
                <w:rFonts w:ascii="標楷體" w:eastAsia="標楷體" w:hAnsi="標楷體" w:hint="eastAsia"/>
                <w:b/>
                <w:sz w:val="30"/>
                <w:szCs w:val="30"/>
              </w:rPr>
              <w:t>班</w:t>
            </w:r>
          </w:p>
        </w:tc>
      </w:tr>
      <w:tr w:rsidR="00126102" w:rsidRPr="00126102" w:rsidTr="005D2FC2">
        <w:trPr>
          <w:trHeight w:val="721"/>
        </w:trPr>
        <w:tc>
          <w:tcPr>
            <w:tcW w:w="2088" w:type="dxa"/>
            <w:vMerge w:val="restart"/>
            <w:vAlign w:val="center"/>
          </w:tcPr>
          <w:p w:rsidR="0045292B" w:rsidRPr="00126102" w:rsidRDefault="0045292B" w:rsidP="0026266D">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122E14" w:rsidRPr="00122E14" w:rsidRDefault="00122E14" w:rsidP="00122E14">
            <w:pPr>
              <w:rPr>
                <w:rFonts w:ascii="標楷體" w:eastAsia="標楷體" w:hAnsi="標楷體"/>
                <w:sz w:val="28"/>
                <w:szCs w:val="28"/>
              </w:rPr>
            </w:pPr>
            <w:r w:rsidRPr="00122E14">
              <w:rPr>
                <w:rFonts w:ascii="標楷體" w:eastAsia="標楷體" w:hAnsi="標楷體" w:hint="eastAsia"/>
                <w:sz w:val="28"/>
                <w:szCs w:val="28"/>
              </w:rPr>
              <w:t>■統整性(■主題□專題□議題)探究課程</w:t>
            </w:r>
          </w:p>
          <w:p w:rsidR="00122E14" w:rsidRPr="00122E14" w:rsidRDefault="00122E14" w:rsidP="00122E14">
            <w:pPr>
              <w:rPr>
                <w:rFonts w:ascii="標楷體" w:eastAsia="標楷體" w:hAnsi="標楷體"/>
                <w:sz w:val="28"/>
                <w:szCs w:val="28"/>
              </w:rPr>
            </w:pPr>
            <w:r w:rsidRPr="00122E14">
              <w:rPr>
                <w:rFonts w:ascii="標楷體" w:eastAsia="標楷體" w:hAnsi="標楷體" w:hint="eastAsia"/>
                <w:sz w:val="28"/>
                <w:szCs w:val="28"/>
              </w:rPr>
              <w:t>□社團活動與技藝課程</w:t>
            </w:r>
          </w:p>
          <w:p w:rsidR="00122E14" w:rsidRPr="00122E14" w:rsidRDefault="00122E14" w:rsidP="00122E14">
            <w:pPr>
              <w:rPr>
                <w:rFonts w:ascii="標楷體" w:eastAsia="標楷體" w:hAnsi="標楷體"/>
                <w:sz w:val="28"/>
                <w:szCs w:val="28"/>
              </w:rPr>
            </w:pPr>
            <w:r w:rsidRPr="00122E14">
              <w:rPr>
                <w:rFonts w:ascii="標楷體" w:eastAsia="標楷體" w:hAnsi="標楷體" w:hint="eastAsia"/>
                <w:sz w:val="28"/>
                <w:szCs w:val="28"/>
              </w:rPr>
              <w:t>□特殊需求領域課程</w:t>
            </w:r>
          </w:p>
          <w:p w:rsidR="0045292B" w:rsidRPr="00126102" w:rsidRDefault="00122E14" w:rsidP="00122E14">
            <w:pPr>
              <w:rPr>
                <w:rFonts w:ascii="標楷體" w:eastAsia="標楷體" w:hAnsi="標楷體"/>
                <w:sz w:val="28"/>
              </w:rPr>
            </w:pPr>
            <w:r w:rsidRPr="00122E14">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45292B" w:rsidRPr="00126102" w:rsidRDefault="0045292B" w:rsidP="0026266D">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p w:rsidR="0045292B" w:rsidRPr="00126102" w:rsidRDefault="00C623E1" w:rsidP="0026266D">
            <w:pPr>
              <w:rPr>
                <w:rFonts w:ascii="標楷體" w:eastAsia="標楷體" w:hAnsi="標楷體"/>
                <w:sz w:val="28"/>
              </w:rPr>
            </w:pPr>
            <w:r w:rsidRPr="00C623E1">
              <w:rPr>
                <w:rFonts w:ascii="標楷體" w:eastAsia="標楷體" w:hAnsi="標楷體" w:hint="eastAsia"/>
                <w:sz w:val="28"/>
              </w:rPr>
              <w:t>4 節</w:t>
            </w:r>
          </w:p>
        </w:tc>
      </w:tr>
      <w:tr w:rsidR="00126102" w:rsidRPr="00126102" w:rsidTr="005D2FC2">
        <w:trPr>
          <w:trHeight w:val="721"/>
        </w:trPr>
        <w:tc>
          <w:tcPr>
            <w:tcW w:w="2088" w:type="dxa"/>
            <w:vMerge/>
            <w:vAlign w:val="center"/>
          </w:tcPr>
          <w:p w:rsidR="0045292B" w:rsidRPr="00126102" w:rsidRDefault="0045292B" w:rsidP="0026266D">
            <w:pPr>
              <w:jc w:val="center"/>
              <w:rPr>
                <w:rFonts w:ascii="標楷體" w:eastAsia="標楷體" w:hAnsi="標楷體"/>
                <w:sz w:val="28"/>
              </w:rPr>
            </w:pPr>
          </w:p>
        </w:tc>
        <w:tc>
          <w:tcPr>
            <w:tcW w:w="5101" w:type="dxa"/>
            <w:gridSpan w:val="2"/>
            <w:vMerge/>
            <w:tcBorders>
              <w:right w:val="single" w:sz="4" w:space="0" w:color="auto"/>
            </w:tcBorders>
            <w:vAlign w:val="center"/>
          </w:tcPr>
          <w:p w:rsidR="0045292B" w:rsidRPr="00126102" w:rsidRDefault="0045292B" w:rsidP="0026266D">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45292B" w:rsidRPr="00126102" w:rsidRDefault="0045292B" w:rsidP="0026266D">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45292B" w:rsidRPr="00126102" w:rsidRDefault="009D2108" w:rsidP="007F7EA0">
            <w:pPr>
              <w:rPr>
                <w:rFonts w:ascii="標楷體" w:eastAsia="標楷體" w:hAnsi="標楷體"/>
                <w:sz w:val="28"/>
              </w:rPr>
            </w:pPr>
            <w:r>
              <w:rPr>
                <w:rFonts w:ascii="標楷體" w:eastAsia="標楷體" w:hAnsi="標楷體" w:hint="eastAsia"/>
                <w:sz w:val="28"/>
              </w:rPr>
              <w:t>三年級教學團隊</w:t>
            </w:r>
          </w:p>
        </w:tc>
      </w:tr>
      <w:tr w:rsidR="00126102" w:rsidRPr="00126102" w:rsidTr="005D2FC2">
        <w:trPr>
          <w:trHeight w:val="2894"/>
        </w:trPr>
        <w:tc>
          <w:tcPr>
            <w:tcW w:w="2088" w:type="dxa"/>
            <w:vAlign w:val="center"/>
          </w:tcPr>
          <w:p w:rsidR="0045292B" w:rsidRPr="00126102" w:rsidRDefault="00A34BC9" w:rsidP="0026266D">
            <w:pPr>
              <w:jc w:val="center"/>
              <w:rPr>
                <w:rFonts w:ascii="標楷體" w:eastAsia="標楷體" w:hAnsi="標楷體"/>
                <w:sz w:val="28"/>
              </w:rPr>
            </w:pPr>
            <w:r w:rsidRPr="00126102">
              <w:rPr>
                <w:rFonts w:ascii="標楷體" w:eastAsia="標楷體" w:hAnsi="標楷體" w:hint="eastAsia"/>
                <w:sz w:val="28"/>
              </w:rPr>
              <w:t>配合融入之領域及</w:t>
            </w:r>
            <w:r w:rsidR="0045292B" w:rsidRPr="00126102">
              <w:rPr>
                <w:rFonts w:ascii="標楷體" w:eastAsia="標楷體" w:hAnsi="標楷體" w:hint="eastAsia"/>
                <w:sz w:val="28"/>
              </w:rPr>
              <w:t>議題</w:t>
            </w:r>
          </w:p>
          <w:p w:rsidR="0045292B" w:rsidRPr="00126102" w:rsidRDefault="00AA61CC" w:rsidP="0026266D">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45292B" w:rsidRPr="00126102" w:rsidRDefault="005B7E5B" w:rsidP="0026266D">
            <w:pPr>
              <w:rPr>
                <w:rFonts w:ascii="標楷體" w:eastAsia="標楷體" w:hAnsi="標楷體"/>
                <w:sz w:val="28"/>
                <w:szCs w:val="28"/>
              </w:rPr>
            </w:pPr>
            <w:r w:rsidRPr="00122E14">
              <w:rPr>
                <w:rFonts w:ascii="標楷體" w:eastAsia="標楷體" w:hAnsi="標楷體" w:hint="eastAsia"/>
                <w:sz w:val="28"/>
                <w:szCs w:val="28"/>
              </w:rPr>
              <w:t>■</w:t>
            </w:r>
            <w:r w:rsidR="0045292B" w:rsidRPr="00126102">
              <w:rPr>
                <w:rFonts w:ascii="標楷體" w:eastAsia="標楷體" w:hAnsi="標楷體" w:hint="eastAsia"/>
                <w:sz w:val="28"/>
                <w:szCs w:val="28"/>
              </w:rPr>
              <w:t>國語文　□英語文(不含國小低年級)</w:t>
            </w:r>
          </w:p>
          <w:p w:rsidR="0045292B" w:rsidRPr="00126102" w:rsidRDefault="0045292B" w:rsidP="0026266D">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45292B" w:rsidRPr="00126102" w:rsidRDefault="0045292B" w:rsidP="0026266D">
            <w:pPr>
              <w:rPr>
                <w:rFonts w:ascii="標楷體" w:eastAsia="標楷體" w:hAnsi="標楷體"/>
                <w:sz w:val="28"/>
                <w:szCs w:val="28"/>
              </w:rPr>
            </w:pPr>
            <w:r w:rsidRPr="00126102">
              <w:rPr>
                <w:rFonts w:ascii="標楷體" w:eastAsia="標楷體" w:hAnsi="標楷體" w:hint="eastAsia"/>
                <w:sz w:val="28"/>
                <w:szCs w:val="28"/>
              </w:rPr>
              <w:t>□數學　　□生活課程　□健康與體育</w:t>
            </w:r>
          </w:p>
          <w:p w:rsidR="0045292B" w:rsidRPr="00126102" w:rsidRDefault="0045292B" w:rsidP="0026266D">
            <w:pPr>
              <w:rPr>
                <w:rFonts w:ascii="標楷體" w:eastAsia="標楷體" w:hAnsi="標楷體"/>
                <w:sz w:val="28"/>
                <w:szCs w:val="28"/>
              </w:rPr>
            </w:pPr>
            <w:r w:rsidRPr="00126102">
              <w:rPr>
                <w:rFonts w:ascii="標楷體" w:eastAsia="標楷體" w:hAnsi="標楷體" w:hint="eastAsia"/>
                <w:sz w:val="28"/>
                <w:szCs w:val="28"/>
              </w:rPr>
              <w:t xml:space="preserve">□社會　　</w:t>
            </w:r>
            <w:r w:rsidR="00122E14" w:rsidRPr="00122E14">
              <w:rPr>
                <w:rFonts w:ascii="標楷體" w:eastAsia="標楷體" w:hAnsi="標楷體" w:hint="eastAsia"/>
                <w:sz w:val="28"/>
                <w:szCs w:val="28"/>
              </w:rPr>
              <w:t>■</w:t>
            </w:r>
            <w:r w:rsidRPr="00126102">
              <w:rPr>
                <w:rFonts w:ascii="標楷體" w:eastAsia="標楷體" w:hAnsi="標楷體" w:hint="eastAsia"/>
                <w:sz w:val="28"/>
                <w:szCs w:val="28"/>
              </w:rPr>
              <w:t xml:space="preserve">自然科學　</w:t>
            </w:r>
            <w:r w:rsidR="005B7E5B" w:rsidRPr="00122E14">
              <w:rPr>
                <w:rFonts w:ascii="標楷體" w:eastAsia="標楷體" w:hAnsi="標楷體" w:hint="eastAsia"/>
                <w:sz w:val="28"/>
                <w:szCs w:val="28"/>
              </w:rPr>
              <w:t>■</w:t>
            </w:r>
            <w:r w:rsidRPr="00126102">
              <w:rPr>
                <w:rFonts w:ascii="標楷體" w:eastAsia="標楷體" w:hAnsi="標楷體" w:hint="eastAsia"/>
                <w:sz w:val="28"/>
                <w:szCs w:val="28"/>
              </w:rPr>
              <w:t>藝術</w:t>
            </w:r>
          </w:p>
          <w:p w:rsidR="0045292B" w:rsidRPr="00126102" w:rsidRDefault="007F7EA0" w:rsidP="0026266D">
            <w:pPr>
              <w:rPr>
                <w:rFonts w:ascii="標楷體" w:eastAsia="標楷體" w:hAnsi="標楷體"/>
                <w:sz w:val="28"/>
                <w:szCs w:val="28"/>
              </w:rPr>
            </w:pPr>
            <w:r w:rsidRPr="00126102">
              <w:rPr>
                <w:rFonts w:ascii="標楷體" w:eastAsia="標楷體" w:hAnsi="標楷體" w:hint="eastAsia"/>
                <w:sz w:val="28"/>
                <w:szCs w:val="28"/>
              </w:rPr>
              <w:t>□</w:t>
            </w:r>
            <w:r w:rsidR="0045292B" w:rsidRPr="00126102">
              <w:rPr>
                <w:rFonts w:ascii="標楷體" w:eastAsia="標楷體" w:hAnsi="標楷體" w:hint="eastAsia"/>
                <w:sz w:val="28"/>
                <w:szCs w:val="28"/>
              </w:rPr>
              <w:t>綜合活動</w:t>
            </w:r>
          </w:p>
          <w:p w:rsidR="0045292B" w:rsidRPr="00126102" w:rsidRDefault="0045292B" w:rsidP="0026266D">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45292B" w:rsidRPr="00126102" w:rsidRDefault="0045292B" w:rsidP="0026266D">
            <w:pPr>
              <w:rPr>
                <w:rFonts w:ascii="標楷體" w:eastAsia="標楷體" w:hAnsi="標楷體"/>
                <w:sz w:val="28"/>
              </w:rPr>
            </w:pPr>
            <w:r w:rsidRPr="00126102">
              <w:rPr>
                <w:rFonts w:ascii="標楷體" w:eastAsia="標楷體" w:hAnsi="標楷體" w:hint="eastAsia"/>
                <w:sz w:val="28"/>
              </w:rPr>
              <w:t xml:space="preserve">□人權教育　</w:t>
            </w:r>
            <w:r w:rsidR="00686A04">
              <w:rPr>
                <w:rFonts w:ascii="Segoe UI Emoji" w:eastAsia="Segoe UI Emoji" w:hAnsi="Segoe UI Emoji" w:cs="Segoe UI Emoji"/>
                <w:sz w:val="28"/>
              </w:rPr>
              <w:t>■</w:t>
            </w:r>
            <w:r w:rsidRPr="00126102">
              <w:rPr>
                <w:rFonts w:ascii="標楷體" w:eastAsia="標楷體" w:hAnsi="標楷體" w:hint="eastAsia"/>
                <w:sz w:val="28"/>
              </w:rPr>
              <w:t>環境教育　□海洋教育　□品德教育</w:t>
            </w:r>
          </w:p>
          <w:p w:rsidR="0045292B" w:rsidRPr="00126102" w:rsidRDefault="007F7EA0" w:rsidP="0026266D">
            <w:pPr>
              <w:rPr>
                <w:rFonts w:ascii="標楷體" w:eastAsia="標楷體" w:hAnsi="標楷體"/>
                <w:sz w:val="28"/>
              </w:rPr>
            </w:pPr>
            <w:r w:rsidRPr="00126102">
              <w:rPr>
                <w:rFonts w:ascii="標楷體" w:eastAsia="標楷體" w:hAnsi="標楷體" w:hint="eastAsia"/>
                <w:sz w:val="28"/>
              </w:rPr>
              <w:t>□</w:t>
            </w:r>
            <w:r w:rsidR="0045292B" w:rsidRPr="00126102">
              <w:rPr>
                <w:rFonts w:ascii="標楷體" w:eastAsia="標楷體" w:hAnsi="標楷體" w:hint="eastAsia"/>
                <w:sz w:val="28"/>
              </w:rPr>
              <w:t>生命教育　□法治教育　□科技教育　□資訊教育</w:t>
            </w:r>
          </w:p>
          <w:p w:rsidR="0045292B" w:rsidRPr="00126102" w:rsidRDefault="0045292B" w:rsidP="0026266D">
            <w:pPr>
              <w:rPr>
                <w:rFonts w:ascii="標楷體" w:eastAsia="標楷體" w:hAnsi="標楷體"/>
                <w:sz w:val="28"/>
              </w:rPr>
            </w:pPr>
            <w:r w:rsidRPr="00126102">
              <w:rPr>
                <w:rFonts w:ascii="標楷體" w:eastAsia="標楷體" w:hAnsi="標楷體" w:hint="eastAsia"/>
                <w:sz w:val="28"/>
              </w:rPr>
              <w:t xml:space="preserve">□能源教育　</w:t>
            </w:r>
            <w:r w:rsidR="00686A04" w:rsidRPr="00126102">
              <w:rPr>
                <w:rFonts w:ascii="標楷體" w:eastAsia="標楷體" w:hAnsi="標楷體" w:hint="eastAsia"/>
                <w:sz w:val="28"/>
              </w:rPr>
              <w:t>□</w:t>
            </w:r>
            <w:r w:rsidRPr="00126102">
              <w:rPr>
                <w:rFonts w:ascii="標楷體" w:eastAsia="標楷體" w:hAnsi="標楷體" w:hint="eastAsia"/>
                <w:sz w:val="28"/>
              </w:rPr>
              <w:t xml:space="preserve">安全教育　□防災教育　□閱讀素養 </w:t>
            </w:r>
          </w:p>
          <w:p w:rsidR="0045292B" w:rsidRPr="00126102" w:rsidRDefault="0045292B" w:rsidP="0026266D">
            <w:pPr>
              <w:rPr>
                <w:rFonts w:ascii="標楷體" w:eastAsia="標楷體" w:hAnsi="標楷體"/>
                <w:sz w:val="28"/>
              </w:rPr>
            </w:pPr>
            <w:r w:rsidRPr="00126102">
              <w:rPr>
                <w:rFonts w:ascii="標楷體" w:eastAsia="標楷體" w:hAnsi="標楷體" w:hint="eastAsia"/>
                <w:sz w:val="28"/>
              </w:rPr>
              <w:t>□家庭教育　□戶外教育　□原住民教育□國際教育</w:t>
            </w:r>
          </w:p>
          <w:p w:rsidR="00126102" w:rsidRPr="00126102" w:rsidRDefault="0045292B" w:rsidP="0026266D">
            <w:pPr>
              <w:rPr>
                <w:rFonts w:ascii="標楷體" w:eastAsia="標楷體" w:hAnsi="標楷體"/>
                <w:sz w:val="28"/>
              </w:rPr>
            </w:pPr>
            <w:r w:rsidRPr="00126102">
              <w:rPr>
                <w:rFonts w:ascii="標楷體" w:eastAsia="標楷體" w:hAnsi="標楷體" w:hint="eastAsia"/>
                <w:sz w:val="28"/>
              </w:rPr>
              <w:t>□性別平等教育　□多元文化教育　□生涯規劃教育</w:t>
            </w:r>
          </w:p>
          <w:p w:rsidR="004E7CF6" w:rsidRPr="00126102" w:rsidRDefault="004E7CF6" w:rsidP="004D4AC9">
            <w:pPr>
              <w:rPr>
                <w:rFonts w:ascii="標楷體" w:eastAsia="標楷體" w:hAnsi="標楷體"/>
                <w:sz w:val="28"/>
              </w:rPr>
            </w:pPr>
          </w:p>
        </w:tc>
      </w:tr>
      <w:tr w:rsidR="00D367D7" w:rsidRPr="00126102" w:rsidTr="00342E7A">
        <w:trPr>
          <w:trHeight w:val="1020"/>
        </w:trPr>
        <w:tc>
          <w:tcPr>
            <w:tcW w:w="2088" w:type="dxa"/>
            <w:vAlign w:val="center"/>
          </w:tcPr>
          <w:p w:rsidR="00D367D7" w:rsidRPr="00686A04" w:rsidRDefault="002D115B" w:rsidP="0026266D">
            <w:pPr>
              <w:jc w:val="center"/>
              <w:rPr>
                <w:rFonts w:ascii="標楷體" w:eastAsia="標楷體" w:hAnsi="標楷體"/>
                <w:color w:val="000000" w:themeColor="text1"/>
                <w:sz w:val="28"/>
                <w:szCs w:val="28"/>
              </w:rPr>
            </w:pPr>
            <w:r w:rsidRPr="00686A04">
              <w:rPr>
                <w:rFonts w:ascii="標楷體" w:eastAsia="標楷體" w:hAnsi="標楷體" w:hint="eastAsia"/>
                <w:color w:val="000000" w:themeColor="text1"/>
                <w:sz w:val="28"/>
              </w:rPr>
              <w:t>對應</w:t>
            </w:r>
            <w:r w:rsidR="005D2FC2" w:rsidRPr="00686A04">
              <w:rPr>
                <w:rFonts w:ascii="標楷體" w:eastAsia="標楷體" w:hAnsi="標楷體" w:hint="eastAsia"/>
                <w:color w:val="000000" w:themeColor="text1"/>
                <w:sz w:val="28"/>
              </w:rPr>
              <w:t>的</w:t>
            </w:r>
            <w:r w:rsidR="00717999" w:rsidRPr="00686A04">
              <w:rPr>
                <w:rFonts w:ascii="標楷體" w:eastAsia="標楷體" w:hAnsi="標楷體" w:hint="eastAsia"/>
                <w:color w:val="000000" w:themeColor="text1"/>
                <w:sz w:val="28"/>
              </w:rPr>
              <w:t>學校</w:t>
            </w:r>
            <w:r w:rsidR="00D367D7" w:rsidRPr="00686A04">
              <w:rPr>
                <w:rFonts w:ascii="標楷體" w:eastAsia="標楷體" w:hAnsi="標楷體" w:hint="eastAsia"/>
                <w:color w:val="000000" w:themeColor="text1"/>
                <w:sz w:val="28"/>
              </w:rPr>
              <w:t>願景</w:t>
            </w:r>
          </w:p>
          <w:p w:rsidR="00D367D7" w:rsidRPr="00686A04" w:rsidRDefault="00D367D7" w:rsidP="0026266D">
            <w:pPr>
              <w:jc w:val="center"/>
              <w:rPr>
                <w:rFonts w:ascii="標楷體" w:eastAsia="標楷體" w:hAnsi="標楷體"/>
                <w:color w:val="000000" w:themeColor="text1"/>
                <w:sz w:val="20"/>
                <w:szCs w:val="20"/>
              </w:rPr>
            </w:pPr>
            <w:r w:rsidRPr="00686A04">
              <w:rPr>
                <w:rFonts w:ascii="標楷體" w:eastAsia="標楷體" w:hAnsi="標楷體" w:hint="eastAsia"/>
                <w:color w:val="000000" w:themeColor="text1"/>
                <w:sz w:val="20"/>
                <w:szCs w:val="20"/>
              </w:rPr>
              <w:t>(統整性探究課程)</w:t>
            </w:r>
          </w:p>
        </w:tc>
        <w:tc>
          <w:tcPr>
            <w:tcW w:w="3544" w:type="dxa"/>
            <w:tcBorders>
              <w:right w:val="single" w:sz="4" w:space="0" w:color="auto"/>
            </w:tcBorders>
            <w:vAlign w:val="center"/>
          </w:tcPr>
          <w:p w:rsidR="00D367D7" w:rsidRPr="00686A04" w:rsidRDefault="000B350C" w:rsidP="005B7E5B">
            <w:pPr>
              <w:jc w:val="center"/>
              <w:rPr>
                <w:rFonts w:ascii="標楷體" w:eastAsia="標楷體" w:hAnsi="標楷體"/>
                <w:color w:val="000000" w:themeColor="text1"/>
                <w:sz w:val="28"/>
              </w:rPr>
            </w:pPr>
            <w:r w:rsidRPr="00686A04">
              <w:rPr>
                <w:rFonts w:ascii="標楷體" w:eastAsia="標楷體" w:hAnsi="標楷體" w:hint="eastAsia"/>
                <w:color w:val="000000" w:themeColor="text1"/>
                <w:sz w:val="28"/>
              </w:rPr>
              <w:t>多元</w:t>
            </w:r>
          </w:p>
        </w:tc>
        <w:tc>
          <w:tcPr>
            <w:tcW w:w="1557" w:type="dxa"/>
            <w:tcBorders>
              <w:left w:val="single" w:sz="4" w:space="0" w:color="auto"/>
              <w:right w:val="single" w:sz="4" w:space="0" w:color="auto"/>
            </w:tcBorders>
            <w:vAlign w:val="center"/>
          </w:tcPr>
          <w:p w:rsidR="00D367D7" w:rsidRPr="00686A04" w:rsidRDefault="00FF0625" w:rsidP="00D367D7">
            <w:pPr>
              <w:jc w:val="center"/>
              <w:rPr>
                <w:rFonts w:ascii="標楷體" w:eastAsia="標楷體" w:hAnsi="標楷體"/>
                <w:color w:val="000000" w:themeColor="text1"/>
                <w:sz w:val="28"/>
                <w:highlight w:val="yellow"/>
              </w:rPr>
            </w:pPr>
            <w:r w:rsidRPr="00686A04">
              <w:rPr>
                <w:rFonts w:ascii="標楷體" w:eastAsia="標楷體" w:hAnsi="標楷體" w:hint="eastAsia"/>
                <w:color w:val="000000" w:themeColor="text1"/>
                <w:sz w:val="28"/>
              </w:rPr>
              <w:t>與學校願景呼應之</w:t>
            </w:r>
            <w:r w:rsidR="00D367D7" w:rsidRPr="00686A04">
              <w:rPr>
                <w:rFonts w:ascii="標楷體" w:eastAsia="標楷體" w:hAnsi="標楷體" w:hint="eastAsia"/>
                <w:color w:val="000000" w:themeColor="text1"/>
                <w:sz w:val="28"/>
              </w:rPr>
              <w:t>說明</w:t>
            </w:r>
          </w:p>
        </w:tc>
        <w:tc>
          <w:tcPr>
            <w:tcW w:w="7189" w:type="dxa"/>
            <w:gridSpan w:val="3"/>
            <w:tcBorders>
              <w:left w:val="single" w:sz="4" w:space="0" w:color="auto"/>
            </w:tcBorders>
            <w:vAlign w:val="center"/>
          </w:tcPr>
          <w:p w:rsidR="00D367D7" w:rsidRPr="000B350C" w:rsidRDefault="00DC7CB7" w:rsidP="00342E7A">
            <w:pPr>
              <w:pStyle w:val="af8"/>
              <w:ind w:left="0"/>
              <w:jc w:val="both"/>
              <w:rPr>
                <w:rFonts w:ascii="標楷體" w:eastAsia="標楷體" w:hAnsi="標楷體"/>
                <w:color w:val="000000" w:themeColor="text1"/>
                <w:sz w:val="28"/>
              </w:rPr>
            </w:pPr>
            <w:r w:rsidRPr="005B7E5B">
              <w:rPr>
                <w:rFonts w:ascii="標楷體" w:eastAsia="標楷體" w:hAnsi="標楷體" w:hint="eastAsia"/>
                <w:color w:val="000000" w:themeColor="text1"/>
              </w:rPr>
              <w:t>因新豐好時光是觀察田園教學區的的植物，希望在此課程中</w:t>
            </w:r>
            <w:r w:rsidR="000B350C" w:rsidRPr="005B7E5B">
              <w:rPr>
                <w:rFonts w:ascii="標楷體" w:eastAsia="標楷體" w:hAnsi="標楷體" w:hint="eastAsia"/>
                <w:color w:val="000000" w:themeColor="text1"/>
              </w:rPr>
              <w:t>培養學生的多元智能，如自然智能中的探索</w:t>
            </w:r>
            <w:r w:rsidRPr="005B7E5B">
              <w:rPr>
                <w:rFonts w:ascii="標楷體" w:eastAsia="標楷體" w:hAnsi="標楷體" w:hint="eastAsia"/>
                <w:color w:val="000000" w:themeColor="text1"/>
              </w:rPr>
              <w:t>能力，還有語文智能的發展，能夠與同學分享所觀察的植物生長過程，因此需要培養孩子的文字書寫與口頭發表能力。</w:t>
            </w:r>
          </w:p>
        </w:tc>
      </w:tr>
      <w:tr w:rsidR="00126102" w:rsidRPr="00126102" w:rsidTr="009B2E24">
        <w:trPr>
          <w:trHeight w:val="737"/>
        </w:trPr>
        <w:tc>
          <w:tcPr>
            <w:tcW w:w="2088" w:type="dxa"/>
            <w:vAlign w:val="center"/>
          </w:tcPr>
          <w:p w:rsidR="0045292B" w:rsidRPr="00126102" w:rsidRDefault="0045292B" w:rsidP="0026266D">
            <w:pPr>
              <w:jc w:val="center"/>
              <w:rPr>
                <w:rFonts w:ascii="標楷體" w:eastAsia="標楷體" w:hAnsi="標楷體"/>
                <w:sz w:val="28"/>
              </w:rPr>
            </w:pPr>
            <w:r w:rsidRPr="00126102">
              <w:rPr>
                <w:rFonts w:ascii="標楷體" w:eastAsia="標楷體" w:hAnsi="標楷體" w:hint="eastAsia"/>
                <w:sz w:val="28"/>
                <w:szCs w:val="28"/>
              </w:rPr>
              <w:t>設計理念</w:t>
            </w:r>
          </w:p>
        </w:tc>
        <w:tc>
          <w:tcPr>
            <w:tcW w:w="12290" w:type="dxa"/>
            <w:gridSpan w:val="5"/>
            <w:vAlign w:val="center"/>
          </w:tcPr>
          <w:p w:rsidR="0045292B" w:rsidRPr="005B7E5B" w:rsidRDefault="00C623E1" w:rsidP="00C623E1">
            <w:pPr>
              <w:rPr>
                <w:rFonts w:ascii="標楷體" w:eastAsia="標楷體" w:hAnsi="標楷體"/>
                <w:color w:val="000000" w:themeColor="text1"/>
              </w:rPr>
            </w:pPr>
            <w:r w:rsidRPr="005B7E5B">
              <w:rPr>
                <w:rFonts w:ascii="標楷體" w:eastAsia="標楷體" w:hAnsi="標楷體" w:hint="eastAsia"/>
                <w:color w:val="000000" w:themeColor="text1"/>
              </w:rPr>
              <w:t>為了讓學生</w:t>
            </w:r>
            <w:r w:rsidR="00A63A4A" w:rsidRPr="005B7E5B">
              <w:rPr>
                <w:rFonts w:ascii="標楷體" w:eastAsia="標楷體" w:hAnsi="標楷體" w:hint="eastAsia"/>
                <w:color w:val="000000" w:themeColor="text1"/>
              </w:rPr>
              <w:t>體驗</w:t>
            </w:r>
            <w:r w:rsidR="00F005DF" w:rsidRPr="005B7E5B">
              <w:rPr>
                <w:rFonts w:ascii="標楷體" w:eastAsia="標楷體" w:hAnsi="標楷體" w:hint="eastAsia"/>
                <w:color w:val="000000" w:themeColor="text1"/>
              </w:rPr>
              <w:t>校園</w:t>
            </w:r>
            <w:r w:rsidRPr="005B7E5B">
              <w:rPr>
                <w:rFonts w:ascii="標楷體" w:eastAsia="標楷體" w:hAnsi="標楷體" w:hint="eastAsia"/>
                <w:color w:val="000000" w:themeColor="text1"/>
              </w:rPr>
              <w:t>之美，希望學生在校園中的生活</w:t>
            </w:r>
            <w:r w:rsidR="00B16901" w:rsidRPr="005B7E5B">
              <w:rPr>
                <w:rFonts w:ascii="標楷體" w:eastAsia="標楷體" w:hAnsi="標楷體" w:hint="eastAsia"/>
                <w:color w:val="000000" w:themeColor="text1"/>
              </w:rPr>
              <w:t>，</w:t>
            </w:r>
            <w:r w:rsidRPr="005B7E5B">
              <w:rPr>
                <w:rFonts w:ascii="標楷體" w:eastAsia="標楷體" w:hAnsi="標楷體" w:hint="eastAsia"/>
                <w:color w:val="000000" w:themeColor="text1"/>
              </w:rPr>
              <w:t>除了學習之外，也能關心生活周遭的環境。即使是一花</w:t>
            </w:r>
            <w:r w:rsidRPr="005B7E5B">
              <w:rPr>
                <w:rFonts w:ascii="標楷體" w:eastAsia="標楷體" w:hAnsi="標楷體"/>
                <w:color w:val="000000" w:themeColor="text1"/>
              </w:rPr>
              <w:t>一草木皆有</w:t>
            </w:r>
            <w:r w:rsidRPr="005B7E5B">
              <w:rPr>
                <w:rFonts w:ascii="標楷體" w:eastAsia="標楷體" w:hAnsi="標楷體" w:hint="eastAsia"/>
                <w:color w:val="000000" w:themeColor="text1"/>
              </w:rPr>
              <w:t>其生長之美，</w:t>
            </w:r>
            <w:r w:rsidR="00B16901" w:rsidRPr="005B7E5B">
              <w:rPr>
                <w:rFonts w:ascii="標楷體" w:eastAsia="標楷體" w:hAnsi="標楷體" w:hint="eastAsia"/>
                <w:color w:val="000000" w:themeColor="text1"/>
              </w:rPr>
              <w:t>透過新豐好時光的活動，讓學生</w:t>
            </w:r>
            <w:r w:rsidR="00A63A4A" w:rsidRPr="005B7E5B">
              <w:rPr>
                <w:rFonts w:ascii="標楷體" w:eastAsia="標楷體" w:hAnsi="標楷體" w:hint="eastAsia"/>
                <w:color w:val="000000" w:themeColor="text1"/>
              </w:rPr>
              <w:t>覺察</w:t>
            </w:r>
            <w:r w:rsidRPr="005B7E5B">
              <w:rPr>
                <w:rFonts w:ascii="標楷體" w:eastAsia="標楷體" w:hAnsi="標楷體" w:hint="eastAsia"/>
                <w:color w:val="000000" w:themeColor="text1"/>
              </w:rPr>
              <w:t>校園的田園教學區生態豐富，</w:t>
            </w:r>
            <w:r w:rsidR="00B16901" w:rsidRPr="005B7E5B">
              <w:rPr>
                <w:rFonts w:ascii="標楷體" w:eastAsia="標楷體" w:hAnsi="標楷體" w:hint="eastAsia"/>
                <w:color w:val="000000" w:themeColor="text1"/>
              </w:rPr>
              <w:t>培養</w:t>
            </w:r>
            <w:r w:rsidRPr="005B7E5B">
              <w:rPr>
                <w:rFonts w:ascii="標楷體" w:eastAsia="標楷體" w:hAnsi="標楷體" w:hint="eastAsia"/>
                <w:color w:val="000000" w:themeColor="text1"/>
              </w:rPr>
              <w:t>孩子學習利用五感去感受與體驗。</w:t>
            </w:r>
          </w:p>
        </w:tc>
      </w:tr>
      <w:tr w:rsidR="00A944D2" w:rsidRPr="00126102" w:rsidTr="00F5277A">
        <w:trPr>
          <w:trHeight w:val="1020"/>
        </w:trPr>
        <w:tc>
          <w:tcPr>
            <w:tcW w:w="2088" w:type="dxa"/>
            <w:vAlign w:val="center"/>
          </w:tcPr>
          <w:p w:rsidR="00A944D2" w:rsidRPr="00126102" w:rsidRDefault="00A944D2" w:rsidP="008F7715">
            <w:pPr>
              <w:jc w:val="center"/>
              <w:rPr>
                <w:rFonts w:ascii="標楷體" w:eastAsia="標楷體" w:hAnsi="標楷體"/>
                <w:sz w:val="28"/>
                <w:szCs w:val="28"/>
              </w:rPr>
            </w:pPr>
            <w:r w:rsidRPr="00686A04">
              <w:rPr>
                <w:rFonts w:ascii="標楷體" w:eastAsia="標楷體" w:hAnsi="標楷體" w:hint="eastAsia"/>
                <w:color w:val="000000" w:themeColor="text1"/>
                <w:sz w:val="28"/>
              </w:rPr>
              <w:t>總綱核心素養具體內涵</w:t>
            </w:r>
          </w:p>
        </w:tc>
        <w:tc>
          <w:tcPr>
            <w:tcW w:w="3544" w:type="dxa"/>
            <w:vAlign w:val="center"/>
          </w:tcPr>
          <w:p w:rsidR="00A944D2" w:rsidRPr="005B7E5B" w:rsidRDefault="005B7E5B" w:rsidP="005B7E5B">
            <w:pPr>
              <w:spacing w:beforeLines="50" w:before="120"/>
              <w:rPr>
                <w:rFonts w:ascii="標楷體" w:eastAsia="標楷體" w:hAnsi="標楷體"/>
              </w:rPr>
            </w:pPr>
            <w:r w:rsidRPr="005B7E5B">
              <w:rPr>
                <w:rFonts w:ascii="標楷體" w:eastAsia="標楷體" w:hAnsi="標楷體" w:hint="eastAsia"/>
                <w:color w:val="000000" w:themeColor="text1"/>
              </w:rPr>
              <w:t>E-</w:t>
            </w:r>
            <w:r w:rsidR="00D07C98" w:rsidRPr="005B7E5B">
              <w:rPr>
                <w:rFonts w:ascii="標楷體" w:eastAsia="標楷體" w:hAnsi="標楷體"/>
              </w:rPr>
              <w:t xml:space="preserve">A1 </w:t>
            </w:r>
            <w:r w:rsidR="00D07C98" w:rsidRPr="005B7E5B">
              <w:rPr>
                <w:rFonts w:ascii="標楷體" w:eastAsia="標楷體" w:hAnsi="標楷體" w:hint="eastAsia"/>
              </w:rPr>
              <w:t>具備良好的生活習慣，促進身心健全發展，並認識個人特質，發展生命潛能。</w:t>
            </w:r>
          </w:p>
          <w:p w:rsidR="00686A04" w:rsidRPr="005B7E5B" w:rsidRDefault="005B7E5B" w:rsidP="005B7E5B">
            <w:pPr>
              <w:spacing w:beforeLines="50" w:before="120"/>
              <w:rPr>
                <w:rFonts w:ascii="標楷體" w:eastAsia="標楷體" w:hAnsi="標楷體"/>
              </w:rPr>
            </w:pPr>
            <w:r w:rsidRPr="005B7E5B">
              <w:rPr>
                <w:rFonts w:ascii="標楷體" w:eastAsia="標楷體" w:hAnsi="標楷體" w:hint="eastAsia"/>
                <w:color w:val="000000" w:themeColor="text1"/>
              </w:rPr>
              <w:lastRenderedPageBreak/>
              <w:t>E-</w:t>
            </w:r>
            <w:r w:rsidR="00686A04" w:rsidRPr="005B7E5B">
              <w:rPr>
                <w:rFonts w:ascii="標楷體" w:eastAsia="標楷體" w:hAnsi="標楷體" w:hint="eastAsia"/>
              </w:rPr>
              <w:t>C</w:t>
            </w:r>
            <w:r w:rsidR="00686A04" w:rsidRPr="005B7E5B">
              <w:rPr>
                <w:rFonts w:ascii="標楷體" w:eastAsia="標楷體" w:hAnsi="標楷體"/>
              </w:rPr>
              <w:t>2</w:t>
            </w:r>
            <w:r w:rsidR="007F7EA0" w:rsidRPr="005B7E5B">
              <w:rPr>
                <w:rFonts w:ascii="標楷體" w:eastAsia="標楷體" w:hAnsi="標楷體" w:hint="eastAsia"/>
              </w:rPr>
              <w:t>具備友善的人際情懷即予他人建立良好的互動關係並發展與人溝通協調、包容異己、社會參與及服務等團隊合作的素養。</w:t>
            </w:r>
          </w:p>
        </w:tc>
        <w:tc>
          <w:tcPr>
            <w:tcW w:w="1843" w:type="dxa"/>
            <w:gridSpan w:val="2"/>
            <w:vAlign w:val="center"/>
          </w:tcPr>
          <w:p w:rsidR="00A944D2" w:rsidRPr="00686A04" w:rsidRDefault="00A944D2" w:rsidP="008F7715">
            <w:pPr>
              <w:jc w:val="center"/>
              <w:rPr>
                <w:rFonts w:ascii="標楷體" w:eastAsia="標楷體" w:hAnsi="標楷體"/>
                <w:color w:val="000000" w:themeColor="text1"/>
                <w:sz w:val="28"/>
              </w:rPr>
            </w:pPr>
            <w:r w:rsidRPr="00686A04">
              <w:rPr>
                <w:rFonts w:ascii="標楷體" w:eastAsia="標楷體" w:hAnsi="標楷體" w:hint="eastAsia"/>
                <w:color w:val="000000" w:themeColor="text1"/>
                <w:sz w:val="28"/>
              </w:rPr>
              <w:lastRenderedPageBreak/>
              <w:t>領綱核心素養</w:t>
            </w:r>
          </w:p>
          <w:p w:rsidR="00A944D2" w:rsidRPr="00686A04" w:rsidRDefault="00A944D2" w:rsidP="008F7715">
            <w:pPr>
              <w:jc w:val="center"/>
              <w:rPr>
                <w:rFonts w:ascii="標楷體" w:eastAsia="標楷體" w:hAnsi="標楷體"/>
                <w:color w:val="000000" w:themeColor="text1"/>
                <w:sz w:val="28"/>
              </w:rPr>
            </w:pPr>
            <w:r w:rsidRPr="00686A04">
              <w:rPr>
                <w:rFonts w:ascii="標楷體" w:eastAsia="標楷體" w:hAnsi="標楷體" w:hint="eastAsia"/>
                <w:color w:val="000000" w:themeColor="text1"/>
                <w:sz w:val="28"/>
              </w:rPr>
              <w:t>具體內涵</w:t>
            </w:r>
          </w:p>
        </w:tc>
        <w:tc>
          <w:tcPr>
            <w:tcW w:w="6903" w:type="dxa"/>
            <w:gridSpan w:val="2"/>
          </w:tcPr>
          <w:p w:rsidR="00F5277A" w:rsidRPr="005B7E5B" w:rsidRDefault="00F5277A" w:rsidP="005B7E5B">
            <w:pPr>
              <w:spacing w:beforeLines="50" w:before="120"/>
              <w:jc w:val="both"/>
              <w:rPr>
                <w:rFonts w:ascii="標楷體" w:eastAsia="標楷體" w:hAnsi="標楷體"/>
                <w:b/>
                <w:color w:val="000000" w:themeColor="text1"/>
              </w:rPr>
            </w:pPr>
            <w:r w:rsidRPr="005B7E5B">
              <w:rPr>
                <w:rFonts w:ascii="標楷體" w:eastAsia="標楷體" w:hAnsi="標楷體" w:hint="eastAsia"/>
                <w:b/>
                <w:color w:val="000000" w:themeColor="text1"/>
              </w:rPr>
              <w:t>藝-E-A1</w:t>
            </w:r>
          </w:p>
          <w:p w:rsidR="00F5277A" w:rsidRPr="005B7E5B" w:rsidRDefault="00F5277A" w:rsidP="00F5277A">
            <w:pPr>
              <w:jc w:val="both"/>
              <w:rPr>
                <w:rFonts w:ascii="標楷體" w:eastAsia="標楷體" w:hAnsi="標楷體"/>
                <w:color w:val="000000" w:themeColor="text1"/>
              </w:rPr>
            </w:pPr>
            <w:r w:rsidRPr="005B7E5B">
              <w:rPr>
                <w:rFonts w:ascii="標楷體" w:eastAsia="標楷體" w:hAnsi="標楷體" w:hint="eastAsia"/>
                <w:color w:val="000000" w:themeColor="text1"/>
              </w:rPr>
              <w:t>參與藝術活動，探索生活美感。</w:t>
            </w:r>
          </w:p>
          <w:p w:rsidR="00F5277A" w:rsidRPr="005B7E5B" w:rsidRDefault="00D07C98" w:rsidP="005B7E5B">
            <w:pPr>
              <w:spacing w:beforeLines="50" w:before="120"/>
              <w:jc w:val="both"/>
              <w:rPr>
                <w:rFonts w:ascii="標楷體" w:eastAsia="標楷體" w:hAnsi="標楷體"/>
                <w:b/>
                <w:color w:val="000000" w:themeColor="text1"/>
              </w:rPr>
            </w:pPr>
            <w:r w:rsidRPr="005B7E5B">
              <w:rPr>
                <w:rFonts w:ascii="標楷體" w:eastAsia="標楷體" w:hAnsi="標楷體" w:hint="eastAsia"/>
                <w:b/>
                <w:color w:val="000000" w:themeColor="text1"/>
              </w:rPr>
              <w:t>自-E-A1</w:t>
            </w:r>
          </w:p>
          <w:p w:rsidR="00686A04" w:rsidRPr="005B7E5B" w:rsidRDefault="00D07C98" w:rsidP="00F5277A">
            <w:pPr>
              <w:jc w:val="both"/>
              <w:rPr>
                <w:rFonts w:ascii="標楷體" w:eastAsia="標楷體" w:hAnsi="標楷體"/>
                <w:color w:val="000000" w:themeColor="text1"/>
              </w:rPr>
            </w:pPr>
            <w:r w:rsidRPr="005B7E5B">
              <w:rPr>
                <w:rFonts w:ascii="標楷體" w:eastAsia="標楷體" w:hAnsi="標楷體" w:hint="eastAsia"/>
                <w:color w:val="000000" w:themeColor="text1"/>
              </w:rPr>
              <w:lastRenderedPageBreak/>
              <w:t>能運用五官，敏銳的觀察周遭環境，保持好奇心、想像力持續探索自然。</w:t>
            </w:r>
          </w:p>
          <w:p w:rsidR="00686A04" w:rsidRPr="005B7E5B" w:rsidRDefault="00686A04" w:rsidP="005B7E5B">
            <w:pPr>
              <w:spacing w:beforeLines="50" w:before="120"/>
              <w:jc w:val="both"/>
              <w:rPr>
                <w:rFonts w:ascii="標楷體" w:eastAsia="標楷體" w:hAnsi="標楷體"/>
                <w:b/>
                <w:color w:val="000000" w:themeColor="text1"/>
              </w:rPr>
            </w:pPr>
            <w:r w:rsidRPr="005B7E5B">
              <w:rPr>
                <w:rFonts w:ascii="標楷體" w:eastAsia="標楷體" w:hAnsi="標楷體" w:hint="eastAsia"/>
                <w:b/>
                <w:color w:val="000000" w:themeColor="text1"/>
              </w:rPr>
              <w:t>國-E-C2</w:t>
            </w:r>
          </w:p>
          <w:p w:rsidR="00F5277A" w:rsidRPr="00686A04" w:rsidRDefault="00686A04" w:rsidP="00F5277A">
            <w:pPr>
              <w:jc w:val="both"/>
              <w:rPr>
                <w:rFonts w:ascii="標楷體" w:eastAsia="標楷體" w:hAnsi="標楷體"/>
                <w:color w:val="000000" w:themeColor="text1"/>
                <w:sz w:val="28"/>
              </w:rPr>
            </w:pPr>
            <w:r w:rsidRPr="005B7E5B">
              <w:rPr>
                <w:rFonts w:ascii="標楷體" w:eastAsia="標楷體" w:hAnsi="標楷體" w:hint="eastAsia"/>
                <w:color w:val="000000" w:themeColor="text1"/>
              </w:rPr>
              <w:t>與他人互動時， 能適切運用語文能力表達個人想法，理解與包容不同意見， 樂於參與學校及社區活動，體會團隊合作的重要性。</w:t>
            </w:r>
          </w:p>
        </w:tc>
      </w:tr>
      <w:tr w:rsidR="0045292B" w:rsidRPr="00126102" w:rsidTr="005D2FC2">
        <w:trPr>
          <w:trHeight w:val="1020"/>
        </w:trPr>
        <w:tc>
          <w:tcPr>
            <w:tcW w:w="2088" w:type="dxa"/>
            <w:vAlign w:val="center"/>
          </w:tcPr>
          <w:p w:rsidR="0045292B" w:rsidRPr="00126102" w:rsidRDefault="0045292B" w:rsidP="0026266D">
            <w:pPr>
              <w:jc w:val="center"/>
              <w:rPr>
                <w:rFonts w:ascii="標楷體" w:eastAsia="標楷體" w:hAnsi="標楷體"/>
                <w:sz w:val="28"/>
                <w:szCs w:val="28"/>
              </w:rPr>
            </w:pPr>
            <w:r w:rsidRPr="00126102">
              <w:rPr>
                <w:rFonts w:ascii="標楷體" w:eastAsia="標楷體" w:hAnsi="標楷體" w:hint="eastAsia"/>
                <w:sz w:val="28"/>
                <w:szCs w:val="28"/>
              </w:rPr>
              <w:lastRenderedPageBreak/>
              <w:t>課程目標</w:t>
            </w:r>
          </w:p>
        </w:tc>
        <w:tc>
          <w:tcPr>
            <w:tcW w:w="12290" w:type="dxa"/>
            <w:gridSpan w:val="5"/>
            <w:vAlign w:val="center"/>
          </w:tcPr>
          <w:p w:rsidR="007F7EA0" w:rsidRPr="005B7E5B" w:rsidRDefault="007F7EA0" w:rsidP="007F7EA0">
            <w:pPr>
              <w:rPr>
                <w:rFonts w:ascii="標楷體" w:eastAsia="標楷體" w:hAnsi="標楷體"/>
              </w:rPr>
            </w:pPr>
            <w:r w:rsidRPr="005B7E5B">
              <w:rPr>
                <w:rFonts w:ascii="標楷體" w:eastAsia="標楷體" w:hAnsi="標楷體" w:hint="eastAsia"/>
              </w:rPr>
              <w:t>1.使每位學生藉由田園教學活動，學習實作、體會耕作之辛勞。</w:t>
            </w:r>
          </w:p>
          <w:p w:rsidR="007F7EA0" w:rsidRPr="005B7E5B" w:rsidRDefault="007F7EA0" w:rsidP="007F7EA0">
            <w:pPr>
              <w:rPr>
                <w:rFonts w:ascii="標楷體" w:eastAsia="標楷體" w:hAnsi="標楷體"/>
              </w:rPr>
            </w:pPr>
            <w:r w:rsidRPr="005B7E5B">
              <w:rPr>
                <w:rFonts w:ascii="標楷體" w:eastAsia="標楷體" w:hAnsi="標楷體" w:hint="eastAsia"/>
              </w:rPr>
              <w:t>2.培養學生對植物方面之認識與瞭解，並增加其對自然環境的觀察力。</w:t>
            </w:r>
          </w:p>
          <w:p w:rsidR="007F7EA0" w:rsidRPr="005B7E5B" w:rsidRDefault="007F7EA0" w:rsidP="007F7EA0">
            <w:pPr>
              <w:rPr>
                <w:rFonts w:ascii="標楷體" w:eastAsia="標楷體" w:hAnsi="標楷體"/>
              </w:rPr>
            </w:pPr>
            <w:r w:rsidRPr="005B7E5B">
              <w:rPr>
                <w:rFonts w:ascii="標楷體" w:eastAsia="標楷體" w:hAnsi="標楷體" w:hint="eastAsia"/>
              </w:rPr>
              <w:t>3.透過活動體會種植的辛勞，進而愛護環境。</w:t>
            </w:r>
          </w:p>
          <w:p w:rsidR="007F7EA0" w:rsidRPr="005B7E5B" w:rsidRDefault="007F7EA0" w:rsidP="007F7EA0">
            <w:pPr>
              <w:rPr>
                <w:rFonts w:ascii="標楷體" w:eastAsia="標楷體" w:hAnsi="標楷體"/>
              </w:rPr>
            </w:pPr>
            <w:r w:rsidRPr="005B7E5B">
              <w:rPr>
                <w:rFonts w:ascii="標楷體" w:eastAsia="標楷體" w:hAnsi="標楷體" w:hint="eastAsia"/>
              </w:rPr>
              <w:t>4.讓學生實際體驗種植花卉的過程與樂趣，指導學生觀察與紀錄花卉的生長，並合作討論觀察的結果。</w:t>
            </w:r>
          </w:p>
          <w:p w:rsidR="00F005DF" w:rsidRPr="007F7EA0" w:rsidRDefault="007F7EA0" w:rsidP="007F7EA0">
            <w:pPr>
              <w:rPr>
                <w:rFonts w:ascii="標楷體" w:eastAsia="標楷體" w:hAnsi="標楷體"/>
                <w:sz w:val="28"/>
              </w:rPr>
            </w:pPr>
            <w:r w:rsidRPr="005B7E5B">
              <w:rPr>
                <w:rFonts w:ascii="標楷體" w:eastAsia="標楷體" w:hAnsi="標楷體" w:hint="eastAsia"/>
              </w:rPr>
              <w:t>5. 指導學生採收花瓣並製成書籤。</w:t>
            </w:r>
          </w:p>
        </w:tc>
      </w:tr>
    </w:tbl>
    <w:p w:rsidR="006F6738" w:rsidRPr="00126102" w:rsidRDefault="006F6738" w:rsidP="006F6738">
      <w:pPr>
        <w:spacing w:line="60" w:lineRule="auto"/>
        <w:jc w:val="center"/>
        <w:rPr>
          <w:rFonts w:ascii="標楷體" w:eastAsia="標楷體" w:hAnsi="標楷體"/>
          <w:sz w:val="36"/>
          <w:szCs w:val="36"/>
        </w:rPr>
      </w:pPr>
    </w:p>
    <w:p w:rsidR="00C605EE" w:rsidRPr="00126102" w:rsidRDefault="00C605EE"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338"/>
        <w:gridCol w:w="1606"/>
        <w:gridCol w:w="2891"/>
        <w:gridCol w:w="1800"/>
        <w:gridCol w:w="2504"/>
        <w:gridCol w:w="2789"/>
        <w:gridCol w:w="1518"/>
        <w:gridCol w:w="1096"/>
      </w:tblGrid>
      <w:tr w:rsidR="00126102" w:rsidRPr="00126102" w:rsidTr="007F7EA0">
        <w:trPr>
          <w:trHeight w:val="649"/>
          <w:tblHeader/>
        </w:trPr>
        <w:tc>
          <w:tcPr>
            <w:tcW w:w="668" w:type="pct"/>
            <w:gridSpan w:val="2"/>
            <w:shd w:val="clear" w:color="auto" w:fill="F3F3F3"/>
            <w:vAlign w:val="center"/>
          </w:tcPr>
          <w:p w:rsidR="00C605EE" w:rsidRPr="00126102" w:rsidRDefault="00C605EE" w:rsidP="00BB1FAA">
            <w:pPr>
              <w:jc w:val="center"/>
              <w:rPr>
                <w:rFonts w:ascii="標楷體" w:eastAsia="標楷體" w:hAnsi="標楷體"/>
                <w:b/>
                <w:sz w:val="28"/>
                <w:szCs w:val="28"/>
              </w:rPr>
            </w:pPr>
            <w:r w:rsidRPr="00126102">
              <w:rPr>
                <w:rFonts w:ascii="標楷體" w:eastAsia="標楷體" w:hAnsi="標楷體" w:cs="新細明體" w:hint="eastAsia"/>
                <w:b/>
                <w:sz w:val="28"/>
                <w:szCs w:val="28"/>
              </w:rPr>
              <w:t>教學進度</w:t>
            </w:r>
          </w:p>
        </w:tc>
        <w:tc>
          <w:tcPr>
            <w:tcW w:w="994" w:type="pct"/>
            <w:vMerge w:val="restart"/>
            <w:shd w:val="clear" w:color="auto" w:fill="F3F3F3"/>
            <w:vAlign w:val="center"/>
          </w:tcPr>
          <w:p w:rsidR="00C605EE" w:rsidRPr="00126102" w:rsidRDefault="00C605EE" w:rsidP="009A04F2">
            <w:pPr>
              <w:jc w:val="center"/>
              <w:rPr>
                <w:rFonts w:ascii="標楷體" w:eastAsia="標楷體" w:hAnsi="標楷體"/>
                <w:b/>
                <w:sz w:val="28"/>
                <w:szCs w:val="28"/>
              </w:rPr>
            </w:pPr>
            <w:r w:rsidRPr="00126102">
              <w:rPr>
                <w:rFonts w:ascii="標楷體" w:eastAsia="標楷體" w:hAnsi="標楷體" w:hint="eastAsia"/>
                <w:b/>
                <w:sz w:val="28"/>
                <w:szCs w:val="28"/>
              </w:rPr>
              <w:t>學習表現</w:t>
            </w:r>
          </w:p>
          <w:p w:rsidR="00BD1057" w:rsidRPr="00126102" w:rsidRDefault="00AD2F9A" w:rsidP="00A358DD">
            <w:pPr>
              <w:rPr>
                <w:rFonts w:ascii="標楷體" w:eastAsia="標楷體" w:hAnsi="標楷體"/>
              </w:rPr>
            </w:pPr>
            <w:r w:rsidRPr="00126102">
              <w:rPr>
                <w:rFonts w:ascii="標楷體" w:eastAsia="標楷體" w:hAnsi="標楷體" w:hint="eastAsia"/>
              </w:rPr>
              <w:t>須選用</w:t>
            </w:r>
            <w:r w:rsidR="00A358DD" w:rsidRPr="00126102">
              <w:rPr>
                <w:rFonts w:ascii="標楷體" w:eastAsia="標楷體" w:hAnsi="標楷體" w:hint="eastAsia"/>
              </w:rPr>
              <w:t>正確學習階段之2以上領域，</w:t>
            </w:r>
            <w:r w:rsidR="006E30DC" w:rsidRPr="00126102">
              <w:rPr>
                <w:rFonts w:ascii="標楷體" w:eastAsia="標楷體" w:hAnsi="標楷體" w:hint="eastAsia"/>
              </w:rPr>
              <w:t>請完整寫出「</w:t>
            </w:r>
            <w:r w:rsidR="00DD732E" w:rsidRPr="00126102">
              <w:rPr>
                <w:rFonts w:ascii="標楷體" w:eastAsia="標楷體" w:hAnsi="標楷體" w:hint="eastAsia"/>
              </w:rPr>
              <w:t>領域</w:t>
            </w:r>
            <w:r w:rsidR="00965824" w:rsidRPr="00126102">
              <w:rPr>
                <w:rFonts w:ascii="標楷體" w:eastAsia="標楷體" w:hAnsi="標楷體" w:hint="eastAsia"/>
              </w:rPr>
              <w:t>名稱+數字編碼+內容</w:t>
            </w:r>
            <w:r w:rsidR="006E30DC" w:rsidRPr="00126102">
              <w:rPr>
                <w:rFonts w:ascii="標楷體" w:eastAsia="標楷體" w:hAnsi="標楷體" w:hint="eastAsia"/>
              </w:rPr>
              <w:t>」</w:t>
            </w:r>
          </w:p>
        </w:tc>
        <w:tc>
          <w:tcPr>
            <w:tcW w:w="619" w:type="pct"/>
            <w:vMerge w:val="restart"/>
            <w:tcBorders>
              <w:right w:val="single" w:sz="4" w:space="0" w:color="auto"/>
            </w:tcBorders>
            <w:shd w:val="clear" w:color="auto" w:fill="F3F3F3"/>
            <w:vAlign w:val="center"/>
          </w:tcPr>
          <w:p w:rsidR="00B55E06" w:rsidRPr="00126102" w:rsidRDefault="00C605EE" w:rsidP="00B55E06">
            <w:pPr>
              <w:jc w:val="center"/>
              <w:rPr>
                <w:rFonts w:ascii="標楷體" w:eastAsia="標楷體" w:hAnsi="標楷體"/>
                <w:b/>
                <w:sz w:val="28"/>
                <w:szCs w:val="28"/>
              </w:rPr>
            </w:pPr>
            <w:r w:rsidRPr="00126102">
              <w:rPr>
                <w:rFonts w:ascii="標楷體" w:eastAsia="標楷體" w:hAnsi="標楷體" w:hint="eastAsia"/>
                <w:b/>
                <w:sz w:val="28"/>
                <w:szCs w:val="28"/>
              </w:rPr>
              <w:t>學習內容</w:t>
            </w:r>
          </w:p>
          <w:p w:rsidR="00AD2F9A" w:rsidRPr="009D2108" w:rsidRDefault="00AD2F9A" w:rsidP="007C0BF1">
            <w:pPr>
              <w:jc w:val="center"/>
              <w:rPr>
                <w:rFonts w:ascii="標楷體" w:eastAsia="標楷體" w:hAnsi="標楷體"/>
              </w:rPr>
            </w:pPr>
            <w:r w:rsidRPr="00126102">
              <w:rPr>
                <w:rFonts w:ascii="標楷體" w:eastAsia="標楷體" w:hAnsi="標楷體" w:hint="eastAsia"/>
              </w:rPr>
              <w:t>可</w:t>
            </w:r>
            <w:r w:rsidR="005D2FC2" w:rsidRPr="009D2108">
              <w:rPr>
                <w:rFonts w:ascii="標楷體" w:eastAsia="標楷體" w:hAnsi="標楷體" w:hint="eastAsia"/>
              </w:rPr>
              <w:t>由</w:t>
            </w:r>
            <w:r w:rsidRPr="009D2108">
              <w:rPr>
                <w:rFonts w:ascii="標楷體" w:eastAsia="標楷體" w:hAnsi="標楷體" w:hint="eastAsia"/>
              </w:rPr>
              <w:t>學校自訂</w:t>
            </w:r>
          </w:p>
          <w:p w:rsidR="00A358DD" w:rsidRPr="00126102" w:rsidRDefault="00A358DD" w:rsidP="005D2FC2">
            <w:pPr>
              <w:jc w:val="center"/>
              <w:rPr>
                <w:rFonts w:ascii="標楷體" w:eastAsia="標楷體" w:hAnsi="標楷體"/>
              </w:rPr>
            </w:pPr>
            <w:r w:rsidRPr="009D2108">
              <w:rPr>
                <w:rFonts w:ascii="標楷體" w:eastAsia="標楷體" w:hAnsi="標楷體" w:hint="eastAsia"/>
              </w:rPr>
              <w:t>若參考領綱，至少</w:t>
            </w:r>
            <w:r w:rsidR="005D2FC2" w:rsidRPr="009D2108">
              <w:rPr>
                <w:rFonts w:ascii="標楷體" w:eastAsia="標楷體" w:hAnsi="標楷體" w:hint="eastAsia"/>
              </w:rPr>
              <w:t>包含</w:t>
            </w:r>
            <w:r w:rsidRPr="009D2108">
              <w:rPr>
                <w:rFonts w:ascii="標楷體" w:eastAsia="標楷體" w:hAnsi="標楷體" w:hint="eastAsia"/>
              </w:rPr>
              <w:t>2領域以</w:t>
            </w:r>
            <w:r w:rsidRPr="00126102">
              <w:rPr>
                <w:rFonts w:ascii="標楷體" w:eastAsia="標楷體" w:hAnsi="標楷體" w:hint="eastAsia"/>
              </w:rPr>
              <w:t>上</w:t>
            </w:r>
          </w:p>
        </w:tc>
        <w:tc>
          <w:tcPr>
            <w:tcW w:w="861" w:type="pct"/>
            <w:vMerge w:val="restart"/>
            <w:tcBorders>
              <w:left w:val="single" w:sz="4" w:space="0" w:color="auto"/>
              <w:right w:val="single" w:sz="4" w:space="0" w:color="auto"/>
            </w:tcBorders>
            <w:shd w:val="clear" w:color="auto" w:fill="F3F3F3"/>
            <w:vAlign w:val="center"/>
          </w:tcPr>
          <w:p w:rsidR="00C605EE" w:rsidRPr="00126102" w:rsidRDefault="00C605EE" w:rsidP="009A04F2">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959" w:type="pct"/>
            <w:vMerge w:val="restart"/>
            <w:tcBorders>
              <w:left w:val="single" w:sz="4" w:space="0" w:color="auto"/>
            </w:tcBorders>
            <w:shd w:val="clear" w:color="auto" w:fill="F3F3F3"/>
            <w:vAlign w:val="center"/>
          </w:tcPr>
          <w:p w:rsidR="00C605EE" w:rsidRPr="00126102" w:rsidRDefault="00C605EE" w:rsidP="009A04F2">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522" w:type="pct"/>
            <w:vMerge w:val="restart"/>
            <w:shd w:val="clear" w:color="auto" w:fill="F3F3F3"/>
            <w:vAlign w:val="center"/>
          </w:tcPr>
          <w:p w:rsidR="00C605EE" w:rsidRPr="00126102" w:rsidRDefault="009D2108" w:rsidP="006E30DC">
            <w:pPr>
              <w:jc w:val="center"/>
              <w:rPr>
                <w:rFonts w:ascii="標楷體" w:eastAsia="標楷體" w:hAnsi="標楷體"/>
                <w:b/>
                <w:sz w:val="28"/>
                <w:szCs w:val="28"/>
              </w:rPr>
            </w:pPr>
            <w:r>
              <w:rPr>
                <w:rFonts w:ascii="標楷體" w:eastAsia="標楷體" w:hAnsi="標楷體" w:hint="eastAsia"/>
                <w:b/>
                <w:sz w:val="28"/>
                <w:szCs w:val="28"/>
              </w:rPr>
              <w:t>學習</w:t>
            </w:r>
            <w:r w:rsidR="00C605EE" w:rsidRPr="00126102">
              <w:rPr>
                <w:rFonts w:ascii="標楷體" w:eastAsia="標楷體" w:hAnsi="標楷體" w:hint="eastAsia"/>
                <w:b/>
                <w:sz w:val="28"/>
                <w:szCs w:val="28"/>
              </w:rPr>
              <w:t>評量</w:t>
            </w:r>
          </w:p>
        </w:tc>
        <w:tc>
          <w:tcPr>
            <w:tcW w:w="377" w:type="pct"/>
            <w:vMerge w:val="restart"/>
            <w:shd w:val="clear" w:color="auto" w:fill="F3F3F3"/>
            <w:vAlign w:val="center"/>
          </w:tcPr>
          <w:p w:rsidR="00C605EE" w:rsidRPr="00126102" w:rsidRDefault="00C605EE" w:rsidP="00012156">
            <w:pPr>
              <w:jc w:val="center"/>
              <w:rPr>
                <w:rFonts w:ascii="標楷體" w:eastAsia="標楷體" w:hAnsi="標楷體"/>
                <w:b/>
                <w:sz w:val="28"/>
                <w:szCs w:val="28"/>
              </w:rPr>
            </w:pPr>
            <w:r w:rsidRPr="00126102">
              <w:rPr>
                <w:rFonts w:ascii="標楷體" w:eastAsia="標楷體" w:hAnsi="標楷體" w:hint="eastAsia"/>
                <w:b/>
                <w:sz w:val="28"/>
                <w:szCs w:val="28"/>
              </w:rPr>
              <w:t>教材</w:t>
            </w:r>
          </w:p>
          <w:p w:rsidR="00C605EE" w:rsidRPr="00126102" w:rsidRDefault="00C605EE" w:rsidP="00012156">
            <w:pPr>
              <w:jc w:val="center"/>
              <w:rPr>
                <w:rFonts w:ascii="標楷體" w:eastAsia="標楷體" w:hAnsi="標楷體"/>
                <w:b/>
                <w:sz w:val="28"/>
                <w:szCs w:val="28"/>
              </w:rPr>
            </w:pPr>
            <w:r w:rsidRPr="00126102">
              <w:rPr>
                <w:rFonts w:ascii="標楷體" w:eastAsia="標楷體" w:hAnsi="標楷體" w:hint="eastAsia"/>
                <w:b/>
                <w:sz w:val="28"/>
                <w:szCs w:val="28"/>
              </w:rPr>
              <w:t>學習資源</w:t>
            </w:r>
          </w:p>
          <w:p w:rsidR="00B55E06" w:rsidRPr="00126102" w:rsidRDefault="00B55E06" w:rsidP="00012156">
            <w:pPr>
              <w:jc w:val="center"/>
              <w:rPr>
                <w:rFonts w:ascii="標楷體" w:eastAsia="標楷體" w:hAnsi="標楷體"/>
                <w:b/>
                <w:sz w:val="28"/>
                <w:szCs w:val="28"/>
              </w:rPr>
            </w:pPr>
            <w:r w:rsidRPr="00126102">
              <w:rPr>
                <w:rFonts w:ascii="標楷體" w:eastAsia="標楷體" w:hAnsi="標楷體" w:hint="eastAsia"/>
              </w:rPr>
              <w:t>自選/編教材須經課發會審查通過</w:t>
            </w:r>
          </w:p>
        </w:tc>
      </w:tr>
      <w:tr w:rsidR="00126102" w:rsidRPr="00126102" w:rsidTr="007F7EA0">
        <w:trPr>
          <w:trHeight w:val="1035"/>
          <w:tblHeader/>
        </w:trPr>
        <w:tc>
          <w:tcPr>
            <w:tcW w:w="116" w:type="pct"/>
            <w:tcBorders>
              <w:right w:val="single" w:sz="4" w:space="0" w:color="auto"/>
            </w:tcBorders>
            <w:shd w:val="clear" w:color="auto" w:fill="F3F3F3"/>
            <w:vAlign w:val="center"/>
          </w:tcPr>
          <w:p w:rsidR="00C605EE" w:rsidRPr="00126102" w:rsidRDefault="00C605EE" w:rsidP="007A5193">
            <w:pPr>
              <w:snapToGrid w:val="0"/>
              <w:jc w:val="center"/>
              <w:rPr>
                <w:rFonts w:ascii="標楷體" w:eastAsia="標楷體" w:hAnsi="標楷體"/>
                <w:b/>
                <w:sz w:val="28"/>
                <w:szCs w:val="28"/>
              </w:rPr>
            </w:pPr>
            <w:r w:rsidRPr="00126102">
              <w:rPr>
                <w:rFonts w:ascii="標楷體" w:eastAsia="標楷體" w:hAnsi="標楷體" w:hint="eastAsia"/>
                <w:b/>
                <w:sz w:val="28"/>
                <w:szCs w:val="28"/>
              </w:rPr>
              <w:t>週次</w:t>
            </w:r>
          </w:p>
        </w:tc>
        <w:tc>
          <w:tcPr>
            <w:tcW w:w="552" w:type="pct"/>
            <w:tcBorders>
              <w:left w:val="single" w:sz="4" w:space="0" w:color="auto"/>
            </w:tcBorders>
            <w:shd w:val="clear" w:color="auto" w:fill="F3F3F3"/>
            <w:vAlign w:val="center"/>
          </w:tcPr>
          <w:p w:rsidR="00D367D7" w:rsidRDefault="00C605EE" w:rsidP="00AD2F9A">
            <w:pPr>
              <w:jc w:val="center"/>
              <w:rPr>
                <w:rFonts w:ascii="標楷體" w:eastAsia="標楷體" w:hAnsi="標楷體"/>
                <w:b/>
                <w:sz w:val="28"/>
                <w:szCs w:val="28"/>
              </w:rPr>
            </w:pPr>
            <w:r w:rsidRPr="00126102">
              <w:rPr>
                <w:rFonts w:ascii="標楷體" w:eastAsia="標楷體" w:hAnsi="標楷體" w:hint="eastAsia"/>
                <w:b/>
                <w:sz w:val="28"/>
                <w:szCs w:val="28"/>
              </w:rPr>
              <w:t>單元名稱</w:t>
            </w:r>
          </w:p>
          <w:p w:rsidR="00C605EE" w:rsidRPr="00126102" w:rsidRDefault="00AD2F9A" w:rsidP="00AD2F9A">
            <w:pPr>
              <w:jc w:val="center"/>
              <w:rPr>
                <w:rFonts w:ascii="標楷體" w:eastAsia="標楷體" w:hAnsi="標楷體"/>
                <w:b/>
                <w:sz w:val="28"/>
                <w:szCs w:val="28"/>
              </w:rPr>
            </w:pPr>
            <w:r w:rsidRPr="00126102">
              <w:rPr>
                <w:rFonts w:ascii="標楷體" w:eastAsia="標楷體" w:hAnsi="標楷體" w:hint="eastAsia"/>
                <w:b/>
                <w:sz w:val="28"/>
                <w:szCs w:val="28"/>
              </w:rPr>
              <w:t>/節數</w:t>
            </w:r>
          </w:p>
        </w:tc>
        <w:tc>
          <w:tcPr>
            <w:tcW w:w="994" w:type="pct"/>
            <w:vMerge/>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619" w:type="pct"/>
            <w:vMerge/>
            <w:tcBorders>
              <w:right w:val="single" w:sz="4" w:space="0" w:color="auto"/>
            </w:tcBorders>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861" w:type="pct"/>
            <w:vMerge/>
            <w:tcBorders>
              <w:left w:val="single" w:sz="4" w:space="0" w:color="auto"/>
              <w:right w:val="single" w:sz="4" w:space="0" w:color="auto"/>
            </w:tcBorders>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959" w:type="pct"/>
            <w:vMerge/>
            <w:tcBorders>
              <w:left w:val="single" w:sz="4" w:space="0" w:color="auto"/>
            </w:tcBorders>
            <w:shd w:val="clear" w:color="auto" w:fill="F3F3F3"/>
            <w:vAlign w:val="center"/>
          </w:tcPr>
          <w:p w:rsidR="00C605EE" w:rsidRPr="00126102" w:rsidRDefault="00C605EE" w:rsidP="009A04F2">
            <w:pPr>
              <w:jc w:val="center"/>
              <w:rPr>
                <w:rFonts w:ascii="標楷體" w:eastAsia="標楷體" w:hAnsi="標楷體" w:cs="新細明體"/>
                <w:sz w:val="28"/>
                <w:szCs w:val="28"/>
              </w:rPr>
            </w:pPr>
          </w:p>
        </w:tc>
        <w:tc>
          <w:tcPr>
            <w:tcW w:w="522" w:type="pct"/>
            <w:vMerge/>
            <w:shd w:val="clear" w:color="auto" w:fill="F3F3F3"/>
            <w:vAlign w:val="center"/>
          </w:tcPr>
          <w:p w:rsidR="00C605EE" w:rsidRPr="00126102" w:rsidRDefault="00C605EE" w:rsidP="00524621">
            <w:pPr>
              <w:jc w:val="center"/>
              <w:rPr>
                <w:rFonts w:ascii="標楷體" w:eastAsia="標楷體" w:hAnsi="標楷體"/>
                <w:sz w:val="28"/>
                <w:szCs w:val="28"/>
              </w:rPr>
            </w:pPr>
          </w:p>
        </w:tc>
        <w:tc>
          <w:tcPr>
            <w:tcW w:w="377" w:type="pct"/>
            <w:vMerge/>
            <w:shd w:val="clear" w:color="auto" w:fill="F3F3F3"/>
            <w:vAlign w:val="center"/>
          </w:tcPr>
          <w:p w:rsidR="00C605EE" w:rsidRPr="00126102" w:rsidRDefault="00C605EE" w:rsidP="00524621">
            <w:pPr>
              <w:jc w:val="center"/>
              <w:rPr>
                <w:rFonts w:ascii="標楷體" w:eastAsia="標楷體" w:hAnsi="標楷體"/>
                <w:sz w:val="28"/>
                <w:szCs w:val="28"/>
              </w:rPr>
            </w:pPr>
          </w:p>
        </w:tc>
      </w:tr>
      <w:tr w:rsidR="007F7EA0" w:rsidRPr="00126102" w:rsidTr="007F7EA0">
        <w:trPr>
          <w:trHeight w:val="1304"/>
        </w:trPr>
        <w:tc>
          <w:tcPr>
            <w:tcW w:w="116" w:type="pct"/>
            <w:vAlign w:val="center"/>
          </w:tcPr>
          <w:p w:rsidR="007F7EA0" w:rsidRPr="00126102" w:rsidRDefault="007F7EA0" w:rsidP="007F7EA0">
            <w:pPr>
              <w:jc w:val="center"/>
              <w:rPr>
                <w:rFonts w:ascii="標楷體" w:eastAsia="標楷體" w:hAnsi="標楷體"/>
                <w:sz w:val="28"/>
                <w:szCs w:val="28"/>
              </w:rPr>
            </w:pPr>
            <w:r>
              <w:rPr>
                <w:rFonts w:ascii="標楷體" w:eastAsia="標楷體" w:hAnsi="標楷體" w:hint="eastAsia"/>
                <w:sz w:val="28"/>
                <w:szCs w:val="28"/>
              </w:rPr>
              <w:t>九</w:t>
            </w:r>
          </w:p>
        </w:tc>
        <w:tc>
          <w:tcPr>
            <w:tcW w:w="552" w:type="pct"/>
            <w:vAlign w:val="center"/>
          </w:tcPr>
          <w:p w:rsidR="007F7EA0" w:rsidRPr="00126102" w:rsidRDefault="007F7EA0" w:rsidP="007F7EA0">
            <w:pPr>
              <w:jc w:val="center"/>
              <w:rPr>
                <w:rFonts w:ascii="標楷體" w:eastAsia="標楷體" w:hAnsi="標楷體" w:cs="新細明體"/>
                <w:sz w:val="28"/>
                <w:szCs w:val="28"/>
              </w:rPr>
            </w:pPr>
            <w:r w:rsidRPr="007F7EA0">
              <w:rPr>
                <w:rFonts w:ascii="標楷體" w:eastAsia="標楷體" w:hAnsi="標楷體" w:cs="新細明體" w:hint="eastAsia"/>
                <w:sz w:val="28"/>
                <w:szCs w:val="28"/>
              </w:rPr>
              <w:t>花花世界/1</w:t>
            </w:r>
          </w:p>
        </w:tc>
        <w:tc>
          <w:tcPr>
            <w:tcW w:w="994" w:type="pct"/>
          </w:tcPr>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【國語】</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2-II-3 把握說話的重點與順序，對談時能做適當的回應。</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6-II-4 書寫記敘、應用、說明事物的作品。</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【自然科學】</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po-</w:t>
            </w:r>
            <w:r w:rsidRPr="00550733">
              <w:rPr>
                <w:rFonts w:ascii="標楷體" w:eastAsia="標楷體" w:hAnsi="標楷體" w:cs="新細明體" w:hint="eastAsia"/>
                <w:sz w:val="22"/>
                <w:szCs w:val="22"/>
              </w:rPr>
              <w:t>Ⅱ</w:t>
            </w:r>
            <w:r w:rsidRPr="00550733">
              <w:rPr>
                <w:rFonts w:ascii="標楷體" w:eastAsia="標楷體" w:hAnsi="標楷體" w:cs="新細明體"/>
                <w:sz w:val="22"/>
                <w:szCs w:val="22"/>
              </w:rPr>
              <w:t>-1能從日常經驗、學習活動、自然環境，進行觀察，進而能察覺問題。</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tr-II-1能知道觀察、記錄所得自然現象的結果是有其原</w:t>
            </w:r>
            <w:r w:rsidRPr="00550733">
              <w:rPr>
                <w:rFonts w:ascii="標楷體" w:eastAsia="標楷體" w:hAnsi="標楷體" w:cs="新細明體"/>
                <w:sz w:val="22"/>
                <w:szCs w:val="22"/>
              </w:rPr>
              <w:lastRenderedPageBreak/>
              <w:t>因的，並依據習得的知識，說明自己的想法。</w:t>
            </w:r>
          </w:p>
          <w:p w:rsidR="007F7EA0" w:rsidRPr="00550733" w:rsidRDefault="007F7EA0" w:rsidP="007F7EA0">
            <w:pPr>
              <w:spacing w:line="0" w:lineRule="atLeast"/>
              <w:ind w:rightChars="-44" w:right="-106"/>
              <w:rPr>
                <w:rFonts w:ascii="標楷體" w:eastAsia="標楷體" w:hAnsi="標楷體" w:cs="新細明體"/>
                <w:sz w:val="22"/>
                <w:szCs w:val="22"/>
              </w:rPr>
            </w:pPr>
            <w:r w:rsidRPr="00550733">
              <w:rPr>
                <w:rFonts w:ascii="標楷體" w:eastAsia="標楷體" w:hAnsi="標楷體" w:cs="新細明體" w:hint="eastAsia"/>
                <w:sz w:val="22"/>
                <w:szCs w:val="22"/>
              </w:rPr>
              <w:t>【藝術】</w:t>
            </w:r>
          </w:p>
          <w:p w:rsidR="007F7EA0" w:rsidRPr="00550733" w:rsidRDefault="007F7EA0" w:rsidP="007F7EA0">
            <w:pPr>
              <w:spacing w:line="0" w:lineRule="atLeast"/>
              <w:ind w:rightChars="-44" w:right="-106"/>
              <w:rPr>
                <w:rFonts w:ascii="標楷體" w:eastAsia="標楷體" w:hAnsi="標楷體"/>
              </w:rPr>
            </w:pPr>
            <w:r w:rsidRPr="00550733">
              <w:rPr>
                <w:rFonts w:ascii="標楷體" w:eastAsia="標楷體" w:hAnsi="標楷體" w:cs="新細明體"/>
                <w:sz w:val="22"/>
                <w:szCs w:val="22"/>
              </w:rPr>
              <w:t>1-II-3</w:t>
            </w:r>
            <w:r w:rsidRPr="00550733">
              <w:rPr>
                <w:rFonts w:ascii="標楷體" w:eastAsia="標楷體" w:hAnsi="標楷體" w:cs="新細明體" w:hint="eastAsia"/>
                <w:sz w:val="22"/>
                <w:szCs w:val="22"/>
              </w:rPr>
              <w:t xml:space="preserve">  </w:t>
            </w:r>
            <w:r w:rsidRPr="00550733">
              <w:rPr>
                <w:rFonts w:ascii="標楷體" w:eastAsia="標楷體" w:hAnsi="標楷體" w:cs="新細明體"/>
                <w:sz w:val="22"/>
                <w:szCs w:val="22"/>
              </w:rPr>
              <w:t>能試探媒材特性與技法，進 行創作。</w:t>
            </w:r>
          </w:p>
          <w:p w:rsidR="007F7EA0" w:rsidRPr="00550733" w:rsidRDefault="007F7EA0" w:rsidP="007F7EA0">
            <w:pPr>
              <w:spacing w:line="0" w:lineRule="atLeast"/>
              <w:ind w:rightChars="-44" w:right="-106"/>
              <w:rPr>
                <w:rFonts w:ascii="標楷體" w:eastAsia="標楷體" w:hAnsi="標楷體" w:cs="新細明體"/>
                <w:sz w:val="22"/>
                <w:szCs w:val="22"/>
              </w:rPr>
            </w:pPr>
          </w:p>
        </w:tc>
        <w:tc>
          <w:tcPr>
            <w:tcW w:w="619" w:type="pct"/>
            <w:tcBorders>
              <w:right w:val="single" w:sz="4" w:space="0" w:color="auto"/>
            </w:tcBorders>
          </w:tcPr>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lastRenderedPageBreak/>
              <w:t>【國語】</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 xml:space="preserve">Bb-II-3 </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對物或自然的情懷。</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 xml:space="preserve">Bc-II-2 </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描述、列舉、因果等寫作手法。</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【自然</w:t>
            </w:r>
            <w:r w:rsidR="005B7E5B" w:rsidRPr="00550733">
              <w:rPr>
                <w:rFonts w:ascii="標楷體" w:eastAsia="標楷體" w:hAnsi="標楷體" w:cs="新細明體" w:hint="eastAsia"/>
                <w:sz w:val="22"/>
                <w:szCs w:val="22"/>
              </w:rPr>
              <w:t>科學</w:t>
            </w:r>
            <w:r w:rsidRPr="00550733">
              <w:rPr>
                <w:rFonts w:ascii="標楷體" w:eastAsia="標楷體" w:hAnsi="標楷體" w:cs="新細明體" w:hint="eastAsia"/>
                <w:sz w:val="22"/>
                <w:szCs w:val="22"/>
              </w:rPr>
              <w:t>】</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INb-II-6</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常見植物的外部形態主要由根、莖、葉、花、果</w:t>
            </w:r>
            <w:r w:rsidRPr="00550733">
              <w:rPr>
                <w:rFonts w:ascii="標楷體" w:eastAsia="標楷體" w:hAnsi="標楷體" w:cs="新細明體" w:hint="eastAsia"/>
                <w:sz w:val="22"/>
                <w:szCs w:val="22"/>
              </w:rPr>
              <w:lastRenderedPageBreak/>
              <w:t>實及種子所組成。</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【藝術】</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視 E-II-3</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點線面創作體驗、平面與立體創作、聯想創作。</w:t>
            </w:r>
          </w:p>
        </w:tc>
        <w:tc>
          <w:tcPr>
            <w:tcW w:w="861" w:type="pct"/>
            <w:tcBorders>
              <w:left w:val="single" w:sz="4" w:space="0" w:color="auto"/>
              <w:right w:val="single" w:sz="4" w:space="0" w:color="auto"/>
            </w:tcBorders>
          </w:tcPr>
          <w:p w:rsidR="007F7EA0" w:rsidRPr="00550733" w:rsidRDefault="007F7EA0" w:rsidP="007F7EA0">
            <w:pPr>
              <w:pStyle w:val="af8"/>
              <w:numPr>
                <w:ilvl w:val="0"/>
                <w:numId w:val="7"/>
              </w:numPr>
              <w:rPr>
                <w:rFonts w:ascii="標楷體" w:eastAsia="標楷體" w:hAnsi="標楷體" w:cs="新細明體"/>
                <w:sz w:val="22"/>
                <w:szCs w:val="22"/>
              </w:rPr>
            </w:pPr>
            <w:r w:rsidRPr="00550733">
              <w:rPr>
                <w:rFonts w:ascii="標楷體" w:eastAsia="標楷體" w:hAnsi="標楷體" w:cs="新細明體" w:hint="eastAsia"/>
                <w:sz w:val="22"/>
                <w:szCs w:val="22"/>
              </w:rPr>
              <w:lastRenderedPageBreak/>
              <w:t>能說出花卉的構造與生長條件。</w:t>
            </w:r>
          </w:p>
          <w:p w:rsidR="007F7EA0" w:rsidRPr="00550733" w:rsidRDefault="007F7EA0" w:rsidP="007F7EA0">
            <w:pPr>
              <w:pStyle w:val="af8"/>
              <w:numPr>
                <w:ilvl w:val="0"/>
                <w:numId w:val="7"/>
              </w:numPr>
              <w:rPr>
                <w:rFonts w:ascii="標楷體" w:eastAsia="標楷體" w:hAnsi="標楷體" w:cs="新細明體"/>
                <w:sz w:val="22"/>
                <w:szCs w:val="22"/>
              </w:rPr>
            </w:pPr>
            <w:r w:rsidRPr="00550733">
              <w:rPr>
                <w:rFonts w:ascii="標楷體" w:eastAsia="標楷體" w:hAnsi="標楷體" w:cs="新細明體" w:hint="eastAsia"/>
                <w:sz w:val="22"/>
                <w:szCs w:val="22"/>
              </w:rPr>
              <w:t>能知道觀察、記錄花卉的生長過程。</w:t>
            </w:r>
          </w:p>
          <w:p w:rsidR="007F7EA0" w:rsidRPr="00550733" w:rsidRDefault="007F7EA0" w:rsidP="007F7EA0">
            <w:pPr>
              <w:pStyle w:val="af8"/>
              <w:numPr>
                <w:ilvl w:val="0"/>
                <w:numId w:val="7"/>
              </w:numPr>
              <w:rPr>
                <w:rFonts w:ascii="標楷體" w:eastAsia="標楷體" w:hAnsi="標楷體" w:cs="新細明體"/>
                <w:sz w:val="22"/>
                <w:szCs w:val="22"/>
              </w:rPr>
            </w:pPr>
            <w:r w:rsidRPr="00550733">
              <w:rPr>
                <w:rFonts w:ascii="標楷體" w:eastAsia="標楷體" w:hAnsi="標楷體" w:cs="新細明體" w:hint="eastAsia"/>
                <w:sz w:val="22"/>
                <w:szCs w:val="22"/>
              </w:rPr>
              <w:t>能利用花瓣製成書籤。</w:t>
            </w:r>
          </w:p>
        </w:tc>
        <w:tc>
          <w:tcPr>
            <w:tcW w:w="959" w:type="pct"/>
            <w:tcBorders>
              <w:left w:val="single" w:sz="4" w:space="0" w:color="auto"/>
            </w:tcBorders>
          </w:tcPr>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引起動機</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教師分享校園影片，讓學生欣賞美麗的校園。</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主要活動</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活動一</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校花大集合</w:t>
            </w:r>
          </w:p>
          <w:p w:rsidR="007F7EA0" w:rsidRPr="00550733" w:rsidRDefault="007F7EA0" w:rsidP="007F7EA0">
            <w:pPr>
              <w:pStyle w:val="af8"/>
              <w:numPr>
                <w:ilvl w:val="0"/>
                <w:numId w:val="8"/>
              </w:numPr>
              <w:rPr>
                <w:rFonts w:ascii="標楷體" w:eastAsia="標楷體" w:hAnsi="標楷體" w:cs="新細明體"/>
                <w:sz w:val="22"/>
                <w:szCs w:val="22"/>
              </w:rPr>
            </w:pPr>
            <w:r w:rsidRPr="00550733">
              <w:rPr>
                <w:rFonts w:ascii="標楷體" w:eastAsia="標楷體" w:hAnsi="標楷體" w:cs="新細明體"/>
                <w:sz w:val="22"/>
                <w:szCs w:val="22"/>
              </w:rPr>
              <w:t>學生透過學習單，到校園蒐集學校的花。</w:t>
            </w:r>
          </w:p>
          <w:p w:rsidR="007F7EA0" w:rsidRPr="00550733" w:rsidRDefault="007F7EA0" w:rsidP="007F7EA0">
            <w:pPr>
              <w:pStyle w:val="af8"/>
              <w:numPr>
                <w:ilvl w:val="0"/>
                <w:numId w:val="8"/>
              </w:numPr>
              <w:rPr>
                <w:rFonts w:ascii="標楷體" w:eastAsia="標楷體" w:hAnsi="標楷體" w:cs="新細明體"/>
                <w:sz w:val="22"/>
                <w:szCs w:val="22"/>
              </w:rPr>
            </w:pPr>
            <w:r w:rsidRPr="00550733">
              <w:rPr>
                <w:rFonts w:ascii="標楷體" w:eastAsia="標楷體" w:hAnsi="標楷體" w:cs="新細明體"/>
                <w:sz w:val="22"/>
                <w:szCs w:val="22"/>
              </w:rPr>
              <w:t>學生分享心中校園最美麗的花。</w:t>
            </w:r>
          </w:p>
        </w:tc>
        <w:tc>
          <w:tcPr>
            <w:tcW w:w="522" w:type="pct"/>
          </w:tcPr>
          <w:p w:rsidR="007F7EA0" w:rsidRPr="008174F4" w:rsidRDefault="007F7EA0" w:rsidP="007F7EA0">
            <w:pPr>
              <w:pStyle w:val="Default"/>
              <w:rPr>
                <w:rFonts w:hAnsi="標楷體"/>
              </w:rPr>
            </w:pPr>
            <w:r w:rsidRPr="008174F4">
              <w:rPr>
                <w:rFonts w:hAnsi="標楷體" w:hint="eastAsia"/>
              </w:rPr>
              <w:t>實作評量</w:t>
            </w:r>
          </w:p>
          <w:p w:rsidR="007F7EA0" w:rsidRDefault="007F7EA0" w:rsidP="007F7EA0">
            <w:pPr>
              <w:pStyle w:val="Default"/>
              <w:numPr>
                <w:ilvl w:val="0"/>
                <w:numId w:val="9"/>
              </w:numPr>
              <w:rPr>
                <w:rFonts w:hAnsi="標楷體"/>
              </w:rPr>
            </w:pPr>
            <w:r w:rsidRPr="00312E96">
              <w:rPr>
                <w:rFonts w:hAnsi="標楷體" w:hint="eastAsia"/>
              </w:rPr>
              <w:t>能說出花卉的構造與生長條件。</w:t>
            </w:r>
          </w:p>
          <w:p w:rsidR="007F7EA0" w:rsidRPr="004E3919" w:rsidRDefault="007F7EA0" w:rsidP="007F7EA0">
            <w:pPr>
              <w:pStyle w:val="Default"/>
              <w:numPr>
                <w:ilvl w:val="0"/>
                <w:numId w:val="9"/>
              </w:numPr>
              <w:rPr>
                <w:rFonts w:hAnsi="標楷體"/>
              </w:rPr>
            </w:pPr>
            <w:r w:rsidRPr="008174F4">
              <w:rPr>
                <w:rFonts w:hAnsi="標楷體" w:hint="eastAsia"/>
              </w:rPr>
              <w:t>能完成認識植栽學習單</w:t>
            </w:r>
          </w:p>
        </w:tc>
        <w:tc>
          <w:tcPr>
            <w:tcW w:w="377" w:type="pct"/>
          </w:tcPr>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自編</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1.種子或花苗</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2.培養土和有機肥料</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3.電腦和網路</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4.雲彩紙、護貝紙</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5.學習單</w:t>
            </w:r>
          </w:p>
        </w:tc>
      </w:tr>
      <w:tr w:rsidR="007F7EA0" w:rsidRPr="00126102" w:rsidTr="007F7EA0">
        <w:trPr>
          <w:trHeight w:val="1304"/>
        </w:trPr>
        <w:tc>
          <w:tcPr>
            <w:tcW w:w="116" w:type="pct"/>
            <w:vAlign w:val="center"/>
          </w:tcPr>
          <w:p w:rsidR="007F7EA0" w:rsidRPr="00126102" w:rsidRDefault="007F7EA0" w:rsidP="007F7EA0">
            <w:pPr>
              <w:jc w:val="center"/>
              <w:rPr>
                <w:rFonts w:ascii="標楷體" w:eastAsia="標楷體" w:hAnsi="標楷體"/>
                <w:sz w:val="28"/>
                <w:szCs w:val="28"/>
              </w:rPr>
            </w:pPr>
            <w:r>
              <w:rPr>
                <w:rFonts w:ascii="標楷體" w:eastAsia="標楷體" w:hAnsi="標楷體" w:hint="eastAsia"/>
                <w:sz w:val="28"/>
                <w:szCs w:val="28"/>
              </w:rPr>
              <w:lastRenderedPageBreak/>
              <w:t>十</w:t>
            </w:r>
          </w:p>
        </w:tc>
        <w:tc>
          <w:tcPr>
            <w:tcW w:w="552" w:type="pct"/>
          </w:tcPr>
          <w:p w:rsidR="007F7EA0" w:rsidRPr="00550733" w:rsidRDefault="007F7EA0" w:rsidP="007F7EA0">
            <w:pPr>
              <w:spacing w:line="0" w:lineRule="atLeast"/>
              <w:jc w:val="both"/>
              <w:rPr>
                <w:rFonts w:ascii="標楷體" w:eastAsia="標楷體" w:hAnsi="標楷體" w:cs="細明體"/>
                <w:sz w:val="22"/>
                <w:szCs w:val="22"/>
              </w:rPr>
            </w:pPr>
            <w:r w:rsidRPr="00550733">
              <w:rPr>
                <w:rFonts w:ascii="標楷體" w:eastAsia="標楷體" w:hAnsi="標楷體" w:hint="eastAsia"/>
              </w:rPr>
              <w:t>花花世界/1</w:t>
            </w:r>
          </w:p>
        </w:tc>
        <w:tc>
          <w:tcPr>
            <w:tcW w:w="994" w:type="pct"/>
          </w:tcPr>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【國語】</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2-II-3 把握說話的重點與順序，對談時能做適當的回應。</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6-II-4 書寫記敘、應用、說明事物的作品。</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【自然科學】</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po-</w:t>
            </w:r>
            <w:r w:rsidRPr="00550733">
              <w:rPr>
                <w:rFonts w:ascii="標楷體" w:eastAsia="標楷體" w:hAnsi="標楷體" w:cs="新細明體" w:hint="eastAsia"/>
                <w:sz w:val="22"/>
                <w:szCs w:val="22"/>
              </w:rPr>
              <w:t>Ⅱ</w:t>
            </w:r>
            <w:r w:rsidRPr="00550733">
              <w:rPr>
                <w:rFonts w:ascii="標楷體" w:eastAsia="標楷體" w:hAnsi="標楷體" w:cs="新細明體"/>
                <w:sz w:val="22"/>
                <w:szCs w:val="22"/>
              </w:rPr>
              <w:t>-1能從日常經驗、學習活動、自然環境，進行觀察，進而能察覺問題。</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tr-II-1能知道觀察、記錄所得自然現象的結果是有其原因的，並依據習得的知識，說明自己的想法。</w:t>
            </w:r>
          </w:p>
          <w:p w:rsidR="007F7EA0" w:rsidRPr="00550733" w:rsidRDefault="007F7EA0" w:rsidP="007F7EA0">
            <w:pPr>
              <w:spacing w:line="0" w:lineRule="atLeast"/>
              <w:ind w:rightChars="-44" w:right="-106"/>
              <w:rPr>
                <w:rFonts w:ascii="標楷體" w:eastAsia="標楷體" w:hAnsi="標楷體" w:cs="新細明體"/>
                <w:sz w:val="22"/>
                <w:szCs w:val="22"/>
              </w:rPr>
            </w:pPr>
            <w:r w:rsidRPr="00550733">
              <w:rPr>
                <w:rFonts w:ascii="標楷體" w:eastAsia="標楷體" w:hAnsi="標楷體" w:cs="新細明體" w:hint="eastAsia"/>
                <w:sz w:val="22"/>
                <w:szCs w:val="22"/>
              </w:rPr>
              <w:t>【藝術】</w:t>
            </w:r>
          </w:p>
          <w:p w:rsidR="007F7EA0" w:rsidRPr="00550733" w:rsidRDefault="007F7EA0" w:rsidP="007F7EA0">
            <w:pPr>
              <w:spacing w:line="0" w:lineRule="atLeast"/>
              <w:ind w:rightChars="-44" w:right="-106"/>
              <w:rPr>
                <w:rFonts w:ascii="標楷體" w:eastAsia="標楷體" w:hAnsi="標楷體" w:cs="新細明體"/>
                <w:sz w:val="22"/>
                <w:szCs w:val="22"/>
              </w:rPr>
            </w:pPr>
            <w:r w:rsidRPr="00550733">
              <w:rPr>
                <w:rFonts w:ascii="標楷體" w:eastAsia="標楷體" w:hAnsi="標楷體" w:cs="新細明體"/>
                <w:sz w:val="22"/>
                <w:szCs w:val="22"/>
              </w:rPr>
              <w:t>1-II-3</w:t>
            </w:r>
            <w:r w:rsidRPr="00550733">
              <w:rPr>
                <w:rFonts w:ascii="標楷體" w:eastAsia="標楷體" w:hAnsi="標楷體" w:cs="新細明體" w:hint="eastAsia"/>
                <w:sz w:val="22"/>
                <w:szCs w:val="22"/>
              </w:rPr>
              <w:t xml:space="preserve">  </w:t>
            </w:r>
            <w:r w:rsidRPr="00550733">
              <w:rPr>
                <w:rFonts w:ascii="標楷體" w:eastAsia="標楷體" w:hAnsi="標楷體" w:cs="新細明體"/>
                <w:sz w:val="22"/>
                <w:szCs w:val="22"/>
              </w:rPr>
              <w:t>能試探媒材特性與技法，進 行創作。</w:t>
            </w:r>
          </w:p>
          <w:p w:rsidR="007F7EA0" w:rsidRPr="00550733" w:rsidRDefault="007F7EA0" w:rsidP="007F7EA0">
            <w:pPr>
              <w:spacing w:line="0" w:lineRule="atLeast"/>
              <w:ind w:rightChars="-44" w:right="-106"/>
              <w:rPr>
                <w:rFonts w:ascii="標楷體" w:eastAsia="標楷體" w:hAnsi="標楷體"/>
              </w:rPr>
            </w:pPr>
          </w:p>
          <w:p w:rsidR="007F7EA0" w:rsidRPr="00550733" w:rsidRDefault="007F7EA0" w:rsidP="007F7EA0">
            <w:pPr>
              <w:spacing w:line="0" w:lineRule="atLeast"/>
              <w:ind w:rightChars="-44" w:right="-106"/>
              <w:rPr>
                <w:rFonts w:ascii="標楷體" w:eastAsia="標楷體" w:hAnsi="標楷體" w:cs="新細明體"/>
                <w:sz w:val="22"/>
                <w:szCs w:val="22"/>
              </w:rPr>
            </w:pPr>
          </w:p>
        </w:tc>
        <w:tc>
          <w:tcPr>
            <w:tcW w:w="619" w:type="pct"/>
            <w:tcBorders>
              <w:right w:val="single" w:sz="4" w:space="0" w:color="auto"/>
            </w:tcBorders>
          </w:tcPr>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lastRenderedPageBreak/>
              <w:t>【國語】</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 xml:space="preserve">Bb-II-3 </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對物或自然的情懷。</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 xml:space="preserve">Bc-II-2 </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描述、列舉、因果等寫作手法。</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【自然</w:t>
            </w:r>
            <w:r w:rsidR="005B7E5B" w:rsidRPr="00550733">
              <w:rPr>
                <w:rFonts w:ascii="標楷體" w:eastAsia="標楷體" w:hAnsi="標楷體" w:cs="新細明體" w:hint="eastAsia"/>
                <w:sz w:val="22"/>
                <w:szCs w:val="22"/>
              </w:rPr>
              <w:t>科學</w:t>
            </w:r>
            <w:r w:rsidRPr="00550733">
              <w:rPr>
                <w:rFonts w:ascii="標楷體" w:eastAsia="標楷體" w:hAnsi="標楷體" w:cs="新細明體" w:hint="eastAsia"/>
                <w:sz w:val="22"/>
                <w:szCs w:val="22"/>
              </w:rPr>
              <w:t>】</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INb-II-6</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常見植物的外部形態主要由根、莖、葉、花、果實及種子所組成。</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【藝術】</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視 E-II-3</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lastRenderedPageBreak/>
              <w:t>點線面創作體驗、平面與立體創作、聯想創作。</w:t>
            </w:r>
          </w:p>
        </w:tc>
        <w:tc>
          <w:tcPr>
            <w:tcW w:w="861" w:type="pct"/>
            <w:tcBorders>
              <w:left w:val="single" w:sz="4" w:space="0" w:color="auto"/>
              <w:right w:val="single" w:sz="4" w:space="0" w:color="auto"/>
            </w:tcBorders>
          </w:tcPr>
          <w:p w:rsidR="007F7EA0" w:rsidRPr="00550733" w:rsidRDefault="007F7EA0" w:rsidP="007F7EA0">
            <w:pPr>
              <w:pStyle w:val="af8"/>
              <w:numPr>
                <w:ilvl w:val="0"/>
                <w:numId w:val="10"/>
              </w:numPr>
              <w:rPr>
                <w:rFonts w:ascii="標楷體" w:eastAsia="標楷體" w:hAnsi="標楷體" w:cs="新細明體"/>
                <w:sz w:val="22"/>
                <w:szCs w:val="22"/>
              </w:rPr>
            </w:pPr>
            <w:r w:rsidRPr="00550733">
              <w:rPr>
                <w:rFonts w:ascii="標楷體" w:eastAsia="標楷體" w:hAnsi="標楷體" w:cs="新細明體" w:hint="eastAsia"/>
                <w:sz w:val="22"/>
                <w:szCs w:val="22"/>
              </w:rPr>
              <w:lastRenderedPageBreak/>
              <w:t>能說出花卉的構造與生長條件。</w:t>
            </w:r>
          </w:p>
          <w:p w:rsidR="007F7EA0" w:rsidRDefault="007F7EA0" w:rsidP="007F7EA0">
            <w:pPr>
              <w:pStyle w:val="af8"/>
              <w:numPr>
                <w:ilvl w:val="0"/>
                <w:numId w:val="10"/>
              </w:numPr>
              <w:rPr>
                <w:rFonts w:ascii="標楷體" w:eastAsia="標楷體" w:hAnsi="標楷體" w:cs="新細明體"/>
                <w:sz w:val="22"/>
                <w:szCs w:val="22"/>
              </w:rPr>
            </w:pPr>
            <w:r w:rsidRPr="00550733">
              <w:rPr>
                <w:rFonts w:ascii="標楷體" w:eastAsia="標楷體" w:hAnsi="標楷體" w:cs="新細明體" w:hint="eastAsia"/>
                <w:sz w:val="22"/>
                <w:szCs w:val="22"/>
              </w:rPr>
              <w:t>能知道觀察、記錄花卉的生長過程。</w:t>
            </w:r>
          </w:p>
          <w:p w:rsidR="007F7EA0" w:rsidRPr="00550733" w:rsidRDefault="007F7EA0" w:rsidP="007F7EA0">
            <w:pPr>
              <w:pStyle w:val="af8"/>
              <w:numPr>
                <w:ilvl w:val="0"/>
                <w:numId w:val="10"/>
              </w:numPr>
              <w:rPr>
                <w:rFonts w:ascii="標楷體" w:eastAsia="標楷體" w:hAnsi="標楷體" w:cs="新細明體"/>
                <w:sz w:val="22"/>
                <w:szCs w:val="22"/>
              </w:rPr>
            </w:pPr>
            <w:r w:rsidRPr="00550733">
              <w:rPr>
                <w:rFonts w:ascii="標楷體" w:eastAsia="標楷體" w:hAnsi="標楷體" w:cs="新細明體" w:hint="eastAsia"/>
                <w:sz w:val="22"/>
                <w:szCs w:val="22"/>
              </w:rPr>
              <w:t>能利用花瓣製成書籤。</w:t>
            </w:r>
          </w:p>
          <w:p w:rsidR="007F7EA0" w:rsidRPr="00550733" w:rsidRDefault="007F7EA0" w:rsidP="007F7EA0">
            <w:pPr>
              <w:jc w:val="both"/>
              <w:rPr>
                <w:rFonts w:ascii="標楷體" w:eastAsia="標楷體" w:hAnsi="標楷體" w:cs="新細明體"/>
                <w:sz w:val="22"/>
                <w:szCs w:val="22"/>
              </w:rPr>
            </w:pPr>
          </w:p>
        </w:tc>
        <w:tc>
          <w:tcPr>
            <w:tcW w:w="959" w:type="pct"/>
            <w:tcBorders>
              <w:left w:val="single" w:sz="4" w:space="0" w:color="auto"/>
            </w:tcBorders>
          </w:tcPr>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活動二</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花花世界就是你</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1.教師將學生分組，小組學生選擇自己想種的花。</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2.小組對選定的花，進行栽種資料蒐集。</w:t>
            </w:r>
          </w:p>
        </w:tc>
        <w:tc>
          <w:tcPr>
            <w:tcW w:w="522" w:type="pct"/>
          </w:tcPr>
          <w:p w:rsidR="007F7EA0" w:rsidRDefault="007F7EA0" w:rsidP="007F7EA0">
            <w:pPr>
              <w:rPr>
                <w:rFonts w:ascii="標楷體" w:eastAsia="標楷體" w:hAnsi="標楷體" w:cs="新細明體"/>
              </w:rPr>
            </w:pPr>
            <w:r w:rsidRPr="008174F4">
              <w:rPr>
                <w:rFonts w:ascii="標楷體" w:eastAsia="標楷體" w:hAnsi="標楷體" w:cs="新細明體" w:hint="eastAsia"/>
              </w:rPr>
              <w:t>實作評量</w:t>
            </w:r>
          </w:p>
          <w:p w:rsidR="007F7EA0" w:rsidRPr="00312E96" w:rsidRDefault="007F7EA0" w:rsidP="007F7EA0">
            <w:pPr>
              <w:pStyle w:val="af8"/>
              <w:numPr>
                <w:ilvl w:val="0"/>
                <w:numId w:val="11"/>
              </w:numPr>
              <w:rPr>
                <w:rFonts w:ascii="標楷體" w:eastAsia="標楷體" w:hAnsi="標楷體" w:cs="新細明體"/>
              </w:rPr>
            </w:pPr>
            <w:r w:rsidRPr="00312E96">
              <w:rPr>
                <w:rFonts w:ascii="標楷體" w:eastAsia="標楷體" w:hAnsi="標楷體" w:cs="新細明體" w:hint="eastAsia"/>
              </w:rPr>
              <w:t>能知道觀察、記錄花卉的生長過程。</w:t>
            </w:r>
          </w:p>
          <w:p w:rsidR="007F7EA0" w:rsidRPr="008174F4" w:rsidRDefault="007F7EA0" w:rsidP="007F7EA0">
            <w:pPr>
              <w:pStyle w:val="Default"/>
              <w:numPr>
                <w:ilvl w:val="0"/>
                <w:numId w:val="11"/>
              </w:numPr>
              <w:rPr>
                <w:rFonts w:hAnsi="標楷體" w:cs="新細明體"/>
              </w:rPr>
            </w:pPr>
            <w:r>
              <w:rPr>
                <w:rFonts w:hAnsi="標楷體" w:cs="新細明體"/>
              </w:rPr>
              <w:t>能與小組分工合作</w:t>
            </w:r>
          </w:p>
        </w:tc>
        <w:tc>
          <w:tcPr>
            <w:tcW w:w="377" w:type="pct"/>
            <w:vAlign w:val="center"/>
          </w:tcPr>
          <w:p w:rsidR="007F7EA0" w:rsidRPr="00CA2DF1" w:rsidRDefault="00CA2DF1" w:rsidP="007F7EA0">
            <w:pPr>
              <w:rPr>
                <w:rFonts w:ascii="標楷體" w:eastAsia="標楷體" w:hAnsi="標楷體" w:cs="新細明體"/>
                <w:sz w:val="22"/>
                <w:szCs w:val="28"/>
              </w:rPr>
            </w:pPr>
            <w:r w:rsidRPr="00CA2DF1">
              <w:rPr>
                <w:rFonts w:ascii="標楷體" w:eastAsia="標楷體" w:hAnsi="標楷體" w:cs="新細明體" w:hint="eastAsia"/>
                <w:sz w:val="22"/>
                <w:szCs w:val="28"/>
              </w:rPr>
              <w:t>1.</w:t>
            </w:r>
            <w:r w:rsidR="007F7EA0" w:rsidRPr="00CA2DF1">
              <w:rPr>
                <w:rFonts w:ascii="標楷體" w:eastAsia="標楷體" w:hAnsi="標楷體" w:cs="新細明體" w:hint="eastAsia"/>
                <w:sz w:val="22"/>
                <w:szCs w:val="28"/>
              </w:rPr>
              <w:t>學習單</w:t>
            </w:r>
          </w:p>
          <w:p w:rsidR="00CA2DF1" w:rsidRPr="00126102" w:rsidRDefault="00CA2DF1" w:rsidP="007F7EA0">
            <w:pPr>
              <w:rPr>
                <w:rFonts w:ascii="標楷體" w:eastAsia="標楷體" w:hAnsi="標楷體" w:cs="新細明體"/>
                <w:sz w:val="28"/>
                <w:szCs w:val="28"/>
              </w:rPr>
            </w:pPr>
            <w:r w:rsidRPr="00CA2DF1">
              <w:rPr>
                <w:rFonts w:ascii="標楷體" w:eastAsia="標楷體" w:hAnsi="標楷體" w:cs="新細明體" w:hint="eastAsia"/>
                <w:sz w:val="22"/>
                <w:szCs w:val="28"/>
              </w:rPr>
              <w:t>2.花</w:t>
            </w:r>
          </w:p>
        </w:tc>
      </w:tr>
      <w:tr w:rsidR="007F7EA0" w:rsidRPr="00126102" w:rsidTr="00F5277A">
        <w:trPr>
          <w:trHeight w:val="443"/>
        </w:trPr>
        <w:tc>
          <w:tcPr>
            <w:tcW w:w="116" w:type="pct"/>
            <w:vAlign w:val="center"/>
          </w:tcPr>
          <w:p w:rsidR="007F7EA0" w:rsidRPr="00126102" w:rsidRDefault="007F7EA0" w:rsidP="007F7EA0">
            <w:pPr>
              <w:jc w:val="center"/>
              <w:rPr>
                <w:rFonts w:ascii="標楷體" w:eastAsia="標楷體" w:hAnsi="標楷體"/>
                <w:sz w:val="28"/>
                <w:szCs w:val="28"/>
              </w:rPr>
            </w:pPr>
            <w:r>
              <w:rPr>
                <w:rFonts w:ascii="標楷體" w:eastAsia="標楷體" w:hAnsi="標楷體" w:hint="eastAsia"/>
                <w:sz w:val="28"/>
                <w:szCs w:val="28"/>
              </w:rPr>
              <w:lastRenderedPageBreak/>
              <w:t>十一</w:t>
            </w:r>
          </w:p>
        </w:tc>
        <w:tc>
          <w:tcPr>
            <w:tcW w:w="552" w:type="pct"/>
          </w:tcPr>
          <w:p w:rsidR="007F7EA0" w:rsidRPr="00550733" w:rsidRDefault="007F7EA0" w:rsidP="007F7EA0">
            <w:pPr>
              <w:spacing w:line="0" w:lineRule="atLeast"/>
              <w:jc w:val="both"/>
              <w:rPr>
                <w:rFonts w:ascii="標楷體" w:eastAsia="標楷體" w:hAnsi="標楷體" w:cs="細明體"/>
                <w:sz w:val="22"/>
                <w:szCs w:val="22"/>
              </w:rPr>
            </w:pPr>
            <w:r w:rsidRPr="00550733">
              <w:rPr>
                <w:rFonts w:ascii="標楷體" w:eastAsia="標楷體" w:hAnsi="標楷體" w:hint="eastAsia"/>
              </w:rPr>
              <w:t>花花世界/1</w:t>
            </w:r>
          </w:p>
        </w:tc>
        <w:tc>
          <w:tcPr>
            <w:tcW w:w="994" w:type="pct"/>
          </w:tcPr>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【國語】</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2-II-3 把握說話的重點與順序，對談時能做適當的回應。</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6-II-4 書寫記敘、應用、說明事物的作品。</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【自然科學】</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po-</w:t>
            </w:r>
            <w:r w:rsidRPr="00550733">
              <w:rPr>
                <w:rFonts w:ascii="標楷體" w:eastAsia="標楷體" w:hAnsi="標楷體" w:cs="新細明體" w:hint="eastAsia"/>
                <w:sz w:val="22"/>
                <w:szCs w:val="22"/>
              </w:rPr>
              <w:t>Ⅱ</w:t>
            </w:r>
            <w:r w:rsidRPr="00550733">
              <w:rPr>
                <w:rFonts w:ascii="標楷體" w:eastAsia="標楷體" w:hAnsi="標楷體" w:cs="新細明體"/>
                <w:sz w:val="22"/>
                <w:szCs w:val="22"/>
              </w:rPr>
              <w:t>-1能從日常經驗、學習活動、自然環境，進行觀察，進而能察覺問題。</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tr-II-1能知道觀察、記錄所得自然現象的結果是有其原因的，並依據習得的知識，說明自己的想法。</w:t>
            </w:r>
          </w:p>
          <w:p w:rsidR="007F7EA0" w:rsidRPr="00550733" w:rsidRDefault="007F7EA0" w:rsidP="007F7EA0">
            <w:pPr>
              <w:spacing w:line="0" w:lineRule="atLeast"/>
              <w:ind w:rightChars="-44" w:right="-106"/>
              <w:rPr>
                <w:rFonts w:ascii="標楷體" w:eastAsia="標楷體" w:hAnsi="標楷體" w:cs="新細明體"/>
                <w:sz w:val="22"/>
                <w:szCs w:val="22"/>
              </w:rPr>
            </w:pPr>
            <w:r w:rsidRPr="00550733">
              <w:rPr>
                <w:rFonts w:ascii="標楷體" w:eastAsia="標楷體" w:hAnsi="標楷體" w:cs="新細明體" w:hint="eastAsia"/>
                <w:sz w:val="22"/>
                <w:szCs w:val="22"/>
              </w:rPr>
              <w:t>【藝術】</w:t>
            </w:r>
          </w:p>
          <w:p w:rsidR="007F7EA0" w:rsidRPr="00550733" w:rsidRDefault="007F7EA0" w:rsidP="007F7EA0">
            <w:pPr>
              <w:spacing w:line="0" w:lineRule="atLeast"/>
              <w:ind w:rightChars="-44" w:right="-106"/>
              <w:rPr>
                <w:rFonts w:ascii="標楷體" w:eastAsia="標楷體" w:hAnsi="標楷體"/>
              </w:rPr>
            </w:pPr>
            <w:r w:rsidRPr="00550733">
              <w:rPr>
                <w:rFonts w:ascii="標楷體" w:eastAsia="標楷體" w:hAnsi="標楷體" w:cs="新細明體"/>
                <w:sz w:val="22"/>
                <w:szCs w:val="22"/>
              </w:rPr>
              <w:t>1-II-3</w:t>
            </w:r>
            <w:r w:rsidRPr="00550733">
              <w:rPr>
                <w:rFonts w:ascii="標楷體" w:eastAsia="標楷體" w:hAnsi="標楷體" w:cs="新細明體" w:hint="eastAsia"/>
                <w:sz w:val="22"/>
                <w:szCs w:val="22"/>
              </w:rPr>
              <w:t xml:space="preserve">  </w:t>
            </w:r>
            <w:r w:rsidRPr="00550733">
              <w:rPr>
                <w:rFonts w:ascii="標楷體" w:eastAsia="標楷體" w:hAnsi="標楷體" w:cs="新細明體"/>
                <w:sz w:val="22"/>
                <w:szCs w:val="22"/>
              </w:rPr>
              <w:t>能試探媒材特性與技法，進 行創作。</w:t>
            </w:r>
          </w:p>
          <w:tbl>
            <w:tblPr>
              <w:tblW w:w="2834" w:type="dxa"/>
              <w:tblCellSpacing w:w="0" w:type="dxa"/>
              <w:shd w:val="clear" w:color="auto" w:fill="FFFFFF"/>
              <w:tblCellMar>
                <w:left w:w="0" w:type="dxa"/>
                <w:right w:w="0" w:type="dxa"/>
              </w:tblCellMar>
              <w:tblLook w:val="04A0" w:firstRow="1" w:lastRow="0" w:firstColumn="1" w:lastColumn="0" w:noHBand="0" w:noVBand="1"/>
            </w:tblPr>
            <w:tblGrid>
              <w:gridCol w:w="850"/>
              <w:gridCol w:w="1984"/>
            </w:tblGrid>
            <w:tr w:rsidR="007F7EA0" w:rsidRPr="00550733" w:rsidTr="001E643A">
              <w:trPr>
                <w:tblCellSpacing w:w="0" w:type="dxa"/>
              </w:trPr>
              <w:tc>
                <w:tcPr>
                  <w:tcW w:w="1500" w:type="pct"/>
                  <w:shd w:val="clear" w:color="auto" w:fill="FFFFFF"/>
                  <w:tcMar>
                    <w:top w:w="24" w:type="dxa"/>
                    <w:left w:w="24" w:type="dxa"/>
                    <w:bottom w:w="24" w:type="dxa"/>
                    <w:right w:w="24" w:type="dxa"/>
                  </w:tcMar>
                  <w:hideMark/>
                </w:tcPr>
                <w:p w:rsidR="007F7EA0" w:rsidRPr="00550733" w:rsidRDefault="007F7EA0" w:rsidP="007F7EA0">
                  <w:pPr>
                    <w:spacing w:line="0" w:lineRule="atLeast"/>
                    <w:ind w:rightChars="-44" w:right="-106"/>
                    <w:rPr>
                      <w:rFonts w:ascii="標楷體" w:eastAsia="標楷體" w:hAnsi="標楷體"/>
                    </w:rPr>
                  </w:pPr>
                </w:p>
              </w:tc>
              <w:tc>
                <w:tcPr>
                  <w:tcW w:w="0" w:type="auto"/>
                  <w:shd w:val="clear" w:color="auto" w:fill="FFFFFF"/>
                  <w:tcMar>
                    <w:top w:w="24" w:type="dxa"/>
                    <w:left w:w="24" w:type="dxa"/>
                    <w:bottom w:w="24" w:type="dxa"/>
                    <w:right w:w="24" w:type="dxa"/>
                  </w:tcMar>
                  <w:hideMark/>
                </w:tcPr>
                <w:p w:rsidR="007F7EA0" w:rsidRPr="00550733" w:rsidRDefault="007F7EA0" w:rsidP="007F7EA0">
                  <w:pPr>
                    <w:spacing w:line="0" w:lineRule="atLeast"/>
                    <w:ind w:rightChars="-44" w:right="-106"/>
                    <w:rPr>
                      <w:rFonts w:ascii="標楷體" w:eastAsia="標楷體" w:hAnsi="標楷體"/>
                    </w:rPr>
                  </w:pPr>
                </w:p>
              </w:tc>
            </w:tr>
          </w:tbl>
          <w:p w:rsidR="007F7EA0" w:rsidRPr="00550733" w:rsidRDefault="007F7EA0" w:rsidP="007F7EA0">
            <w:pPr>
              <w:spacing w:line="0" w:lineRule="atLeast"/>
              <w:ind w:rightChars="-44" w:right="-106"/>
              <w:rPr>
                <w:rFonts w:ascii="標楷體" w:eastAsia="標楷體" w:hAnsi="標楷體" w:cs="新細明體"/>
                <w:sz w:val="22"/>
                <w:szCs w:val="22"/>
              </w:rPr>
            </w:pPr>
          </w:p>
        </w:tc>
        <w:tc>
          <w:tcPr>
            <w:tcW w:w="619" w:type="pct"/>
            <w:tcBorders>
              <w:right w:val="single" w:sz="4" w:space="0" w:color="auto"/>
            </w:tcBorders>
          </w:tcPr>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【國語】</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 xml:space="preserve">Bb-II-3 </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對物或自然的情懷。</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 xml:space="preserve">Bc-II-2 </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描述、列舉、因果等寫作手法。</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【自然</w:t>
            </w:r>
            <w:r w:rsidR="005B7E5B" w:rsidRPr="00550733">
              <w:rPr>
                <w:rFonts w:ascii="標楷體" w:eastAsia="標楷體" w:hAnsi="標楷體" w:cs="新細明體" w:hint="eastAsia"/>
                <w:sz w:val="22"/>
                <w:szCs w:val="22"/>
              </w:rPr>
              <w:t>科學</w:t>
            </w:r>
            <w:r w:rsidRPr="00550733">
              <w:rPr>
                <w:rFonts w:ascii="標楷體" w:eastAsia="標楷體" w:hAnsi="標楷體" w:cs="新細明體" w:hint="eastAsia"/>
                <w:sz w:val="22"/>
                <w:szCs w:val="22"/>
              </w:rPr>
              <w:t>】</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INb-II-6</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常見植物的外部形態主要由根、莖、葉、花、果實及種子所組成。</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【藝術】</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視 E-II-3</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點線面創作體驗、平面與立體創作、聯想創作。</w:t>
            </w:r>
          </w:p>
        </w:tc>
        <w:tc>
          <w:tcPr>
            <w:tcW w:w="861" w:type="pct"/>
            <w:tcBorders>
              <w:left w:val="single" w:sz="4" w:space="0" w:color="auto"/>
              <w:right w:val="single" w:sz="4" w:space="0" w:color="auto"/>
            </w:tcBorders>
          </w:tcPr>
          <w:p w:rsidR="007F7EA0" w:rsidRPr="00550733" w:rsidRDefault="007F7EA0" w:rsidP="007F7EA0">
            <w:pPr>
              <w:pStyle w:val="af8"/>
              <w:numPr>
                <w:ilvl w:val="0"/>
                <w:numId w:val="13"/>
              </w:numPr>
              <w:rPr>
                <w:rFonts w:ascii="標楷體" w:eastAsia="標楷體" w:hAnsi="標楷體" w:cs="新細明體"/>
                <w:sz w:val="22"/>
                <w:szCs w:val="22"/>
              </w:rPr>
            </w:pPr>
            <w:r w:rsidRPr="00550733">
              <w:rPr>
                <w:rFonts w:ascii="標楷體" w:eastAsia="標楷體" w:hAnsi="標楷體" w:cs="新細明體" w:hint="eastAsia"/>
                <w:sz w:val="22"/>
                <w:szCs w:val="22"/>
              </w:rPr>
              <w:t>能說出花卉的構造與生長條件。</w:t>
            </w:r>
          </w:p>
          <w:p w:rsidR="007F7EA0" w:rsidRDefault="007F7EA0" w:rsidP="007F7EA0">
            <w:pPr>
              <w:pStyle w:val="af8"/>
              <w:numPr>
                <w:ilvl w:val="0"/>
                <w:numId w:val="13"/>
              </w:numPr>
              <w:rPr>
                <w:rFonts w:ascii="標楷體" w:eastAsia="標楷體" w:hAnsi="標楷體" w:cs="新細明體"/>
                <w:sz w:val="22"/>
                <w:szCs w:val="22"/>
              </w:rPr>
            </w:pPr>
            <w:r w:rsidRPr="00550733">
              <w:rPr>
                <w:rFonts w:ascii="標楷體" w:eastAsia="標楷體" w:hAnsi="標楷體" w:cs="新細明體" w:hint="eastAsia"/>
                <w:sz w:val="22"/>
                <w:szCs w:val="22"/>
              </w:rPr>
              <w:t>能知道觀察、記錄花卉的生長過程。</w:t>
            </w:r>
          </w:p>
          <w:p w:rsidR="007F7EA0" w:rsidRPr="00550733" w:rsidRDefault="007F7EA0" w:rsidP="007F7EA0">
            <w:pPr>
              <w:pStyle w:val="af8"/>
              <w:numPr>
                <w:ilvl w:val="0"/>
                <w:numId w:val="13"/>
              </w:numPr>
              <w:rPr>
                <w:rFonts w:ascii="標楷體" w:eastAsia="標楷體" w:hAnsi="標楷體" w:cs="新細明體"/>
                <w:sz w:val="22"/>
                <w:szCs w:val="22"/>
              </w:rPr>
            </w:pPr>
            <w:r w:rsidRPr="00550733">
              <w:rPr>
                <w:rFonts w:ascii="標楷體" w:eastAsia="標楷體" w:hAnsi="標楷體" w:cs="新細明體" w:hint="eastAsia"/>
                <w:sz w:val="22"/>
                <w:szCs w:val="22"/>
              </w:rPr>
              <w:t>能利用花瓣製成書籤。</w:t>
            </w:r>
          </w:p>
          <w:p w:rsidR="007F7EA0" w:rsidRPr="00550733" w:rsidRDefault="007F7EA0" w:rsidP="007F7EA0">
            <w:pPr>
              <w:jc w:val="both"/>
              <w:rPr>
                <w:rFonts w:ascii="標楷體" w:eastAsia="標楷體" w:hAnsi="標楷體" w:cs="新細明體"/>
                <w:sz w:val="22"/>
                <w:szCs w:val="22"/>
              </w:rPr>
            </w:pPr>
          </w:p>
        </w:tc>
        <w:tc>
          <w:tcPr>
            <w:tcW w:w="959" w:type="pct"/>
            <w:tcBorders>
              <w:left w:val="single" w:sz="4" w:space="0" w:color="auto"/>
            </w:tcBorders>
          </w:tcPr>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活動三</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我是小花農</w:t>
            </w:r>
          </w:p>
          <w:p w:rsidR="007F7EA0" w:rsidRPr="00550733" w:rsidRDefault="007F7EA0" w:rsidP="007F7EA0">
            <w:pPr>
              <w:pStyle w:val="af8"/>
              <w:numPr>
                <w:ilvl w:val="0"/>
                <w:numId w:val="12"/>
              </w:numPr>
              <w:rPr>
                <w:rFonts w:ascii="標楷體" w:eastAsia="標楷體" w:hAnsi="標楷體" w:cs="新細明體"/>
                <w:sz w:val="22"/>
                <w:szCs w:val="22"/>
              </w:rPr>
            </w:pPr>
            <w:r w:rsidRPr="00550733">
              <w:rPr>
                <w:rFonts w:ascii="標楷體" w:eastAsia="標楷體" w:hAnsi="標楷體" w:cs="新細明體" w:hint="eastAsia"/>
                <w:sz w:val="22"/>
                <w:szCs w:val="22"/>
              </w:rPr>
              <w:t>分組進行種植養護</w:t>
            </w:r>
          </w:p>
          <w:p w:rsidR="007F7EA0" w:rsidRPr="00550733" w:rsidRDefault="007F7EA0" w:rsidP="007F7EA0">
            <w:pPr>
              <w:pStyle w:val="af8"/>
              <w:numPr>
                <w:ilvl w:val="0"/>
                <w:numId w:val="12"/>
              </w:numPr>
              <w:rPr>
                <w:rFonts w:ascii="標楷體" w:eastAsia="標楷體" w:hAnsi="標楷體" w:cs="新細明體"/>
                <w:sz w:val="22"/>
                <w:szCs w:val="22"/>
              </w:rPr>
            </w:pPr>
            <w:r w:rsidRPr="00550733">
              <w:rPr>
                <w:rFonts w:ascii="標楷體" w:eastAsia="標楷體" w:hAnsi="標楷體" w:cs="新細明體"/>
                <w:sz w:val="22"/>
                <w:szCs w:val="22"/>
              </w:rPr>
              <w:t>指導學生整地時應注意的事項。</w:t>
            </w:r>
          </w:p>
          <w:p w:rsidR="007F7EA0" w:rsidRPr="00550733" w:rsidRDefault="007F7EA0" w:rsidP="007F7EA0">
            <w:pPr>
              <w:pStyle w:val="af8"/>
              <w:numPr>
                <w:ilvl w:val="0"/>
                <w:numId w:val="12"/>
              </w:numPr>
              <w:rPr>
                <w:rFonts w:ascii="標楷體" w:eastAsia="標楷體" w:hAnsi="標楷體" w:cs="新細明體"/>
                <w:sz w:val="22"/>
                <w:szCs w:val="22"/>
              </w:rPr>
            </w:pPr>
            <w:r w:rsidRPr="00550733">
              <w:rPr>
                <w:rFonts w:ascii="標楷體" w:eastAsia="標楷體" w:hAnsi="標楷體" w:cs="新細明體" w:hint="eastAsia"/>
                <w:sz w:val="22"/>
                <w:szCs w:val="22"/>
              </w:rPr>
              <w:t>觀察植栽生長情形</w:t>
            </w:r>
          </w:p>
          <w:p w:rsidR="007F7EA0" w:rsidRPr="00550733" w:rsidRDefault="007F7EA0" w:rsidP="007F7EA0">
            <w:pPr>
              <w:pStyle w:val="af8"/>
              <w:numPr>
                <w:ilvl w:val="0"/>
                <w:numId w:val="12"/>
              </w:numPr>
              <w:rPr>
                <w:rFonts w:ascii="標楷體" w:eastAsia="標楷體" w:hAnsi="標楷體" w:cs="新細明體"/>
                <w:sz w:val="22"/>
                <w:szCs w:val="22"/>
              </w:rPr>
            </w:pPr>
            <w:r w:rsidRPr="00550733">
              <w:rPr>
                <w:rFonts w:ascii="標楷體" w:eastAsia="標楷體" w:hAnsi="標楷體" w:cs="新細明體" w:hint="eastAsia"/>
                <w:sz w:val="22"/>
                <w:szCs w:val="22"/>
              </w:rPr>
              <w:t>記錄種植日誌</w:t>
            </w:r>
          </w:p>
          <w:p w:rsidR="007F7EA0" w:rsidRPr="00550733" w:rsidRDefault="007F7EA0" w:rsidP="007F7EA0">
            <w:pPr>
              <w:rPr>
                <w:rFonts w:ascii="標楷體" w:eastAsia="標楷體" w:hAnsi="標楷體" w:cs="新細明體"/>
                <w:sz w:val="22"/>
                <w:szCs w:val="22"/>
              </w:rPr>
            </w:pPr>
          </w:p>
        </w:tc>
        <w:tc>
          <w:tcPr>
            <w:tcW w:w="522" w:type="pct"/>
          </w:tcPr>
          <w:p w:rsidR="007F7EA0" w:rsidRDefault="007F7EA0" w:rsidP="007F7EA0">
            <w:pPr>
              <w:rPr>
                <w:rFonts w:ascii="標楷體" w:eastAsia="標楷體" w:hAnsi="標楷體" w:cs="新細明體"/>
              </w:rPr>
            </w:pPr>
            <w:r w:rsidRPr="008174F4">
              <w:rPr>
                <w:rFonts w:ascii="標楷體" w:eastAsia="標楷體" w:hAnsi="標楷體" w:cs="新細明體" w:hint="eastAsia"/>
              </w:rPr>
              <w:t>實作評量</w:t>
            </w:r>
          </w:p>
          <w:p w:rsidR="007F7EA0" w:rsidRPr="008174F4" w:rsidRDefault="007F7EA0" w:rsidP="007F7EA0">
            <w:pPr>
              <w:pStyle w:val="Default"/>
              <w:numPr>
                <w:ilvl w:val="0"/>
                <w:numId w:val="14"/>
              </w:numPr>
              <w:rPr>
                <w:rFonts w:hAnsi="標楷體"/>
              </w:rPr>
            </w:pPr>
            <w:r w:rsidRPr="008174F4">
              <w:rPr>
                <w:rFonts w:hAnsi="標楷體" w:hint="eastAsia"/>
              </w:rPr>
              <w:t>能實際紀錄植物生長</w:t>
            </w:r>
          </w:p>
          <w:p w:rsidR="007F7EA0" w:rsidRPr="008174F4" w:rsidRDefault="007F7EA0" w:rsidP="007F7EA0">
            <w:pPr>
              <w:pStyle w:val="Default"/>
              <w:numPr>
                <w:ilvl w:val="0"/>
                <w:numId w:val="14"/>
              </w:numPr>
              <w:rPr>
                <w:rFonts w:hAnsi="標楷體"/>
              </w:rPr>
            </w:pPr>
            <w:r w:rsidRPr="008174F4">
              <w:rPr>
                <w:rFonts w:hAnsi="標楷體" w:hint="eastAsia"/>
              </w:rPr>
              <w:t>能和同學分享栽種心得</w:t>
            </w:r>
          </w:p>
          <w:p w:rsidR="007F7EA0" w:rsidRPr="008174F4" w:rsidRDefault="007F7EA0" w:rsidP="007F7EA0">
            <w:pPr>
              <w:rPr>
                <w:rFonts w:ascii="標楷體" w:eastAsia="標楷體" w:hAnsi="標楷體" w:cs="新細明體"/>
              </w:rPr>
            </w:pPr>
          </w:p>
        </w:tc>
        <w:tc>
          <w:tcPr>
            <w:tcW w:w="377" w:type="pct"/>
            <w:vAlign w:val="center"/>
          </w:tcPr>
          <w:p w:rsidR="007F7EA0" w:rsidRPr="00CA2DF1" w:rsidRDefault="00CA2DF1" w:rsidP="007F7EA0">
            <w:pPr>
              <w:rPr>
                <w:rFonts w:ascii="標楷體" w:eastAsia="標楷體" w:hAnsi="標楷體" w:cs="新細明體"/>
                <w:sz w:val="22"/>
                <w:szCs w:val="28"/>
              </w:rPr>
            </w:pPr>
            <w:r w:rsidRPr="00CA2DF1">
              <w:rPr>
                <w:rFonts w:ascii="標楷體" w:eastAsia="標楷體" w:hAnsi="標楷體" w:cs="新細明體" w:hint="eastAsia"/>
                <w:sz w:val="22"/>
                <w:szCs w:val="28"/>
              </w:rPr>
              <w:t>1.</w:t>
            </w:r>
            <w:r w:rsidR="007F7EA0" w:rsidRPr="00CA2DF1">
              <w:rPr>
                <w:rFonts w:ascii="標楷體" w:eastAsia="標楷體" w:hAnsi="標楷體" w:cs="新細明體" w:hint="eastAsia"/>
                <w:sz w:val="22"/>
                <w:szCs w:val="28"/>
              </w:rPr>
              <w:t>學習單</w:t>
            </w:r>
          </w:p>
          <w:p w:rsidR="00CA2DF1" w:rsidRPr="00126102" w:rsidRDefault="00CA2DF1" w:rsidP="007F7EA0">
            <w:pPr>
              <w:rPr>
                <w:rFonts w:ascii="標楷體" w:eastAsia="標楷體" w:hAnsi="標楷體" w:cs="新細明體"/>
                <w:sz w:val="28"/>
                <w:szCs w:val="28"/>
              </w:rPr>
            </w:pPr>
            <w:r w:rsidRPr="00CA2DF1">
              <w:rPr>
                <w:rFonts w:ascii="標楷體" w:eastAsia="標楷體" w:hAnsi="標楷體" w:cs="新細明體" w:hint="eastAsia"/>
                <w:sz w:val="22"/>
                <w:szCs w:val="28"/>
              </w:rPr>
              <w:t>2.雲彩紙</w:t>
            </w:r>
          </w:p>
        </w:tc>
      </w:tr>
      <w:tr w:rsidR="007F7EA0" w:rsidRPr="00126102" w:rsidTr="00691CAF">
        <w:trPr>
          <w:trHeight w:val="1304"/>
        </w:trPr>
        <w:tc>
          <w:tcPr>
            <w:tcW w:w="116" w:type="pct"/>
            <w:vAlign w:val="center"/>
          </w:tcPr>
          <w:p w:rsidR="007F7EA0" w:rsidRPr="00550733" w:rsidRDefault="007F7EA0" w:rsidP="007F7EA0">
            <w:pPr>
              <w:jc w:val="center"/>
              <w:rPr>
                <w:rFonts w:ascii="標楷體" w:eastAsia="標楷體" w:hAnsi="標楷體"/>
                <w:sz w:val="28"/>
                <w:szCs w:val="28"/>
              </w:rPr>
            </w:pPr>
            <w:r>
              <w:rPr>
                <w:rFonts w:ascii="標楷體" w:eastAsia="標楷體" w:hAnsi="標楷體" w:hint="eastAsia"/>
                <w:sz w:val="28"/>
                <w:szCs w:val="28"/>
              </w:rPr>
              <w:lastRenderedPageBreak/>
              <w:t>十二</w:t>
            </w:r>
          </w:p>
        </w:tc>
        <w:tc>
          <w:tcPr>
            <w:tcW w:w="552" w:type="pct"/>
          </w:tcPr>
          <w:p w:rsidR="007F7EA0" w:rsidRPr="00550733" w:rsidRDefault="007F7EA0" w:rsidP="007F7EA0">
            <w:pPr>
              <w:spacing w:line="0" w:lineRule="atLeast"/>
              <w:jc w:val="both"/>
              <w:rPr>
                <w:rFonts w:ascii="標楷體" w:eastAsia="標楷體" w:hAnsi="標楷體" w:cs="細明體"/>
                <w:sz w:val="22"/>
                <w:szCs w:val="22"/>
              </w:rPr>
            </w:pPr>
            <w:r w:rsidRPr="00550733">
              <w:rPr>
                <w:rFonts w:ascii="標楷體" w:eastAsia="標楷體" w:hAnsi="標楷體" w:hint="eastAsia"/>
              </w:rPr>
              <w:t>花花世界/1</w:t>
            </w:r>
          </w:p>
        </w:tc>
        <w:tc>
          <w:tcPr>
            <w:tcW w:w="994" w:type="pct"/>
          </w:tcPr>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【國語】</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2-II-3 把握說話的重點與順序，對談時能做適當的回應。</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6-II-4 書寫記敘、應用、說明事物的作品。</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【自然科學】</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po-</w:t>
            </w:r>
            <w:r w:rsidRPr="00550733">
              <w:rPr>
                <w:rFonts w:ascii="標楷體" w:eastAsia="標楷體" w:hAnsi="標楷體" w:cs="新細明體" w:hint="eastAsia"/>
                <w:sz w:val="22"/>
                <w:szCs w:val="22"/>
              </w:rPr>
              <w:t>Ⅱ</w:t>
            </w:r>
            <w:r w:rsidRPr="00550733">
              <w:rPr>
                <w:rFonts w:ascii="標楷體" w:eastAsia="標楷體" w:hAnsi="標楷體" w:cs="新細明體"/>
                <w:sz w:val="22"/>
                <w:szCs w:val="22"/>
              </w:rPr>
              <w:t>-1能從日常經驗、學習活動、自然環境，進行觀察，進而能察覺問題。</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tr-II-1能知道觀察、記錄所得自然現象的結果是有其原因的，並依據習得的知識，說明自己的想法。</w:t>
            </w:r>
          </w:p>
          <w:p w:rsidR="007F7EA0" w:rsidRPr="00550733" w:rsidRDefault="007F7EA0" w:rsidP="007F7EA0">
            <w:pPr>
              <w:spacing w:line="0" w:lineRule="atLeast"/>
              <w:ind w:rightChars="-44" w:right="-106"/>
              <w:rPr>
                <w:rFonts w:ascii="標楷體" w:eastAsia="標楷體" w:hAnsi="標楷體" w:cs="新細明體"/>
                <w:sz w:val="22"/>
                <w:szCs w:val="22"/>
              </w:rPr>
            </w:pPr>
            <w:r w:rsidRPr="00550733">
              <w:rPr>
                <w:rFonts w:ascii="標楷體" w:eastAsia="標楷體" w:hAnsi="標楷體" w:cs="新細明體" w:hint="eastAsia"/>
                <w:sz w:val="22"/>
                <w:szCs w:val="22"/>
              </w:rPr>
              <w:t>【藝術】</w:t>
            </w:r>
          </w:p>
          <w:p w:rsidR="007F7EA0" w:rsidRPr="00550733" w:rsidRDefault="007F7EA0" w:rsidP="007F7EA0">
            <w:pPr>
              <w:spacing w:line="0" w:lineRule="atLeast"/>
              <w:ind w:rightChars="-44" w:right="-106"/>
              <w:rPr>
                <w:rFonts w:ascii="標楷體" w:eastAsia="標楷體" w:hAnsi="標楷體"/>
              </w:rPr>
            </w:pPr>
            <w:r w:rsidRPr="00550733">
              <w:rPr>
                <w:rFonts w:ascii="標楷體" w:eastAsia="標楷體" w:hAnsi="標楷體" w:cs="新細明體"/>
                <w:sz w:val="22"/>
                <w:szCs w:val="22"/>
              </w:rPr>
              <w:t>1-II-3</w:t>
            </w:r>
            <w:r w:rsidRPr="00550733">
              <w:rPr>
                <w:rFonts w:ascii="標楷體" w:eastAsia="標楷體" w:hAnsi="標楷體" w:cs="新細明體" w:hint="eastAsia"/>
                <w:sz w:val="22"/>
                <w:szCs w:val="22"/>
              </w:rPr>
              <w:t xml:space="preserve">  </w:t>
            </w:r>
            <w:r w:rsidRPr="00550733">
              <w:rPr>
                <w:rFonts w:ascii="標楷體" w:eastAsia="標楷體" w:hAnsi="標楷體" w:cs="新細明體"/>
                <w:sz w:val="22"/>
                <w:szCs w:val="22"/>
              </w:rPr>
              <w:t>能試探媒材特性與技法，進 行創作。</w:t>
            </w:r>
          </w:p>
        </w:tc>
        <w:tc>
          <w:tcPr>
            <w:tcW w:w="619" w:type="pct"/>
            <w:tcBorders>
              <w:right w:val="single" w:sz="4" w:space="0" w:color="auto"/>
            </w:tcBorders>
          </w:tcPr>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【國語】</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 xml:space="preserve">Bb-II-3 </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對物或自然的情懷。</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 xml:space="preserve">Bc-II-2 </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描述、列舉、因果等寫作手法。</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【自然</w:t>
            </w:r>
            <w:r w:rsidR="005B7E5B" w:rsidRPr="00550733">
              <w:rPr>
                <w:rFonts w:ascii="標楷體" w:eastAsia="標楷體" w:hAnsi="標楷體" w:cs="新細明體" w:hint="eastAsia"/>
                <w:sz w:val="22"/>
                <w:szCs w:val="22"/>
              </w:rPr>
              <w:t>科學</w:t>
            </w:r>
            <w:r w:rsidRPr="00550733">
              <w:rPr>
                <w:rFonts w:ascii="標楷體" w:eastAsia="標楷體" w:hAnsi="標楷體" w:cs="新細明體" w:hint="eastAsia"/>
                <w:sz w:val="22"/>
                <w:szCs w:val="22"/>
              </w:rPr>
              <w:t>】</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INb-II-6</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常見植物的外部形態主要由根、莖、葉、花、果實及種子所組成。</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【藝術】</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視 E-II-3</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hint="eastAsia"/>
                <w:sz w:val="22"/>
                <w:szCs w:val="22"/>
              </w:rPr>
              <w:t>點線面創作體驗、平面與立體創作、聯想創作。</w:t>
            </w:r>
          </w:p>
        </w:tc>
        <w:tc>
          <w:tcPr>
            <w:tcW w:w="861" w:type="pct"/>
            <w:tcBorders>
              <w:left w:val="single" w:sz="4" w:space="0" w:color="auto"/>
              <w:right w:val="single" w:sz="4" w:space="0" w:color="auto"/>
            </w:tcBorders>
          </w:tcPr>
          <w:p w:rsidR="007F7EA0" w:rsidRPr="00550733" w:rsidRDefault="007F7EA0" w:rsidP="007F7EA0">
            <w:pPr>
              <w:pStyle w:val="af8"/>
              <w:numPr>
                <w:ilvl w:val="0"/>
                <w:numId w:val="16"/>
              </w:numPr>
              <w:rPr>
                <w:rFonts w:ascii="標楷體" w:eastAsia="標楷體" w:hAnsi="標楷體" w:cs="新細明體"/>
                <w:sz w:val="22"/>
                <w:szCs w:val="22"/>
              </w:rPr>
            </w:pPr>
            <w:r w:rsidRPr="00550733">
              <w:rPr>
                <w:rFonts w:ascii="標楷體" w:eastAsia="標楷體" w:hAnsi="標楷體" w:cs="新細明體" w:hint="eastAsia"/>
                <w:sz w:val="22"/>
                <w:szCs w:val="22"/>
              </w:rPr>
              <w:t>能說出花卉的構造與生長條件。</w:t>
            </w:r>
          </w:p>
          <w:p w:rsidR="007F7EA0" w:rsidRDefault="007F7EA0" w:rsidP="007F7EA0">
            <w:pPr>
              <w:pStyle w:val="af8"/>
              <w:numPr>
                <w:ilvl w:val="0"/>
                <w:numId w:val="16"/>
              </w:numPr>
              <w:rPr>
                <w:rFonts w:ascii="標楷體" w:eastAsia="標楷體" w:hAnsi="標楷體" w:cs="新細明體"/>
                <w:sz w:val="22"/>
                <w:szCs w:val="22"/>
              </w:rPr>
            </w:pPr>
            <w:r w:rsidRPr="00550733">
              <w:rPr>
                <w:rFonts w:ascii="標楷體" w:eastAsia="標楷體" w:hAnsi="標楷體" w:cs="新細明體" w:hint="eastAsia"/>
                <w:sz w:val="22"/>
                <w:szCs w:val="22"/>
              </w:rPr>
              <w:t>能知道觀察、記錄花卉的生長過程。</w:t>
            </w:r>
          </w:p>
          <w:p w:rsidR="007F7EA0" w:rsidRPr="00550733" w:rsidRDefault="007F7EA0" w:rsidP="007F7EA0">
            <w:pPr>
              <w:pStyle w:val="af8"/>
              <w:numPr>
                <w:ilvl w:val="0"/>
                <w:numId w:val="16"/>
              </w:numPr>
              <w:rPr>
                <w:rFonts w:ascii="標楷體" w:eastAsia="標楷體" w:hAnsi="標楷體" w:cs="新細明體"/>
                <w:sz w:val="22"/>
                <w:szCs w:val="22"/>
              </w:rPr>
            </w:pPr>
            <w:r w:rsidRPr="00550733">
              <w:rPr>
                <w:rFonts w:ascii="標楷體" w:eastAsia="標楷體" w:hAnsi="標楷體" w:cs="新細明體" w:hint="eastAsia"/>
                <w:sz w:val="22"/>
                <w:szCs w:val="22"/>
              </w:rPr>
              <w:t>能利用花瓣製成書籤。</w:t>
            </w:r>
          </w:p>
          <w:p w:rsidR="007F7EA0" w:rsidRPr="00550733" w:rsidRDefault="007F7EA0" w:rsidP="007F7EA0">
            <w:pPr>
              <w:jc w:val="both"/>
              <w:rPr>
                <w:rFonts w:ascii="標楷體" w:eastAsia="標楷體" w:hAnsi="標楷體" w:cs="新細明體"/>
                <w:sz w:val="22"/>
                <w:szCs w:val="22"/>
              </w:rPr>
            </w:pPr>
          </w:p>
        </w:tc>
        <w:tc>
          <w:tcPr>
            <w:tcW w:w="959" w:type="pct"/>
            <w:tcBorders>
              <w:left w:val="single" w:sz="4" w:space="0" w:color="auto"/>
            </w:tcBorders>
          </w:tcPr>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活動四</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美麗書籤送給你</w:t>
            </w:r>
          </w:p>
          <w:p w:rsidR="007F7EA0" w:rsidRPr="00550733" w:rsidRDefault="007F7EA0" w:rsidP="007F7EA0">
            <w:pPr>
              <w:pStyle w:val="af8"/>
              <w:numPr>
                <w:ilvl w:val="0"/>
                <w:numId w:val="15"/>
              </w:numPr>
              <w:rPr>
                <w:rFonts w:ascii="標楷體" w:eastAsia="標楷體" w:hAnsi="標楷體" w:cs="新細明體"/>
                <w:sz w:val="22"/>
                <w:szCs w:val="22"/>
              </w:rPr>
            </w:pPr>
            <w:r w:rsidRPr="00550733">
              <w:rPr>
                <w:rFonts w:ascii="標楷體" w:eastAsia="標楷體" w:hAnsi="標楷體" w:cs="新細明體" w:hint="eastAsia"/>
                <w:sz w:val="22"/>
                <w:szCs w:val="22"/>
              </w:rPr>
              <w:t>將植栽收成</w:t>
            </w:r>
          </w:p>
          <w:p w:rsidR="007F7EA0" w:rsidRPr="00550733" w:rsidRDefault="007F7EA0" w:rsidP="007F7EA0">
            <w:pPr>
              <w:pStyle w:val="af8"/>
              <w:numPr>
                <w:ilvl w:val="0"/>
                <w:numId w:val="15"/>
              </w:numPr>
              <w:rPr>
                <w:rFonts w:ascii="標楷體" w:eastAsia="標楷體" w:hAnsi="標楷體" w:cs="新細明體"/>
                <w:sz w:val="22"/>
                <w:szCs w:val="22"/>
              </w:rPr>
            </w:pPr>
            <w:r w:rsidRPr="00550733">
              <w:rPr>
                <w:rFonts w:ascii="標楷體" w:eastAsia="標楷體" w:hAnsi="標楷體" w:cs="新細明體" w:hint="eastAsia"/>
                <w:sz w:val="22"/>
                <w:szCs w:val="22"/>
              </w:rPr>
              <w:t>將花瓣乾燥製成書籤。</w:t>
            </w:r>
          </w:p>
          <w:p w:rsidR="007F7EA0" w:rsidRPr="00550733" w:rsidRDefault="007F7EA0" w:rsidP="007F7EA0">
            <w:pPr>
              <w:pStyle w:val="af8"/>
              <w:numPr>
                <w:ilvl w:val="0"/>
                <w:numId w:val="15"/>
              </w:numPr>
              <w:rPr>
                <w:rFonts w:ascii="標楷體" w:eastAsia="標楷體" w:hAnsi="標楷體" w:cs="新細明體"/>
                <w:sz w:val="22"/>
                <w:szCs w:val="22"/>
              </w:rPr>
            </w:pPr>
            <w:r w:rsidRPr="00550733">
              <w:rPr>
                <w:rFonts w:ascii="標楷體" w:eastAsia="標楷體" w:hAnsi="標楷體" w:cs="新細明體" w:hint="eastAsia"/>
                <w:sz w:val="22"/>
                <w:szCs w:val="22"/>
              </w:rPr>
              <w:t>分享心得</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總結活動</w:t>
            </w:r>
          </w:p>
          <w:p w:rsidR="007F7EA0" w:rsidRPr="00550733" w:rsidRDefault="007F7EA0" w:rsidP="007F7EA0">
            <w:pPr>
              <w:rPr>
                <w:rFonts w:ascii="標楷體" w:eastAsia="標楷體" w:hAnsi="標楷體" w:cs="新細明體"/>
                <w:sz w:val="22"/>
                <w:szCs w:val="22"/>
              </w:rPr>
            </w:pPr>
            <w:r w:rsidRPr="00550733">
              <w:rPr>
                <w:rFonts w:ascii="標楷體" w:eastAsia="標楷體" w:hAnsi="標楷體" w:cs="新細明體"/>
                <w:sz w:val="22"/>
                <w:szCs w:val="22"/>
              </w:rPr>
              <w:t>學生進行心得分享發表，教師總結。</w:t>
            </w:r>
          </w:p>
        </w:tc>
        <w:tc>
          <w:tcPr>
            <w:tcW w:w="522" w:type="pct"/>
          </w:tcPr>
          <w:p w:rsidR="007F7EA0" w:rsidRDefault="007F7EA0" w:rsidP="007F7EA0">
            <w:pPr>
              <w:rPr>
                <w:rFonts w:ascii="標楷體" w:eastAsia="標楷體" w:hAnsi="標楷體" w:cs="新細明體"/>
              </w:rPr>
            </w:pPr>
            <w:r w:rsidRPr="008174F4">
              <w:rPr>
                <w:rFonts w:ascii="標楷體" w:eastAsia="標楷體" w:hAnsi="標楷體" w:cs="新細明體" w:hint="eastAsia"/>
              </w:rPr>
              <w:t>實作評量</w:t>
            </w:r>
          </w:p>
          <w:p w:rsidR="007F7EA0" w:rsidRPr="008174F4" w:rsidRDefault="007F7EA0" w:rsidP="007F7EA0">
            <w:pPr>
              <w:pStyle w:val="Default"/>
              <w:numPr>
                <w:ilvl w:val="0"/>
                <w:numId w:val="17"/>
              </w:numPr>
              <w:rPr>
                <w:rFonts w:hAnsi="標楷體"/>
              </w:rPr>
            </w:pPr>
            <w:r w:rsidRPr="008174F4">
              <w:rPr>
                <w:rFonts w:hAnsi="標楷體" w:hint="eastAsia"/>
              </w:rPr>
              <w:t>能實際紀錄植物生長</w:t>
            </w:r>
          </w:p>
          <w:p w:rsidR="007F7EA0" w:rsidRDefault="007F7EA0" w:rsidP="007F7EA0">
            <w:pPr>
              <w:pStyle w:val="Default"/>
              <w:numPr>
                <w:ilvl w:val="0"/>
                <w:numId w:val="17"/>
              </w:numPr>
              <w:rPr>
                <w:rFonts w:hAnsi="標楷體"/>
              </w:rPr>
            </w:pPr>
            <w:r w:rsidRPr="008174F4">
              <w:rPr>
                <w:rFonts w:hAnsi="標楷體" w:hint="eastAsia"/>
              </w:rPr>
              <w:t>能和同學分享栽種心得</w:t>
            </w:r>
          </w:p>
          <w:p w:rsidR="007F7EA0" w:rsidRPr="008174F4" w:rsidRDefault="007F7EA0" w:rsidP="007F7EA0">
            <w:pPr>
              <w:pStyle w:val="Default"/>
              <w:numPr>
                <w:ilvl w:val="0"/>
                <w:numId w:val="17"/>
              </w:numPr>
              <w:rPr>
                <w:rFonts w:hAnsi="標楷體"/>
              </w:rPr>
            </w:pPr>
            <w:r>
              <w:rPr>
                <w:rFonts w:hAnsi="標楷體"/>
              </w:rPr>
              <w:t>能完成花之書籤</w:t>
            </w:r>
          </w:p>
          <w:p w:rsidR="007F7EA0" w:rsidRPr="008174F4" w:rsidRDefault="007F7EA0" w:rsidP="007F7EA0">
            <w:pPr>
              <w:rPr>
                <w:rFonts w:ascii="標楷體" w:eastAsia="標楷體" w:hAnsi="標楷體" w:cs="新細明體"/>
              </w:rPr>
            </w:pPr>
          </w:p>
        </w:tc>
        <w:tc>
          <w:tcPr>
            <w:tcW w:w="377" w:type="pct"/>
            <w:vAlign w:val="center"/>
          </w:tcPr>
          <w:p w:rsidR="007F7EA0" w:rsidRPr="00CA2DF1" w:rsidRDefault="00CA2DF1" w:rsidP="007F7EA0">
            <w:pPr>
              <w:rPr>
                <w:rFonts w:ascii="標楷體" w:eastAsia="標楷體" w:hAnsi="標楷體" w:cs="新細明體"/>
                <w:sz w:val="22"/>
                <w:szCs w:val="28"/>
              </w:rPr>
            </w:pPr>
            <w:r w:rsidRPr="00CA2DF1">
              <w:rPr>
                <w:rFonts w:ascii="標楷體" w:eastAsia="標楷體" w:hAnsi="標楷體" w:cs="新細明體" w:hint="eastAsia"/>
                <w:sz w:val="22"/>
                <w:szCs w:val="28"/>
              </w:rPr>
              <w:t>1.</w:t>
            </w:r>
            <w:r w:rsidR="007F7EA0" w:rsidRPr="00CA2DF1">
              <w:rPr>
                <w:rFonts w:ascii="標楷體" w:eastAsia="標楷體" w:hAnsi="標楷體" w:cs="新細明體" w:hint="eastAsia"/>
                <w:sz w:val="22"/>
                <w:szCs w:val="28"/>
              </w:rPr>
              <w:t>雲彩紙</w:t>
            </w:r>
          </w:p>
          <w:p w:rsidR="007F7EA0" w:rsidRPr="00126102" w:rsidRDefault="00CA2DF1" w:rsidP="007F7EA0">
            <w:pPr>
              <w:rPr>
                <w:rFonts w:ascii="標楷體" w:eastAsia="標楷體" w:hAnsi="標楷體" w:cs="新細明體"/>
                <w:sz w:val="28"/>
                <w:szCs w:val="28"/>
              </w:rPr>
            </w:pPr>
            <w:r w:rsidRPr="00CA2DF1">
              <w:rPr>
                <w:rFonts w:ascii="標楷體" w:eastAsia="標楷體" w:hAnsi="標楷體" w:cs="新細明體" w:hint="eastAsia"/>
                <w:sz w:val="22"/>
                <w:szCs w:val="28"/>
              </w:rPr>
              <w:t>2.</w:t>
            </w:r>
            <w:r w:rsidR="007F7EA0" w:rsidRPr="00CA2DF1">
              <w:rPr>
                <w:rFonts w:ascii="標楷體" w:eastAsia="標楷體" w:hAnsi="標楷體" w:cs="新細明體" w:hint="eastAsia"/>
                <w:sz w:val="22"/>
                <w:szCs w:val="28"/>
              </w:rPr>
              <w:t>學習單</w:t>
            </w:r>
          </w:p>
        </w:tc>
      </w:tr>
    </w:tbl>
    <w:p w:rsidR="00F5277A" w:rsidRDefault="00F5277A" w:rsidP="00A16219">
      <w:pPr>
        <w:rPr>
          <w:rFonts w:ascii="標楷體" w:eastAsia="標楷體" w:hAnsi="標楷體"/>
          <w:sz w:val="28"/>
          <w:szCs w:val="28"/>
        </w:rPr>
      </w:pPr>
    </w:p>
    <w:p w:rsidR="00F5277A" w:rsidRDefault="00F5277A" w:rsidP="00A16219">
      <w:pPr>
        <w:rPr>
          <w:rFonts w:ascii="標楷體" w:eastAsia="標楷體" w:hAnsi="標楷體"/>
          <w:sz w:val="28"/>
          <w:szCs w:val="28"/>
        </w:rPr>
      </w:pPr>
    </w:p>
    <w:p w:rsidR="005B7E5B" w:rsidRDefault="005B7E5B" w:rsidP="00A16219">
      <w:pPr>
        <w:rPr>
          <w:rFonts w:ascii="標楷體" w:eastAsia="標楷體" w:hAnsi="標楷體"/>
          <w:sz w:val="28"/>
          <w:szCs w:val="28"/>
        </w:rPr>
      </w:pPr>
    </w:p>
    <w:p w:rsidR="005B7E5B" w:rsidRDefault="005B7E5B" w:rsidP="00A16219">
      <w:pPr>
        <w:rPr>
          <w:rFonts w:ascii="標楷體" w:eastAsia="標楷體" w:hAnsi="標楷體"/>
          <w:sz w:val="28"/>
          <w:szCs w:val="28"/>
        </w:rPr>
      </w:pPr>
    </w:p>
    <w:p w:rsidR="005B7E5B" w:rsidRDefault="005B7E5B" w:rsidP="00A16219">
      <w:pPr>
        <w:rPr>
          <w:rFonts w:ascii="標楷體" w:eastAsia="標楷體" w:hAnsi="標楷體"/>
          <w:sz w:val="28"/>
          <w:szCs w:val="28"/>
        </w:rPr>
      </w:pPr>
    </w:p>
    <w:p w:rsidR="00A16219" w:rsidRDefault="00464E51" w:rsidP="00A16219">
      <w:pPr>
        <w:rPr>
          <w:rFonts w:ascii="標楷體" w:eastAsia="標楷體" w:hAnsi="標楷體"/>
          <w:sz w:val="28"/>
          <w:szCs w:val="28"/>
        </w:rPr>
      </w:pPr>
      <w:r w:rsidRPr="00126102">
        <w:rPr>
          <w:rFonts w:ascii="標楷體" w:eastAsia="標楷體" w:hAnsi="標楷體" w:hint="eastAsia"/>
          <w:sz w:val="28"/>
          <w:szCs w:val="28"/>
        </w:rPr>
        <w:t>【</w:t>
      </w:r>
      <w:r w:rsidRPr="00126102">
        <w:rPr>
          <w:rFonts w:ascii="標楷體" w:eastAsia="標楷體" w:hAnsi="標楷體"/>
          <w:sz w:val="28"/>
          <w:szCs w:val="28"/>
        </w:rPr>
        <w:t>第</w:t>
      </w:r>
      <w:r w:rsidRPr="00126102">
        <w:rPr>
          <w:rFonts w:ascii="標楷體" w:eastAsia="標楷體" w:hAnsi="標楷體" w:hint="eastAsia"/>
          <w:sz w:val="28"/>
          <w:szCs w:val="28"/>
        </w:rPr>
        <w:t>二</w:t>
      </w:r>
      <w:r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CA2DF1" w:rsidRPr="00126102" w:rsidTr="001E643A">
        <w:trPr>
          <w:trHeight w:val="749"/>
        </w:trPr>
        <w:tc>
          <w:tcPr>
            <w:tcW w:w="2088" w:type="dxa"/>
            <w:vAlign w:val="center"/>
          </w:tcPr>
          <w:p w:rsidR="00CA2DF1" w:rsidRPr="00126102" w:rsidRDefault="00CA2DF1" w:rsidP="001E643A">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rsidR="00CA2DF1" w:rsidRPr="00126102" w:rsidRDefault="00CA2DF1" w:rsidP="00E83795">
            <w:pPr>
              <w:rPr>
                <w:rFonts w:ascii="標楷體" w:eastAsia="標楷體" w:hAnsi="標楷體"/>
                <w:sz w:val="28"/>
              </w:rPr>
            </w:pPr>
            <w:r w:rsidRPr="00C623E1">
              <w:rPr>
                <w:rFonts w:ascii="標楷體" w:eastAsia="標楷體" w:hAnsi="標楷體" w:hint="eastAsia"/>
                <w:sz w:val="28"/>
                <w:lang w:eastAsia="zh-HK"/>
              </w:rPr>
              <w:t>新豐好</w:t>
            </w:r>
            <w:r w:rsidR="00E83795">
              <w:rPr>
                <w:rFonts w:ascii="標楷體" w:eastAsia="標楷體" w:hAnsi="標楷體" w:hint="eastAsia"/>
                <w:sz w:val="28"/>
              </w:rPr>
              <w:t>y</w:t>
            </w:r>
            <w:r w:rsidR="00E83795">
              <w:rPr>
                <w:rFonts w:ascii="標楷體" w:eastAsia="標楷體" w:hAnsi="標楷體"/>
                <w:sz w:val="28"/>
              </w:rPr>
              <w:t>oung</w:t>
            </w:r>
          </w:p>
        </w:tc>
        <w:tc>
          <w:tcPr>
            <w:tcW w:w="2554" w:type="dxa"/>
            <w:gridSpan w:val="2"/>
            <w:vAlign w:val="center"/>
          </w:tcPr>
          <w:p w:rsidR="00CA2DF1" w:rsidRPr="00126102" w:rsidRDefault="00CA2DF1" w:rsidP="001E643A">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CA2DF1" w:rsidRPr="00126102" w:rsidRDefault="00DA42C1" w:rsidP="001E643A">
            <w:pPr>
              <w:rPr>
                <w:rFonts w:ascii="標楷體" w:eastAsia="標楷體" w:hAnsi="標楷體"/>
                <w:sz w:val="28"/>
              </w:rPr>
            </w:pPr>
            <w:r>
              <w:rPr>
                <w:rFonts w:ascii="標楷體" w:eastAsia="標楷體" w:hAnsi="標楷體" w:hint="eastAsia"/>
                <w:b/>
                <w:sz w:val="30"/>
                <w:szCs w:val="30"/>
              </w:rPr>
              <w:t>三</w:t>
            </w:r>
            <w:r w:rsidRPr="00C623E1">
              <w:rPr>
                <w:rFonts w:ascii="標楷體" w:eastAsia="標楷體" w:hAnsi="標楷體" w:hint="eastAsia"/>
                <w:b/>
                <w:sz w:val="30"/>
                <w:szCs w:val="30"/>
              </w:rPr>
              <w:t>年級/</w:t>
            </w:r>
            <w:r>
              <w:rPr>
                <w:rFonts w:ascii="標楷體" w:eastAsia="標楷體" w:hAnsi="標楷體" w:hint="eastAsia"/>
                <w:b/>
                <w:sz w:val="30"/>
                <w:szCs w:val="30"/>
              </w:rPr>
              <w:t>甲乙丙</w:t>
            </w:r>
            <w:r w:rsidRPr="00C623E1">
              <w:rPr>
                <w:rFonts w:ascii="標楷體" w:eastAsia="標楷體" w:hAnsi="標楷體" w:hint="eastAsia"/>
                <w:b/>
                <w:sz w:val="30"/>
                <w:szCs w:val="30"/>
              </w:rPr>
              <w:t>班</w:t>
            </w:r>
          </w:p>
        </w:tc>
      </w:tr>
      <w:tr w:rsidR="00CA2DF1" w:rsidRPr="00126102" w:rsidTr="001E643A">
        <w:trPr>
          <w:trHeight w:val="721"/>
        </w:trPr>
        <w:tc>
          <w:tcPr>
            <w:tcW w:w="2088" w:type="dxa"/>
            <w:vMerge w:val="restart"/>
            <w:vAlign w:val="center"/>
          </w:tcPr>
          <w:p w:rsidR="00CA2DF1" w:rsidRPr="00126102" w:rsidRDefault="00CA2DF1" w:rsidP="001E643A">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CA2DF1" w:rsidRPr="00122E14" w:rsidRDefault="00CA2DF1" w:rsidP="001E643A">
            <w:pPr>
              <w:rPr>
                <w:rFonts w:ascii="標楷體" w:eastAsia="標楷體" w:hAnsi="標楷體"/>
                <w:sz w:val="28"/>
                <w:szCs w:val="28"/>
              </w:rPr>
            </w:pPr>
            <w:r w:rsidRPr="00122E14">
              <w:rPr>
                <w:rFonts w:ascii="標楷體" w:eastAsia="標楷體" w:hAnsi="標楷體" w:hint="eastAsia"/>
                <w:sz w:val="28"/>
                <w:szCs w:val="28"/>
              </w:rPr>
              <w:t>■統整性(■主題□專題□議題)探究課程</w:t>
            </w:r>
          </w:p>
          <w:p w:rsidR="00CA2DF1" w:rsidRPr="00122E14" w:rsidRDefault="00CA2DF1" w:rsidP="001E643A">
            <w:pPr>
              <w:rPr>
                <w:rFonts w:ascii="標楷體" w:eastAsia="標楷體" w:hAnsi="標楷體"/>
                <w:sz w:val="28"/>
                <w:szCs w:val="28"/>
              </w:rPr>
            </w:pPr>
            <w:r w:rsidRPr="00122E14">
              <w:rPr>
                <w:rFonts w:ascii="標楷體" w:eastAsia="標楷體" w:hAnsi="標楷體" w:hint="eastAsia"/>
                <w:sz w:val="28"/>
                <w:szCs w:val="28"/>
              </w:rPr>
              <w:t>□社團活動與技藝課程</w:t>
            </w:r>
          </w:p>
          <w:p w:rsidR="00CA2DF1" w:rsidRPr="00122E14" w:rsidRDefault="00CA2DF1" w:rsidP="001E643A">
            <w:pPr>
              <w:rPr>
                <w:rFonts w:ascii="標楷體" w:eastAsia="標楷體" w:hAnsi="標楷體"/>
                <w:sz w:val="28"/>
                <w:szCs w:val="28"/>
              </w:rPr>
            </w:pPr>
            <w:r w:rsidRPr="00122E14">
              <w:rPr>
                <w:rFonts w:ascii="標楷體" w:eastAsia="標楷體" w:hAnsi="標楷體" w:hint="eastAsia"/>
                <w:sz w:val="28"/>
                <w:szCs w:val="28"/>
              </w:rPr>
              <w:t>□特殊需求領域課程</w:t>
            </w:r>
          </w:p>
          <w:p w:rsidR="00CA2DF1" w:rsidRPr="00126102" w:rsidRDefault="00CA2DF1" w:rsidP="001E643A">
            <w:pPr>
              <w:rPr>
                <w:rFonts w:ascii="標楷體" w:eastAsia="標楷體" w:hAnsi="標楷體"/>
                <w:sz w:val="28"/>
              </w:rPr>
            </w:pPr>
            <w:r w:rsidRPr="00122E14">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CA2DF1" w:rsidRPr="00126102" w:rsidRDefault="00CA2DF1" w:rsidP="001E643A">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p w:rsidR="00CA2DF1" w:rsidRPr="00126102" w:rsidRDefault="00CA2DF1" w:rsidP="001E643A">
            <w:pPr>
              <w:rPr>
                <w:rFonts w:ascii="標楷體" w:eastAsia="標楷體" w:hAnsi="標楷體"/>
                <w:sz w:val="28"/>
              </w:rPr>
            </w:pPr>
            <w:r w:rsidRPr="00C623E1">
              <w:rPr>
                <w:rFonts w:ascii="標楷體" w:eastAsia="標楷體" w:hAnsi="標楷體" w:hint="eastAsia"/>
                <w:sz w:val="28"/>
              </w:rPr>
              <w:t>4 節</w:t>
            </w:r>
          </w:p>
        </w:tc>
      </w:tr>
      <w:tr w:rsidR="00CA2DF1" w:rsidRPr="00126102" w:rsidTr="001E643A">
        <w:trPr>
          <w:trHeight w:val="721"/>
        </w:trPr>
        <w:tc>
          <w:tcPr>
            <w:tcW w:w="2088" w:type="dxa"/>
            <w:vMerge/>
            <w:vAlign w:val="center"/>
          </w:tcPr>
          <w:p w:rsidR="00CA2DF1" w:rsidRPr="00126102" w:rsidRDefault="00CA2DF1" w:rsidP="001E643A">
            <w:pPr>
              <w:jc w:val="center"/>
              <w:rPr>
                <w:rFonts w:ascii="標楷體" w:eastAsia="標楷體" w:hAnsi="標楷體"/>
                <w:sz w:val="28"/>
              </w:rPr>
            </w:pPr>
          </w:p>
        </w:tc>
        <w:tc>
          <w:tcPr>
            <w:tcW w:w="5101" w:type="dxa"/>
            <w:gridSpan w:val="2"/>
            <w:vMerge/>
            <w:tcBorders>
              <w:right w:val="single" w:sz="4" w:space="0" w:color="auto"/>
            </w:tcBorders>
            <w:vAlign w:val="center"/>
          </w:tcPr>
          <w:p w:rsidR="00CA2DF1" w:rsidRPr="00126102" w:rsidRDefault="00CA2DF1" w:rsidP="001E643A">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CA2DF1" w:rsidRPr="00126102" w:rsidRDefault="00CA2DF1" w:rsidP="001E643A">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CA2DF1" w:rsidRPr="00126102" w:rsidRDefault="009D2108" w:rsidP="001E643A">
            <w:pPr>
              <w:rPr>
                <w:rFonts w:ascii="標楷體" w:eastAsia="標楷體" w:hAnsi="標楷體"/>
                <w:sz w:val="28"/>
              </w:rPr>
            </w:pPr>
            <w:r>
              <w:rPr>
                <w:rFonts w:ascii="標楷體" w:eastAsia="標楷體" w:hAnsi="標楷體" w:hint="eastAsia"/>
                <w:sz w:val="28"/>
              </w:rPr>
              <w:t>三年級教學團隊</w:t>
            </w:r>
          </w:p>
        </w:tc>
      </w:tr>
      <w:tr w:rsidR="00CA2DF1" w:rsidRPr="00126102" w:rsidTr="001E643A">
        <w:trPr>
          <w:trHeight w:val="2894"/>
        </w:trPr>
        <w:tc>
          <w:tcPr>
            <w:tcW w:w="2088" w:type="dxa"/>
            <w:vAlign w:val="center"/>
          </w:tcPr>
          <w:p w:rsidR="00CA2DF1" w:rsidRPr="00126102" w:rsidRDefault="00CA2DF1" w:rsidP="001E643A">
            <w:pPr>
              <w:jc w:val="center"/>
              <w:rPr>
                <w:rFonts w:ascii="標楷體" w:eastAsia="標楷體" w:hAnsi="標楷體"/>
                <w:sz w:val="28"/>
              </w:rPr>
            </w:pPr>
            <w:r w:rsidRPr="00126102">
              <w:rPr>
                <w:rFonts w:ascii="標楷體" w:eastAsia="標楷體" w:hAnsi="標楷體" w:hint="eastAsia"/>
                <w:sz w:val="28"/>
              </w:rPr>
              <w:t>配合融入之領域及議題</w:t>
            </w:r>
          </w:p>
          <w:p w:rsidR="00CA2DF1" w:rsidRPr="00126102" w:rsidRDefault="00CA2DF1" w:rsidP="001E643A">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CA2DF1" w:rsidRPr="00126102" w:rsidRDefault="00CA2DF1" w:rsidP="001E643A">
            <w:pPr>
              <w:rPr>
                <w:rFonts w:ascii="標楷體" w:eastAsia="標楷體" w:hAnsi="標楷體"/>
                <w:sz w:val="28"/>
                <w:szCs w:val="28"/>
              </w:rPr>
            </w:pPr>
            <w:r>
              <w:rPr>
                <w:rFonts w:ascii="Segoe UI Emoji" w:eastAsia="Segoe UI Emoji" w:hAnsi="Segoe UI Emoji" w:cs="Segoe UI Emoji"/>
                <w:sz w:val="28"/>
                <w:szCs w:val="28"/>
              </w:rPr>
              <w:t>■</w:t>
            </w:r>
            <w:r w:rsidRPr="00126102">
              <w:rPr>
                <w:rFonts w:ascii="標楷體" w:eastAsia="標楷體" w:hAnsi="標楷體" w:hint="eastAsia"/>
                <w:sz w:val="28"/>
                <w:szCs w:val="28"/>
              </w:rPr>
              <w:t>國語文　□英語文(不含國小低年級)</w:t>
            </w:r>
          </w:p>
          <w:p w:rsidR="00CA2DF1" w:rsidRPr="00126102" w:rsidRDefault="00CA2DF1" w:rsidP="001E643A">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rsidR="00CA2DF1" w:rsidRPr="00126102" w:rsidRDefault="00CA2DF1" w:rsidP="001E643A">
            <w:pPr>
              <w:rPr>
                <w:rFonts w:ascii="標楷體" w:eastAsia="標楷體" w:hAnsi="標楷體"/>
                <w:sz w:val="28"/>
                <w:szCs w:val="28"/>
              </w:rPr>
            </w:pPr>
            <w:r w:rsidRPr="00126102">
              <w:rPr>
                <w:rFonts w:ascii="標楷體" w:eastAsia="標楷體" w:hAnsi="標楷體" w:hint="eastAsia"/>
                <w:sz w:val="28"/>
                <w:szCs w:val="28"/>
              </w:rPr>
              <w:t>□數學　　□生活課程　□健康與體育</w:t>
            </w:r>
          </w:p>
          <w:p w:rsidR="00CA2DF1" w:rsidRPr="00126102" w:rsidRDefault="00CA2DF1" w:rsidP="001E643A">
            <w:pPr>
              <w:rPr>
                <w:rFonts w:ascii="標楷體" w:eastAsia="標楷體" w:hAnsi="標楷體"/>
                <w:sz w:val="28"/>
                <w:szCs w:val="28"/>
              </w:rPr>
            </w:pPr>
            <w:r w:rsidRPr="00126102">
              <w:rPr>
                <w:rFonts w:ascii="標楷體" w:eastAsia="標楷體" w:hAnsi="標楷體" w:hint="eastAsia"/>
                <w:sz w:val="28"/>
                <w:szCs w:val="28"/>
              </w:rPr>
              <w:t xml:space="preserve">□社會　　</w:t>
            </w:r>
            <w:r w:rsidRPr="00122E14">
              <w:rPr>
                <w:rFonts w:ascii="標楷體" w:eastAsia="標楷體" w:hAnsi="標楷體" w:hint="eastAsia"/>
                <w:sz w:val="28"/>
                <w:szCs w:val="28"/>
              </w:rPr>
              <w:t>■</w:t>
            </w:r>
            <w:r w:rsidRPr="00126102">
              <w:rPr>
                <w:rFonts w:ascii="標楷體" w:eastAsia="標楷體" w:hAnsi="標楷體" w:hint="eastAsia"/>
                <w:sz w:val="28"/>
                <w:szCs w:val="28"/>
              </w:rPr>
              <w:t xml:space="preserve">自然科學　</w:t>
            </w:r>
            <w:r w:rsidR="00F5277A" w:rsidRPr="00126102">
              <w:rPr>
                <w:rFonts w:ascii="標楷體" w:eastAsia="標楷體" w:hAnsi="標楷體" w:hint="eastAsia"/>
                <w:sz w:val="28"/>
                <w:szCs w:val="28"/>
              </w:rPr>
              <w:t>□</w:t>
            </w:r>
            <w:r w:rsidRPr="00126102">
              <w:rPr>
                <w:rFonts w:ascii="標楷體" w:eastAsia="標楷體" w:hAnsi="標楷體" w:hint="eastAsia"/>
                <w:sz w:val="28"/>
                <w:szCs w:val="28"/>
              </w:rPr>
              <w:t>藝術</w:t>
            </w:r>
          </w:p>
          <w:p w:rsidR="00CA2DF1" w:rsidRPr="00126102" w:rsidRDefault="00CA2DF1" w:rsidP="001E643A">
            <w:pPr>
              <w:rPr>
                <w:rFonts w:ascii="標楷體" w:eastAsia="標楷體" w:hAnsi="標楷體"/>
                <w:sz w:val="28"/>
                <w:szCs w:val="28"/>
              </w:rPr>
            </w:pPr>
            <w:r w:rsidRPr="00126102">
              <w:rPr>
                <w:rFonts w:ascii="標楷體" w:eastAsia="標楷體" w:hAnsi="標楷體" w:hint="eastAsia"/>
                <w:sz w:val="28"/>
                <w:szCs w:val="28"/>
              </w:rPr>
              <w:t>□綜合活動</w:t>
            </w:r>
          </w:p>
          <w:p w:rsidR="00CA2DF1" w:rsidRPr="00126102" w:rsidRDefault="00CA2DF1" w:rsidP="001E643A">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rsidR="00CA2DF1" w:rsidRPr="00126102" w:rsidRDefault="00CA2DF1" w:rsidP="001E643A">
            <w:pPr>
              <w:rPr>
                <w:rFonts w:ascii="標楷體" w:eastAsia="標楷體" w:hAnsi="標楷體"/>
                <w:sz w:val="28"/>
              </w:rPr>
            </w:pPr>
            <w:r w:rsidRPr="00126102">
              <w:rPr>
                <w:rFonts w:ascii="標楷體" w:eastAsia="標楷體" w:hAnsi="標楷體" w:hint="eastAsia"/>
                <w:sz w:val="28"/>
              </w:rPr>
              <w:t xml:space="preserve">□人權教育　</w:t>
            </w:r>
            <w:r>
              <w:rPr>
                <w:rFonts w:ascii="Segoe UI Emoji" w:eastAsia="Segoe UI Emoji" w:hAnsi="Segoe UI Emoji" w:cs="Segoe UI Emoji"/>
                <w:sz w:val="28"/>
              </w:rPr>
              <w:t>■</w:t>
            </w:r>
            <w:r w:rsidRPr="00126102">
              <w:rPr>
                <w:rFonts w:ascii="標楷體" w:eastAsia="標楷體" w:hAnsi="標楷體" w:hint="eastAsia"/>
                <w:sz w:val="28"/>
              </w:rPr>
              <w:t>環境教育　□海洋教育　□品德教育</w:t>
            </w:r>
          </w:p>
          <w:p w:rsidR="00CA2DF1" w:rsidRPr="00126102" w:rsidRDefault="00CA2DF1" w:rsidP="001E643A">
            <w:pPr>
              <w:rPr>
                <w:rFonts w:ascii="標楷體" w:eastAsia="標楷體" w:hAnsi="標楷體"/>
                <w:sz w:val="28"/>
              </w:rPr>
            </w:pPr>
            <w:r w:rsidRPr="00126102">
              <w:rPr>
                <w:rFonts w:ascii="標楷體" w:eastAsia="標楷體" w:hAnsi="標楷體" w:hint="eastAsia"/>
                <w:sz w:val="28"/>
              </w:rPr>
              <w:t>□生命教育　□法治教育　□科技教育　□資訊教育</w:t>
            </w:r>
          </w:p>
          <w:p w:rsidR="00CA2DF1" w:rsidRPr="00126102" w:rsidRDefault="00CA2DF1" w:rsidP="001E643A">
            <w:pPr>
              <w:rPr>
                <w:rFonts w:ascii="標楷體" w:eastAsia="標楷體" w:hAnsi="標楷體"/>
                <w:sz w:val="28"/>
              </w:rPr>
            </w:pPr>
            <w:r w:rsidRPr="00126102">
              <w:rPr>
                <w:rFonts w:ascii="標楷體" w:eastAsia="標楷體" w:hAnsi="標楷體" w:hint="eastAsia"/>
                <w:sz w:val="28"/>
              </w:rPr>
              <w:t xml:space="preserve">□能源教育　□安全教育　□防災教育　□閱讀素養 </w:t>
            </w:r>
          </w:p>
          <w:p w:rsidR="00CA2DF1" w:rsidRPr="00126102" w:rsidRDefault="00CA2DF1" w:rsidP="001E643A">
            <w:pPr>
              <w:rPr>
                <w:rFonts w:ascii="標楷體" w:eastAsia="標楷體" w:hAnsi="標楷體"/>
                <w:sz w:val="28"/>
              </w:rPr>
            </w:pPr>
            <w:r w:rsidRPr="00126102">
              <w:rPr>
                <w:rFonts w:ascii="標楷體" w:eastAsia="標楷體" w:hAnsi="標楷體" w:hint="eastAsia"/>
                <w:sz w:val="28"/>
              </w:rPr>
              <w:t>□家庭教育　□戶外教育　□原住民教育□國際教育</w:t>
            </w:r>
          </w:p>
          <w:p w:rsidR="00CA2DF1" w:rsidRPr="00126102" w:rsidRDefault="00CA2DF1" w:rsidP="001E643A">
            <w:pPr>
              <w:rPr>
                <w:rFonts w:ascii="標楷體" w:eastAsia="標楷體" w:hAnsi="標楷體"/>
                <w:sz w:val="28"/>
              </w:rPr>
            </w:pPr>
            <w:r w:rsidRPr="00126102">
              <w:rPr>
                <w:rFonts w:ascii="標楷體" w:eastAsia="標楷體" w:hAnsi="標楷體" w:hint="eastAsia"/>
                <w:sz w:val="28"/>
              </w:rPr>
              <w:t>□性別平等教育　□多元文化教育　□生涯規劃教育</w:t>
            </w:r>
          </w:p>
          <w:p w:rsidR="00CA2DF1" w:rsidRPr="00126102" w:rsidRDefault="00CA2DF1" w:rsidP="001E643A">
            <w:pPr>
              <w:rPr>
                <w:rFonts w:ascii="標楷體" w:eastAsia="標楷體" w:hAnsi="標楷體"/>
                <w:sz w:val="28"/>
              </w:rPr>
            </w:pPr>
          </w:p>
        </w:tc>
      </w:tr>
      <w:tr w:rsidR="00CA2DF1" w:rsidRPr="00126102" w:rsidTr="001E643A">
        <w:trPr>
          <w:trHeight w:val="1020"/>
        </w:trPr>
        <w:tc>
          <w:tcPr>
            <w:tcW w:w="2088" w:type="dxa"/>
            <w:vAlign w:val="center"/>
          </w:tcPr>
          <w:p w:rsidR="00CA2DF1" w:rsidRPr="00686A04" w:rsidRDefault="00CA2DF1" w:rsidP="001E643A">
            <w:pPr>
              <w:jc w:val="center"/>
              <w:rPr>
                <w:rFonts w:ascii="標楷體" w:eastAsia="標楷體" w:hAnsi="標楷體"/>
                <w:color w:val="000000" w:themeColor="text1"/>
                <w:sz w:val="28"/>
                <w:szCs w:val="28"/>
              </w:rPr>
            </w:pPr>
            <w:r w:rsidRPr="00686A04">
              <w:rPr>
                <w:rFonts w:ascii="標楷體" w:eastAsia="標楷體" w:hAnsi="標楷體" w:hint="eastAsia"/>
                <w:color w:val="000000" w:themeColor="text1"/>
                <w:sz w:val="28"/>
              </w:rPr>
              <w:t>對應的學校願景</w:t>
            </w:r>
          </w:p>
          <w:p w:rsidR="00CA2DF1" w:rsidRPr="00686A04" w:rsidRDefault="00CA2DF1" w:rsidP="001E643A">
            <w:pPr>
              <w:jc w:val="center"/>
              <w:rPr>
                <w:rFonts w:ascii="標楷體" w:eastAsia="標楷體" w:hAnsi="標楷體"/>
                <w:color w:val="000000" w:themeColor="text1"/>
                <w:sz w:val="20"/>
                <w:szCs w:val="20"/>
              </w:rPr>
            </w:pPr>
            <w:r w:rsidRPr="00686A04">
              <w:rPr>
                <w:rFonts w:ascii="標楷體" w:eastAsia="標楷體" w:hAnsi="標楷體" w:hint="eastAsia"/>
                <w:color w:val="000000" w:themeColor="text1"/>
                <w:sz w:val="20"/>
                <w:szCs w:val="20"/>
              </w:rPr>
              <w:t>(統整性探究課程)</w:t>
            </w:r>
          </w:p>
        </w:tc>
        <w:tc>
          <w:tcPr>
            <w:tcW w:w="3544" w:type="dxa"/>
            <w:tcBorders>
              <w:right w:val="single" w:sz="4" w:space="0" w:color="auto"/>
            </w:tcBorders>
            <w:vAlign w:val="center"/>
          </w:tcPr>
          <w:p w:rsidR="00CA2DF1" w:rsidRPr="00686A04" w:rsidRDefault="00CA2DF1" w:rsidP="001E643A">
            <w:pPr>
              <w:rPr>
                <w:rFonts w:ascii="標楷體" w:eastAsia="標楷體" w:hAnsi="標楷體"/>
                <w:color w:val="000000" w:themeColor="text1"/>
                <w:sz w:val="28"/>
              </w:rPr>
            </w:pPr>
            <w:r w:rsidRPr="00686A04">
              <w:rPr>
                <w:rFonts w:ascii="標楷體" w:eastAsia="標楷體" w:hAnsi="標楷體" w:hint="eastAsia"/>
                <w:color w:val="000000" w:themeColor="text1"/>
                <w:sz w:val="28"/>
              </w:rPr>
              <w:t>多元</w:t>
            </w:r>
          </w:p>
        </w:tc>
        <w:tc>
          <w:tcPr>
            <w:tcW w:w="1557" w:type="dxa"/>
            <w:tcBorders>
              <w:left w:val="single" w:sz="4" w:space="0" w:color="auto"/>
              <w:right w:val="single" w:sz="4" w:space="0" w:color="auto"/>
            </w:tcBorders>
            <w:vAlign w:val="center"/>
          </w:tcPr>
          <w:p w:rsidR="00CA2DF1" w:rsidRPr="00686A04" w:rsidRDefault="00CA2DF1" w:rsidP="001E643A">
            <w:pPr>
              <w:jc w:val="center"/>
              <w:rPr>
                <w:rFonts w:ascii="標楷體" w:eastAsia="標楷體" w:hAnsi="標楷體"/>
                <w:color w:val="000000" w:themeColor="text1"/>
                <w:sz w:val="28"/>
                <w:highlight w:val="yellow"/>
              </w:rPr>
            </w:pPr>
            <w:r w:rsidRPr="00686A04">
              <w:rPr>
                <w:rFonts w:ascii="標楷體" w:eastAsia="標楷體" w:hAnsi="標楷體" w:hint="eastAsia"/>
                <w:color w:val="000000" w:themeColor="text1"/>
                <w:sz w:val="28"/>
              </w:rPr>
              <w:t>與學校願景呼應之說明</w:t>
            </w:r>
          </w:p>
        </w:tc>
        <w:tc>
          <w:tcPr>
            <w:tcW w:w="7189" w:type="dxa"/>
            <w:gridSpan w:val="3"/>
            <w:tcBorders>
              <w:left w:val="single" w:sz="4" w:space="0" w:color="auto"/>
            </w:tcBorders>
            <w:vAlign w:val="center"/>
          </w:tcPr>
          <w:p w:rsidR="00CA2DF1" w:rsidRPr="000B350C" w:rsidRDefault="00CA2DF1" w:rsidP="001E643A">
            <w:pPr>
              <w:pStyle w:val="af8"/>
              <w:ind w:left="0"/>
              <w:jc w:val="both"/>
              <w:rPr>
                <w:rFonts w:ascii="標楷體" w:eastAsia="標楷體" w:hAnsi="標楷體"/>
                <w:color w:val="000000" w:themeColor="text1"/>
                <w:sz w:val="28"/>
              </w:rPr>
            </w:pPr>
            <w:r w:rsidRPr="005B7E5B">
              <w:rPr>
                <w:rFonts w:ascii="標楷體" w:eastAsia="標楷體" w:hAnsi="標楷體" w:hint="eastAsia"/>
                <w:color w:val="000000" w:themeColor="text1"/>
              </w:rPr>
              <w:t>因新豐好時光是觀察田園教學區的的植物，希望在此課程中培養學生的多元智能，如自然智能中的探索能力，還有語文智能的發展，能夠與同學分享所觀察的植物生長過程，因此需要培養孩子的文字書寫與口頭發表能力。</w:t>
            </w:r>
          </w:p>
        </w:tc>
      </w:tr>
      <w:tr w:rsidR="00CA2DF1" w:rsidRPr="00126102" w:rsidTr="001E643A">
        <w:trPr>
          <w:trHeight w:val="737"/>
        </w:trPr>
        <w:tc>
          <w:tcPr>
            <w:tcW w:w="2088" w:type="dxa"/>
            <w:vAlign w:val="center"/>
          </w:tcPr>
          <w:p w:rsidR="00CA2DF1" w:rsidRPr="00126102" w:rsidRDefault="00CA2DF1" w:rsidP="001E643A">
            <w:pPr>
              <w:jc w:val="center"/>
              <w:rPr>
                <w:rFonts w:ascii="標楷體" w:eastAsia="標楷體" w:hAnsi="標楷體"/>
                <w:sz w:val="28"/>
              </w:rPr>
            </w:pPr>
            <w:r w:rsidRPr="00126102">
              <w:rPr>
                <w:rFonts w:ascii="標楷體" w:eastAsia="標楷體" w:hAnsi="標楷體" w:hint="eastAsia"/>
                <w:sz w:val="28"/>
                <w:szCs w:val="28"/>
              </w:rPr>
              <w:t>設計理念</w:t>
            </w:r>
          </w:p>
        </w:tc>
        <w:tc>
          <w:tcPr>
            <w:tcW w:w="12290" w:type="dxa"/>
            <w:gridSpan w:val="5"/>
            <w:vAlign w:val="center"/>
          </w:tcPr>
          <w:p w:rsidR="00CA2DF1" w:rsidRPr="005B7E5B" w:rsidRDefault="00CA2DF1" w:rsidP="001E643A">
            <w:pPr>
              <w:rPr>
                <w:rFonts w:ascii="標楷體" w:eastAsia="標楷體" w:hAnsi="標楷體"/>
                <w:color w:val="000000" w:themeColor="text1"/>
              </w:rPr>
            </w:pPr>
            <w:r w:rsidRPr="005B7E5B">
              <w:rPr>
                <w:rFonts w:ascii="標楷體" w:eastAsia="標楷體" w:hAnsi="標楷體" w:hint="eastAsia"/>
                <w:color w:val="000000" w:themeColor="text1"/>
              </w:rPr>
              <w:t>為了讓學生體驗校園之美，希望學生在校園中的生活，除了學習之外，也能關心生活周遭的環境。即使是一花</w:t>
            </w:r>
            <w:r w:rsidRPr="005B7E5B">
              <w:rPr>
                <w:rFonts w:ascii="標楷體" w:eastAsia="標楷體" w:hAnsi="標楷體"/>
                <w:color w:val="000000" w:themeColor="text1"/>
              </w:rPr>
              <w:t>一草木皆有</w:t>
            </w:r>
            <w:r w:rsidRPr="005B7E5B">
              <w:rPr>
                <w:rFonts w:ascii="標楷體" w:eastAsia="標楷體" w:hAnsi="標楷體" w:hint="eastAsia"/>
                <w:color w:val="000000" w:themeColor="text1"/>
              </w:rPr>
              <w:t>其生長之美，透過新豐好時光的活動，讓學生覺察校園的田園教學區生態豐富，培養孩子學習利用五感去感受與體驗。</w:t>
            </w:r>
          </w:p>
        </w:tc>
      </w:tr>
      <w:tr w:rsidR="00CA2DF1" w:rsidRPr="00126102" w:rsidTr="005B7E5B">
        <w:trPr>
          <w:trHeight w:val="1020"/>
        </w:trPr>
        <w:tc>
          <w:tcPr>
            <w:tcW w:w="2088" w:type="dxa"/>
            <w:vAlign w:val="center"/>
          </w:tcPr>
          <w:p w:rsidR="00CA2DF1" w:rsidRPr="00126102" w:rsidRDefault="00CA2DF1" w:rsidP="001E643A">
            <w:pPr>
              <w:jc w:val="center"/>
              <w:rPr>
                <w:rFonts w:ascii="標楷體" w:eastAsia="標楷體" w:hAnsi="標楷體"/>
                <w:sz w:val="28"/>
                <w:szCs w:val="28"/>
              </w:rPr>
            </w:pPr>
            <w:r w:rsidRPr="00686A04">
              <w:rPr>
                <w:rFonts w:ascii="標楷體" w:eastAsia="標楷體" w:hAnsi="標楷體" w:hint="eastAsia"/>
                <w:color w:val="000000" w:themeColor="text1"/>
                <w:sz w:val="28"/>
              </w:rPr>
              <w:t>總綱核心素養具體內涵</w:t>
            </w:r>
          </w:p>
        </w:tc>
        <w:tc>
          <w:tcPr>
            <w:tcW w:w="3544" w:type="dxa"/>
          </w:tcPr>
          <w:p w:rsidR="00CA2DF1" w:rsidRPr="005B7E5B" w:rsidRDefault="005B7E5B" w:rsidP="005B7E5B">
            <w:pPr>
              <w:spacing w:beforeLines="50" w:before="120"/>
              <w:jc w:val="both"/>
              <w:rPr>
                <w:rFonts w:ascii="標楷體" w:eastAsia="標楷體" w:hAnsi="標楷體"/>
              </w:rPr>
            </w:pPr>
            <w:r w:rsidRPr="005B7E5B">
              <w:rPr>
                <w:rFonts w:ascii="標楷體" w:eastAsia="標楷體" w:hAnsi="標楷體" w:hint="eastAsia"/>
                <w:b/>
                <w:color w:val="000000" w:themeColor="text1"/>
              </w:rPr>
              <w:t>E-</w:t>
            </w:r>
            <w:r w:rsidR="00CA2DF1" w:rsidRPr="005B7E5B">
              <w:rPr>
                <w:rFonts w:ascii="標楷體" w:eastAsia="標楷體" w:hAnsi="標楷體"/>
                <w:b/>
              </w:rPr>
              <w:t xml:space="preserve">A1 </w:t>
            </w:r>
            <w:r w:rsidR="00CA2DF1" w:rsidRPr="005B7E5B">
              <w:rPr>
                <w:rFonts w:ascii="標楷體" w:eastAsia="標楷體" w:hAnsi="標楷體" w:hint="eastAsia"/>
              </w:rPr>
              <w:t>具備良好的生活習慣，促進身心健全發展，並認識個人特質，發展生命潛能。</w:t>
            </w:r>
          </w:p>
          <w:p w:rsidR="00CA2DF1" w:rsidRPr="005B7E5B" w:rsidRDefault="005B7E5B" w:rsidP="005B7E5B">
            <w:pPr>
              <w:spacing w:beforeLines="50" w:before="120"/>
              <w:jc w:val="both"/>
              <w:rPr>
                <w:rFonts w:ascii="標楷體" w:eastAsia="標楷體" w:hAnsi="標楷體"/>
              </w:rPr>
            </w:pPr>
            <w:r w:rsidRPr="005B7E5B">
              <w:rPr>
                <w:rFonts w:ascii="標楷體" w:eastAsia="標楷體" w:hAnsi="標楷體" w:hint="eastAsia"/>
                <w:b/>
                <w:color w:val="000000" w:themeColor="text1"/>
              </w:rPr>
              <w:lastRenderedPageBreak/>
              <w:t>E-</w:t>
            </w:r>
            <w:r w:rsidR="00CA2DF1" w:rsidRPr="005B7E5B">
              <w:rPr>
                <w:rFonts w:ascii="標楷體" w:eastAsia="標楷體" w:hAnsi="標楷體" w:hint="eastAsia"/>
                <w:b/>
              </w:rPr>
              <w:t>C</w:t>
            </w:r>
            <w:r w:rsidR="00CA2DF1" w:rsidRPr="005B7E5B">
              <w:rPr>
                <w:rFonts w:ascii="標楷體" w:eastAsia="標楷體" w:hAnsi="標楷體"/>
                <w:b/>
              </w:rPr>
              <w:t>2</w:t>
            </w:r>
            <w:r w:rsidR="00CA2DF1" w:rsidRPr="005B7E5B">
              <w:rPr>
                <w:rFonts w:ascii="標楷體" w:eastAsia="標楷體" w:hAnsi="標楷體" w:hint="eastAsia"/>
              </w:rPr>
              <w:t>具備友善的人際情懷即予他人建立良好的互動關係並發展與人溝通協調、包容異己、社會參與及服務等團隊合作的素養。</w:t>
            </w:r>
          </w:p>
        </w:tc>
        <w:tc>
          <w:tcPr>
            <w:tcW w:w="1843" w:type="dxa"/>
            <w:gridSpan w:val="2"/>
            <w:vAlign w:val="center"/>
          </w:tcPr>
          <w:p w:rsidR="00CA2DF1" w:rsidRPr="00686A04" w:rsidRDefault="00CA2DF1" w:rsidP="001E643A">
            <w:pPr>
              <w:jc w:val="center"/>
              <w:rPr>
                <w:rFonts w:ascii="標楷體" w:eastAsia="標楷體" w:hAnsi="標楷體"/>
                <w:color w:val="000000" w:themeColor="text1"/>
                <w:sz w:val="28"/>
              </w:rPr>
            </w:pPr>
            <w:r w:rsidRPr="00686A04">
              <w:rPr>
                <w:rFonts w:ascii="標楷體" w:eastAsia="標楷體" w:hAnsi="標楷體" w:hint="eastAsia"/>
                <w:color w:val="000000" w:themeColor="text1"/>
                <w:sz w:val="28"/>
              </w:rPr>
              <w:lastRenderedPageBreak/>
              <w:t>領綱核心素養</w:t>
            </w:r>
          </w:p>
          <w:p w:rsidR="00CA2DF1" w:rsidRPr="00686A04" w:rsidRDefault="00CA2DF1" w:rsidP="001E643A">
            <w:pPr>
              <w:jc w:val="center"/>
              <w:rPr>
                <w:rFonts w:ascii="標楷體" w:eastAsia="標楷體" w:hAnsi="標楷體"/>
                <w:color w:val="000000" w:themeColor="text1"/>
                <w:sz w:val="28"/>
              </w:rPr>
            </w:pPr>
            <w:r w:rsidRPr="00686A04">
              <w:rPr>
                <w:rFonts w:ascii="標楷體" w:eastAsia="標楷體" w:hAnsi="標楷體" w:hint="eastAsia"/>
                <w:color w:val="000000" w:themeColor="text1"/>
                <w:sz w:val="28"/>
              </w:rPr>
              <w:t>具體內涵</w:t>
            </w:r>
          </w:p>
        </w:tc>
        <w:tc>
          <w:tcPr>
            <w:tcW w:w="6903" w:type="dxa"/>
            <w:gridSpan w:val="2"/>
          </w:tcPr>
          <w:p w:rsidR="00F5277A" w:rsidRPr="005B7E5B" w:rsidRDefault="00CA2DF1" w:rsidP="005B7E5B">
            <w:pPr>
              <w:spacing w:beforeLines="50" w:before="120"/>
              <w:jc w:val="both"/>
              <w:rPr>
                <w:rFonts w:ascii="標楷體" w:eastAsia="標楷體" w:hAnsi="標楷體"/>
                <w:b/>
                <w:color w:val="000000" w:themeColor="text1"/>
              </w:rPr>
            </w:pPr>
            <w:r w:rsidRPr="005B7E5B">
              <w:rPr>
                <w:rFonts w:ascii="標楷體" w:eastAsia="標楷體" w:hAnsi="標楷體" w:hint="eastAsia"/>
                <w:b/>
                <w:color w:val="000000" w:themeColor="text1"/>
              </w:rPr>
              <w:t>自-E-A1</w:t>
            </w:r>
          </w:p>
          <w:p w:rsidR="00CA2DF1" w:rsidRPr="005B7E5B" w:rsidRDefault="00CA2DF1" w:rsidP="005B7E5B">
            <w:pPr>
              <w:jc w:val="both"/>
              <w:rPr>
                <w:rFonts w:ascii="標楷體" w:eastAsia="標楷體" w:hAnsi="標楷體"/>
                <w:color w:val="000000" w:themeColor="text1"/>
              </w:rPr>
            </w:pPr>
            <w:r w:rsidRPr="005B7E5B">
              <w:rPr>
                <w:rFonts w:ascii="標楷體" w:eastAsia="標楷體" w:hAnsi="標楷體" w:hint="eastAsia"/>
                <w:color w:val="000000" w:themeColor="text1"/>
              </w:rPr>
              <w:t>能運用五官，敏銳的觀察周遭環境，保持好奇心、想像力持續探索自然。</w:t>
            </w:r>
          </w:p>
          <w:p w:rsidR="00CA2DF1" w:rsidRPr="005B7E5B" w:rsidRDefault="00CA2DF1" w:rsidP="005B7E5B">
            <w:pPr>
              <w:spacing w:beforeLines="50" w:before="120"/>
              <w:jc w:val="both"/>
              <w:rPr>
                <w:rFonts w:ascii="標楷體" w:eastAsia="標楷體" w:hAnsi="標楷體"/>
                <w:b/>
                <w:color w:val="000000" w:themeColor="text1"/>
              </w:rPr>
            </w:pPr>
            <w:r w:rsidRPr="005B7E5B">
              <w:rPr>
                <w:rFonts w:ascii="標楷體" w:eastAsia="標楷體" w:hAnsi="標楷體" w:hint="eastAsia"/>
                <w:b/>
                <w:color w:val="000000" w:themeColor="text1"/>
              </w:rPr>
              <w:t>國-E-C2</w:t>
            </w:r>
          </w:p>
          <w:p w:rsidR="00CA2DF1" w:rsidRPr="005B7E5B" w:rsidRDefault="00CA2DF1" w:rsidP="005B7E5B">
            <w:pPr>
              <w:jc w:val="both"/>
              <w:rPr>
                <w:rFonts w:ascii="標楷體" w:eastAsia="標楷體" w:hAnsi="標楷體"/>
                <w:color w:val="000000" w:themeColor="text1"/>
              </w:rPr>
            </w:pPr>
            <w:r w:rsidRPr="005B7E5B">
              <w:rPr>
                <w:rFonts w:ascii="標楷體" w:eastAsia="標楷體" w:hAnsi="標楷體" w:hint="eastAsia"/>
                <w:color w:val="000000" w:themeColor="text1"/>
              </w:rPr>
              <w:lastRenderedPageBreak/>
              <w:t>與他人互動時， 能適切運用語文能力表達個人想法，理解與包容不同意見， 樂於參與學校及社區活動，體會團隊合作的重要性。</w:t>
            </w:r>
          </w:p>
        </w:tc>
      </w:tr>
      <w:tr w:rsidR="00CA2DF1" w:rsidRPr="00126102" w:rsidTr="005B7E5B">
        <w:trPr>
          <w:trHeight w:val="1020"/>
        </w:trPr>
        <w:tc>
          <w:tcPr>
            <w:tcW w:w="2088" w:type="dxa"/>
            <w:tcBorders>
              <w:right w:val="single" w:sz="4" w:space="0" w:color="auto"/>
            </w:tcBorders>
            <w:vAlign w:val="center"/>
          </w:tcPr>
          <w:p w:rsidR="00CA2DF1" w:rsidRPr="00126102" w:rsidRDefault="00CA2DF1" w:rsidP="00CA2DF1">
            <w:pPr>
              <w:jc w:val="center"/>
              <w:rPr>
                <w:rFonts w:ascii="標楷體" w:eastAsia="標楷體" w:hAnsi="標楷體"/>
                <w:sz w:val="28"/>
                <w:szCs w:val="28"/>
              </w:rPr>
            </w:pPr>
            <w:r w:rsidRPr="00126102">
              <w:rPr>
                <w:rFonts w:ascii="標楷體" w:eastAsia="標楷體" w:hAnsi="標楷體" w:hint="eastAsia"/>
                <w:sz w:val="28"/>
                <w:szCs w:val="28"/>
              </w:rPr>
              <w:lastRenderedPageBreak/>
              <w:t>課程目標</w:t>
            </w:r>
          </w:p>
        </w:tc>
        <w:tc>
          <w:tcPr>
            <w:tcW w:w="12290" w:type="dxa"/>
            <w:gridSpan w:val="5"/>
            <w:tcBorders>
              <w:top w:val="single" w:sz="6" w:space="0" w:color="auto"/>
              <w:left w:val="single" w:sz="4" w:space="0" w:color="auto"/>
              <w:bottom w:val="double" w:sz="4" w:space="0" w:color="auto"/>
              <w:right w:val="double" w:sz="4" w:space="0" w:color="auto"/>
            </w:tcBorders>
            <w:vAlign w:val="center"/>
          </w:tcPr>
          <w:p w:rsidR="00CA2DF1" w:rsidRPr="005B7E5B" w:rsidRDefault="00CA2DF1" w:rsidP="00CA2DF1">
            <w:pPr>
              <w:rPr>
                <w:rFonts w:ascii="標楷體" w:eastAsia="標楷體" w:hAnsi="標楷體"/>
                <w:color w:val="000000" w:themeColor="text1"/>
                <w:szCs w:val="26"/>
              </w:rPr>
            </w:pPr>
            <w:r w:rsidRPr="005B7E5B">
              <w:rPr>
                <w:rFonts w:ascii="標楷體" w:eastAsia="標楷體" w:hAnsi="標楷體" w:hint="eastAsia"/>
                <w:color w:val="000000" w:themeColor="text1"/>
                <w:szCs w:val="26"/>
              </w:rPr>
              <w:t>1.使每位學生藉由田園教學活動，學習實作、體會耕作之辛勞。</w:t>
            </w:r>
          </w:p>
          <w:p w:rsidR="00CA2DF1" w:rsidRPr="005B7E5B" w:rsidRDefault="00CA2DF1" w:rsidP="00CA2DF1">
            <w:pPr>
              <w:rPr>
                <w:rFonts w:ascii="標楷體" w:eastAsia="標楷體" w:hAnsi="標楷體"/>
                <w:color w:val="000000" w:themeColor="text1"/>
                <w:szCs w:val="26"/>
              </w:rPr>
            </w:pPr>
            <w:r w:rsidRPr="005B7E5B">
              <w:rPr>
                <w:rFonts w:ascii="標楷體" w:eastAsia="標楷體" w:hAnsi="標楷體" w:hint="eastAsia"/>
                <w:color w:val="000000" w:themeColor="text1"/>
                <w:szCs w:val="26"/>
              </w:rPr>
              <w:t>2.培養學生對植物方面之認識與瞭解，並增加其對自然環境的觀察力。</w:t>
            </w:r>
          </w:p>
          <w:p w:rsidR="00CA2DF1" w:rsidRPr="005B7E5B" w:rsidRDefault="00CA2DF1" w:rsidP="00CA2DF1">
            <w:pPr>
              <w:rPr>
                <w:rFonts w:ascii="標楷體" w:eastAsia="標楷體" w:hAnsi="標楷體"/>
                <w:color w:val="000000" w:themeColor="text1"/>
                <w:szCs w:val="26"/>
              </w:rPr>
            </w:pPr>
            <w:r w:rsidRPr="005B7E5B">
              <w:rPr>
                <w:rFonts w:ascii="標楷體" w:eastAsia="標楷體" w:hAnsi="標楷體" w:hint="eastAsia"/>
                <w:color w:val="000000" w:themeColor="text1"/>
                <w:szCs w:val="26"/>
              </w:rPr>
              <w:t>3.透過活動體會農夫的辛勞，進而能愛護環境。</w:t>
            </w:r>
          </w:p>
          <w:p w:rsidR="00CA2DF1" w:rsidRPr="005B7E5B" w:rsidRDefault="00CA2DF1" w:rsidP="00CA2DF1">
            <w:pPr>
              <w:rPr>
                <w:rFonts w:ascii="標楷體" w:eastAsia="標楷體" w:hAnsi="標楷體"/>
                <w:color w:val="000000" w:themeColor="text1"/>
              </w:rPr>
            </w:pPr>
            <w:r w:rsidRPr="005B7E5B">
              <w:rPr>
                <w:rFonts w:ascii="標楷體" w:eastAsia="標楷體" w:hAnsi="標楷體"/>
                <w:color w:val="000000" w:themeColor="text1"/>
                <w:szCs w:val="26"/>
              </w:rPr>
              <w:t>4.</w:t>
            </w:r>
            <w:r w:rsidRPr="005B7E5B">
              <w:rPr>
                <w:rFonts w:ascii="標楷體" w:eastAsia="標楷體" w:hAnsi="標楷體" w:hint="eastAsia"/>
                <w:color w:val="000000" w:themeColor="text1"/>
              </w:rPr>
              <w:t xml:space="preserve"> 指導學生栽種香草植物，透過實地觀察，來認識香草植物。</w:t>
            </w:r>
          </w:p>
          <w:p w:rsidR="00CA2DF1" w:rsidRPr="005B7E5B" w:rsidRDefault="00CA2DF1" w:rsidP="00CA2DF1">
            <w:pPr>
              <w:rPr>
                <w:rFonts w:ascii="標楷體" w:eastAsia="標楷體" w:hAnsi="標楷體"/>
                <w:color w:val="000000" w:themeColor="text1"/>
              </w:rPr>
            </w:pPr>
            <w:r w:rsidRPr="005B7E5B">
              <w:rPr>
                <w:rFonts w:ascii="標楷體" w:eastAsia="標楷體" w:hAnsi="標楷體"/>
                <w:color w:val="000000" w:themeColor="text1"/>
              </w:rPr>
              <w:t>5.</w:t>
            </w:r>
            <w:r w:rsidRPr="005B7E5B">
              <w:rPr>
                <w:rFonts w:ascii="標楷體" w:eastAsia="標楷體" w:hAnsi="標楷體" w:hint="eastAsia"/>
                <w:color w:val="000000" w:themeColor="text1"/>
              </w:rPr>
              <w:t xml:space="preserve"> 指導學生採收並烹煮香草，進而品嘗其滋味與了解功用。</w:t>
            </w:r>
          </w:p>
        </w:tc>
      </w:tr>
    </w:tbl>
    <w:p w:rsidR="00B97820" w:rsidRPr="00126102" w:rsidRDefault="00B97820" w:rsidP="00A16219">
      <w:pPr>
        <w:spacing w:line="60" w:lineRule="auto"/>
        <w:jc w:val="center"/>
        <w:rPr>
          <w:rFonts w:ascii="標楷體" w:eastAsia="標楷體" w:hAnsi="標楷體"/>
          <w:sz w:val="36"/>
          <w:szCs w:val="36"/>
        </w:rPr>
      </w:pPr>
    </w:p>
    <w:p w:rsidR="00A16219" w:rsidRPr="00126102" w:rsidRDefault="00A16219" w:rsidP="00A16219">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500"/>
        <w:gridCol w:w="1783"/>
        <w:gridCol w:w="1972"/>
        <w:gridCol w:w="1832"/>
        <w:gridCol w:w="2394"/>
        <w:gridCol w:w="2961"/>
        <w:gridCol w:w="1550"/>
        <w:gridCol w:w="1550"/>
      </w:tblGrid>
      <w:tr w:rsidR="00126102" w:rsidRPr="00126102" w:rsidTr="00C605EE">
        <w:trPr>
          <w:trHeight w:val="649"/>
          <w:tblHeader/>
        </w:trPr>
        <w:tc>
          <w:tcPr>
            <w:tcW w:w="785" w:type="pct"/>
            <w:gridSpan w:val="2"/>
            <w:tcBorders>
              <w:top w:val="double" w:sz="4" w:space="0" w:color="auto"/>
              <w:left w:val="double" w:sz="4" w:space="0" w:color="auto"/>
              <w:bottom w:val="single" w:sz="6" w:space="0" w:color="auto"/>
              <w:right w:val="single" w:sz="6" w:space="0" w:color="auto"/>
            </w:tcBorders>
            <w:shd w:val="clear" w:color="auto" w:fill="F3F3F3"/>
            <w:vAlign w:val="center"/>
          </w:tcPr>
          <w:p w:rsidR="00CF0561" w:rsidRPr="00126102" w:rsidRDefault="00CF0561" w:rsidP="00CF0561">
            <w:pPr>
              <w:jc w:val="center"/>
              <w:rPr>
                <w:rFonts w:ascii="標楷體" w:eastAsia="標楷體" w:hAnsi="標楷體"/>
                <w:b/>
                <w:sz w:val="28"/>
                <w:szCs w:val="28"/>
              </w:rPr>
            </w:pPr>
            <w:r w:rsidRPr="00126102">
              <w:rPr>
                <w:rFonts w:ascii="標楷體" w:eastAsia="標楷體" w:hAnsi="標楷體" w:cs="新細明體" w:hint="eastAsia"/>
                <w:b/>
                <w:sz w:val="28"/>
                <w:szCs w:val="28"/>
              </w:rPr>
              <w:t>教學進度</w:t>
            </w:r>
          </w:p>
        </w:tc>
        <w:tc>
          <w:tcPr>
            <w:tcW w:w="678" w:type="pct"/>
            <w:vMerge w:val="restart"/>
            <w:tcBorders>
              <w:top w:val="double" w:sz="4" w:space="0" w:color="auto"/>
              <w:left w:val="single" w:sz="6" w:space="0" w:color="auto"/>
              <w:right w:val="single" w:sz="6" w:space="0" w:color="auto"/>
            </w:tcBorders>
            <w:shd w:val="clear" w:color="auto" w:fill="F3F3F3"/>
            <w:vAlign w:val="center"/>
          </w:tcPr>
          <w:p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b/>
                <w:sz w:val="28"/>
                <w:szCs w:val="28"/>
              </w:rPr>
              <w:t>學習表現</w:t>
            </w:r>
          </w:p>
          <w:p w:rsidR="00CF0561" w:rsidRPr="00126102" w:rsidRDefault="00CF0561" w:rsidP="00CF0561">
            <w:pPr>
              <w:rPr>
                <w:rFonts w:ascii="標楷體" w:eastAsia="標楷體" w:hAnsi="標楷體"/>
              </w:rPr>
            </w:pPr>
            <w:r w:rsidRPr="00126102">
              <w:rPr>
                <w:rFonts w:ascii="標楷體" w:eastAsia="標楷體" w:hAnsi="標楷體" w:hint="eastAsia"/>
              </w:rPr>
              <w:t>須選用正確學習階段之2以上領域，請完整寫出「領域名稱+數字編碼+內容」</w:t>
            </w:r>
          </w:p>
        </w:tc>
        <w:tc>
          <w:tcPr>
            <w:tcW w:w="630" w:type="pct"/>
            <w:vMerge w:val="restart"/>
            <w:tcBorders>
              <w:top w:val="double" w:sz="4" w:space="0" w:color="auto"/>
              <w:left w:val="single" w:sz="6" w:space="0" w:color="auto"/>
              <w:right w:val="single" w:sz="4" w:space="0" w:color="auto"/>
            </w:tcBorders>
            <w:shd w:val="clear" w:color="auto" w:fill="F3F3F3"/>
            <w:vAlign w:val="center"/>
          </w:tcPr>
          <w:p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b/>
                <w:sz w:val="28"/>
                <w:szCs w:val="28"/>
              </w:rPr>
              <w:t>學習內容</w:t>
            </w:r>
          </w:p>
          <w:p w:rsidR="00CF0561" w:rsidRPr="00126102" w:rsidRDefault="00CF0561" w:rsidP="00CF0561">
            <w:pPr>
              <w:jc w:val="center"/>
              <w:rPr>
                <w:rFonts w:ascii="標楷體" w:eastAsia="標楷體" w:hAnsi="標楷體"/>
              </w:rPr>
            </w:pPr>
            <w:r w:rsidRPr="00126102">
              <w:rPr>
                <w:rFonts w:ascii="標楷體" w:eastAsia="標楷體" w:hAnsi="標楷體" w:hint="eastAsia"/>
              </w:rPr>
              <w:t>可學校自訂</w:t>
            </w:r>
          </w:p>
          <w:p w:rsidR="00CF0561" w:rsidRPr="00126102" w:rsidRDefault="00CF0561" w:rsidP="00CF0561">
            <w:pPr>
              <w:jc w:val="center"/>
              <w:rPr>
                <w:rFonts w:ascii="標楷體" w:eastAsia="標楷體" w:hAnsi="標楷體"/>
              </w:rPr>
            </w:pPr>
            <w:r w:rsidRPr="00126102">
              <w:rPr>
                <w:rFonts w:ascii="標楷體" w:eastAsia="標楷體" w:hAnsi="標楷體" w:hint="eastAsia"/>
              </w:rPr>
              <w:t>若參考領綱，必須至少2領域以上</w:t>
            </w:r>
          </w:p>
        </w:tc>
        <w:tc>
          <w:tcPr>
            <w:tcW w:w="823" w:type="pct"/>
            <w:vMerge w:val="restart"/>
            <w:tcBorders>
              <w:top w:val="double" w:sz="4" w:space="0" w:color="auto"/>
              <w:left w:val="single" w:sz="4" w:space="0" w:color="auto"/>
              <w:right w:val="single" w:sz="4" w:space="0" w:color="auto"/>
            </w:tcBorders>
            <w:shd w:val="clear" w:color="auto" w:fill="F3F3F3"/>
            <w:vAlign w:val="center"/>
          </w:tcPr>
          <w:p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1018" w:type="pct"/>
            <w:vMerge w:val="restart"/>
            <w:tcBorders>
              <w:top w:val="double" w:sz="4" w:space="0" w:color="auto"/>
              <w:left w:val="single" w:sz="4" w:space="0" w:color="auto"/>
              <w:right w:val="single" w:sz="6" w:space="0" w:color="auto"/>
            </w:tcBorders>
            <w:shd w:val="clear" w:color="auto" w:fill="F3F3F3"/>
            <w:vAlign w:val="center"/>
          </w:tcPr>
          <w:p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533" w:type="pct"/>
            <w:vMerge w:val="restart"/>
            <w:tcBorders>
              <w:top w:val="double" w:sz="4" w:space="0" w:color="auto"/>
              <w:left w:val="single" w:sz="6" w:space="0" w:color="auto"/>
              <w:right w:val="single" w:sz="6" w:space="0" w:color="auto"/>
            </w:tcBorders>
            <w:shd w:val="clear" w:color="auto" w:fill="F3F3F3"/>
            <w:vAlign w:val="center"/>
          </w:tcPr>
          <w:p w:rsidR="00CF0561" w:rsidRPr="00126102" w:rsidRDefault="009D2108" w:rsidP="00CF0561">
            <w:pPr>
              <w:jc w:val="center"/>
              <w:rPr>
                <w:rFonts w:ascii="標楷體" w:eastAsia="標楷體" w:hAnsi="標楷體"/>
                <w:b/>
                <w:sz w:val="28"/>
                <w:szCs w:val="28"/>
              </w:rPr>
            </w:pPr>
            <w:r>
              <w:rPr>
                <w:rFonts w:ascii="標楷體" w:eastAsia="標楷體" w:hAnsi="標楷體" w:hint="eastAsia"/>
                <w:b/>
                <w:sz w:val="28"/>
                <w:szCs w:val="28"/>
              </w:rPr>
              <w:t>學習評量</w:t>
            </w:r>
          </w:p>
        </w:tc>
        <w:tc>
          <w:tcPr>
            <w:tcW w:w="533" w:type="pct"/>
            <w:vMerge w:val="restart"/>
            <w:tcBorders>
              <w:top w:val="double" w:sz="4" w:space="0" w:color="auto"/>
              <w:left w:val="single" w:sz="6" w:space="0" w:color="auto"/>
              <w:right w:val="double" w:sz="4" w:space="0" w:color="auto"/>
            </w:tcBorders>
            <w:shd w:val="clear" w:color="auto" w:fill="F3F3F3"/>
            <w:vAlign w:val="center"/>
          </w:tcPr>
          <w:p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b/>
                <w:sz w:val="28"/>
                <w:szCs w:val="28"/>
              </w:rPr>
              <w:t>教材</w:t>
            </w:r>
          </w:p>
          <w:p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b/>
                <w:sz w:val="28"/>
                <w:szCs w:val="28"/>
              </w:rPr>
              <w:t>學習資源</w:t>
            </w:r>
          </w:p>
          <w:p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rPr>
              <w:t>自選/編教材須經課發會審查通過</w:t>
            </w:r>
          </w:p>
        </w:tc>
      </w:tr>
      <w:tr w:rsidR="00126102" w:rsidRPr="00126102" w:rsidTr="00C605EE">
        <w:trPr>
          <w:trHeight w:val="1035"/>
          <w:tblHeader/>
        </w:trPr>
        <w:tc>
          <w:tcPr>
            <w:tcW w:w="172" w:type="pct"/>
            <w:tcBorders>
              <w:right w:val="single" w:sz="4" w:space="0" w:color="auto"/>
            </w:tcBorders>
            <w:shd w:val="clear" w:color="auto" w:fill="F3F3F3"/>
            <w:vAlign w:val="center"/>
          </w:tcPr>
          <w:p w:rsidR="00C605EE" w:rsidRPr="00126102" w:rsidRDefault="00C605EE" w:rsidP="005E2C21">
            <w:pPr>
              <w:snapToGrid w:val="0"/>
              <w:jc w:val="center"/>
              <w:rPr>
                <w:rFonts w:ascii="標楷體" w:eastAsia="標楷體" w:hAnsi="標楷體"/>
                <w:b/>
                <w:sz w:val="28"/>
                <w:szCs w:val="28"/>
              </w:rPr>
            </w:pPr>
            <w:r w:rsidRPr="00126102">
              <w:rPr>
                <w:rFonts w:ascii="標楷體" w:eastAsia="標楷體" w:hAnsi="標楷體" w:hint="eastAsia"/>
                <w:b/>
                <w:sz w:val="28"/>
                <w:szCs w:val="28"/>
              </w:rPr>
              <w:t>週次</w:t>
            </w:r>
          </w:p>
        </w:tc>
        <w:tc>
          <w:tcPr>
            <w:tcW w:w="613" w:type="pct"/>
            <w:tcBorders>
              <w:left w:val="single" w:sz="4" w:space="0" w:color="auto"/>
              <w:right w:val="single" w:sz="6" w:space="0" w:color="auto"/>
            </w:tcBorders>
            <w:shd w:val="clear" w:color="auto" w:fill="F3F3F3"/>
            <w:vAlign w:val="center"/>
          </w:tcPr>
          <w:p w:rsidR="00C605EE" w:rsidRPr="00126102" w:rsidRDefault="00C605EE" w:rsidP="0043709D">
            <w:pPr>
              <w:jc w:val="center"/>
              <w:rPr>
                <w:rFonts w:ascii="標楷體" w:eastAsia="標楷體" w:hAnsi="標楷體"/>
                <w:b/>
                <w:sz w:val="28"/>
                <w:szCs w:val="28"/>
              </w:rPr>
            </w:pPr>
            <w:r w:rsidRPr="00126102">
              <w:rPr>
                <w:rFonts w:ascii="標楷體" w:eastAsia="標楷體" w:hAnsi="標楷體" w:hint="eastAsia"/>
                <w:b/>
                <w:sz w:val="28"/>
                <w:szCs w:val="28"/>
              </w:rPr>
              <w:t>單元名稱/節數</w:t>
            </w:r>
          </w:p>
        </w:tc>
        <w:tc>
          <w:tcPr>
            <w:tcW w:w="678" w:type="pct"/>
            <w:vMerge/>
            <w:tcBorders>
              <w:left w:val="single" w:sz="6" w:space="0" w:color="auto"/>
              <w:right w:val="single" w:sz="6" w:space="0" w:color="auto"/>
            </w:tcBorders>
            <w:shd w:val="clear" w:color="auto" w:fill="F3F3F3"/>
            <w:vAlign w:val="center"/>
          </w:tcPr>
          <w:p w:rsidR="00C605EE" w:rsidRPr="00126102" w:rsidRDefault="00C605EE" w:rsidP="005E2C21">
            <w:pPr>
              <w:jc w:val="center"/>
              <w:rPr>
                <w:rFonts w:ascii="標楷體" w:eastAsia="標楷體" w:hAnsi="標楷體" w:cs="新細明體"/>
                <w:sz w:val="28"/>
                <w:szCs w:val="28"/>
              </w:rPr>
            </w:pPr>
          </w:p>
        </w:tc>
        <w:tc>
          <w:tcPr>
            <w:tcW w:w="630" w:type="pct"/>
            <w:vMerge/>
            <w:tcBorders>
              <w:left w:val="single" w:sz="6" w:space="0" w:color="auto"/>
              <w:right w:val="single" w:sz="4" w:space="0" w:color="auto"/>
            </w:tcBorders>
            <w:shd w:val="clear" w:color="auto" w:fill="F3F3F3"/>
            <w:vAlign w:val="center"/>
          </w:tcPr>
          <w:p w:rsidR="00C605EE" w:rsidRPr="00126102" w:rsidRDefault="00C605EE" w:rsidP="005E2C21">
            <w:pPr>
              <w:jc w:val="center"/>
              <w:rPr>
                <w:rFonts w:ascii="標楷體" w:eastAsia="標楷體" w:hAnsi="標楷體" w:cs="新細明體"/>
                <w:sz w:val="28"/>
                <w:szCs w:val="28"/>
              </w:rPr>
            </w:pPr>
          </w:p>
        </w:tc>
        <w:tc>
          <w:tcPr>
            <w:tcW w:w="823" w:type="pct"/>
            <w:vMerge/>
            <w:tcBorders>
              <w:left w:val="single" w:sz="4" w:space="0" w:color="auto"/>
              <w:right w:val="single" w:sz="4" w:space="0" w:color="auto"/>
            </w:tcBorders>
            <w:shd w:val="clear" w:color="auto" w:fill="F3F3F3"/>
            <w:vAlign w:val="center"/>
          </w:tcPr>
          <w:p w:rsidR="00C605EE" w:rsidRPr="00126102" w:rsidRDefault="00C605EE" w:rsidP="005E2C21">
            <w:pPr>
              <w:jc w:val="center"/>
              <w:rPr>
                <w:rFonts w:ascii="標楷體" w:eastAsia="標楷體" w:hAnsi="標楷體" w:cs="新細明體"/>
                <w:sz w:val="28"/>
                <w:szCs w:val="28"/>
              </w:rPr>
            </w:pPr>
          </w:p>
        </w:tc>
        <w:tc>
          <w:tcPr>
            <w:tcW w:w="1018" w:type="pct"/>
            <w:vMerge/>
            <w:tcBorders>
              <w:left w:val="single" w:sz="4" w:space="0" w:color="auto"/>
              <w:right w:val="single" w:sz="6" w:space="0" w:color="auto"/>
            </w:tcBorders>
            <w:shd w:val="clear" w:color="auto" w:fill="F3F3F3"/>
            <w:vAlign w:val="center"/>
          </w:tcPr>
          <w:p w:rsidR="00C605EE" w:rsidRPr="00126102" w:rsidRDefault="00C605EE" w:rsidP="005E2C21">
            <w:pPr>
              <w:jc w:val="center"/>
              <w:rPr>
                <w:rFonts w:ascii="標楷體" w:eastAsia="標楷體" w:hAnsi="標楷體" w:cs="新細明體"/>
                <w:sz w:val="28"/>
                <w:szCs w:val="28"/>
              </w:rPr>
            </w:pPr>
          </w:p>
        </w:tc>
        <w:tc>
          <w:tcPr>
            <w:tcW w:w="533" w:type="pct"/>
            <w:vMerge/>
            <w:tcBorders>
              <w:left w:val="single" w:sz="6" w:space="0" w:color="auto"/>
              <w:right w:val="single" w:sz="6" w:space="0" w:color="auto"/>
            </w:tcBorders>
            <w:shd w:val="clear" w:color="auto" w:fill="F3F3F3"/>
            <w:vAlign w:val="center"/>
          </w:tcPr>
          <w:p w:rsidR="00C605EE" w:rsidRPr="00126102" w:rsidRDefault="00C605EE" w:rsidP="005E2C21">
            <w:pPr>
              <w:jc w:val="center"/>
              <w:rPr>
                <w:rFonts w:ascii="標楷體" w:eastAsia="標楷體" w:hAnsi="標楷體"/>
                <w:sz w:val="28"/>
                <w:szCs w:val="28"/>
              </w:rPr>
            </w:pPr>
          </w:p>
        </w:tc>
        <w:tc>
          <w:tcPr>
            <w:tcW w:w="533" w:type="pct"/>
            <w:vMerge/>
            <w:tcBorders>
              <w:left w:val="single" w:sz="6" w:space="0" w:color="auto"/>
              <w:right w:val="double" w:sz="4" w:space="0" w:color="auto"/>
            </w:tcBorders>
            <w:shd w:val="clear" w:color="auto" w:fill="F3F3F3"/>
            <w:vAlign w:val="center"/>
          </w:tcPr>
          <w:p w:rsidR="00C605EE" w:rsidRPr="00126102" w:rsidRDefault="00C605EE" w:rsidP="005E2C21">
            <w:pPr>
              <w:jc w:val="center"/>
              <w:rPr>
                <w:rFonts w:ascii="標楷體" w:eastAsia="標楷體" w:hAnsi="標楷體"/>
                <w:sz w:val="28"/>
                <w:szCs w:val="28"/>
              </w:rPr>
            </w:pPr>
          </w:p>
        </w:tc>
      </w:tr>
      <w:tr w:rsidR="00CA2DF1" w:rsidRPr="00126102" w:rsidTr="003843F5">
        <w:trPr>
          <w:trHeight w:val="1304"/>
        </w:trPr>
        <w:tc>
          <w:tcPr>
            <w:tcW w:w="172" w:type="pct"/>
            <w:vAlign w:val="center"/>
          </w:tcPr>
          <w:p w:rsidR="00E83795" w:rsidRPr="00550733" w:rsidRDefault="00E83795" w:rsidP="00E83795">
            <w:pPr>
              <w:jc w:val="center"/>
              <w:rPr>
                <w:rFonts w:ascii="標楷體" w:eastAsia="標楷體" w:hAnsi="標楷體"/>
                <w:sz w:val="28"/>
                <w:szCs w:val="28"/>
              </w:rPr>
            </w:pPr>
            <w:r>
              <w:rPr>
                <w:rFonts w:ascii="標楷體" w:eastAsia="標楷體" w:hAnsi="標楷體"/>
                <w:sz w:val="28"/>
                <w:szCs w:val="28"/>
              </w:rPr>
              <w:t>九</w:t>
            </w:r>
          </w:p>
        </w:tc>
        <w:tc>
          <w:tcPr>
            <w:tcW w:w="613" w:type="pct"/>
          </w:tcPr>
          <w:p w:rsidR="00CA2DF1" w:rsidRPr="00550733" w:rsidRDefault="00CA2DF1" w:rsidP="00CA2DF1">
            <w:pPr>
              <w:jc w:val="both"/>
              <w:rPr>
                <w:rFonts w:ascii="標楷體" w:eastAsia="標楷體" w:hAnsi="標楷體" w:cs="新細明體"/>
                <w:sz w:val="22"/>
                <w:szCs w:val="22"/>
              </w:rPr>
            </w:pPr>
            <w:r>
              <w:rPr>
                <w:rFonts w:ascii="標楷體" w:eastAsia="標楷體" w:hAnsi="標楷體" w:hint="eastAsia"/>
              </w:rPr>
              <w:t>我的</w:t>
            </w:r>
            <w:r w:rsidRPr="00550733">
              <w:rPr>
                <w:rFonts w:ascii="標楷體" w:eastAsia="標楷體" w:hAnsi="標楷體" w:hint="eastAsia"/>
              </w:rPr>
              <w:t>香草</w:t>
            </w:r>
            <w:r>
              <w:rPr>
                <w:rFonts w:ascii="標楷體" w:eastAsia="標楷體" w:hAnsi="標楷體" w:hint="eastAsia"/>
              </w:rPr>
              <w:t>花園</w:t>
            </w:r>
            <w:r w:rsidRPr="00550733">
              <w:rPr>
                <w:rFonts w:ascii="標楷體" w:eastAsia="標楷體" w:hAnsi="標楷體" w:hint="eastAsia"/>
              </w:rPr>
              <w:t>/1</w:t>
            </w:r>
          </w:p>
        </w:tc>
        <w:tc>
          <w:tcPr>
            <w:tcW w:w="678" w:type="pct"/>
          </w:tcPr>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【國語】</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 xml:space="preserve">2-II-4 </w:t>
            </w:r>
            <w:r w:rsidRPr="008E59C7">
              <w:rPr>
                <w:rFonts w:ascii="標楷體" w:eastAsia="標楷體" w:hAnsi="標楷體" w:cs="新細明體" w:hint="eastAsia"/>
                <w:sz w:val="22"/>
                <w:szCs w:val="22"/>
              </w:rPr>
              <w:t>樂於參加討論，提供個人的觀點和意見。</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 xml:space="preserve">6-II-4 </w:t>
            </w:r>
            <w:r w:rsidRPr="008E59C7">
              <w:rPr>
                <w:rFonts w:ascii="標楷體" w:eastAsia="標楷體" w:hAnsi="標楷體" w:cs="新細明體" w:hint="eastAsia"/>
                <w:sz w:val="22"/>
                <w:szCs w:val="22"/>
              </w:rPr>
              <w:t>書寫記敘、應用、說明事物的作品。</w:t>
            </w:r>
          </w:p>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【自然】</w:t>
            </w:r>
          </w:p>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sz w:val="22"/>
                <w:szCs w:val="22"/>
              </w:rPr>
              <w:t>po-</w:t>
            </w:r>
            <w:r w:rsidRPr="008E59C7">
              <w:rPr>
                <w:rFonts w:ascii="標楷體" w:eastAsia="標楷體" w:hAnsi="標楷體" w:cs="新細明體" w:hint="eastAsia"/>
                <w:sz w:val="22"/>
                <w:szCs w:val="22"/>
              </w:rPr>
              <w:t>Ⅱ</w:t>
            </w:r>
            <w:r w:rsidRPr="008E59C7">
              <w:rPr>
                <w:rFonts w:ascii="標楷體" w:eastAsia="標楷體" w:hAnsi="標楷體" w:cs="新細明體"/>
                <w:sz w:val="22"/>
                <w:szCs w:val="22"/>
              </w:rPr>
              <w:t>-1</w:t>
            </w:r>
            <w:r w:rsidRPr="008E59C7">
              <w:rPr>
                <w:rFonts w:ascii="標楷體" w:eastAsia="標楷體" w:hAnsi="標楷體" w:cs="新細明體" w:hint="eastAsia"/>
                <w:sz w:val="22"/>
                <w:szCs w:val="22"/>
              </w:rPr>
              <w:t>能從日常經驗、學習活動、自然環境，進行觀察，進而能察覺問題。</w:t>
            </w:r>
          </w:p>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pc-II-2能利用簡單形式的口語、文字</w:t>
            </w:r>
            <w:r w:rsidRPr="008E59C7">
              <w:rPr>
                <w:rFonts w:ascii="標楷體" w:eastAsia="標楷體" w:hAnsi="標楷體" w:cs="新細明體" w:hint="eastAsia"/>
                <w:sz w:val="22"/>
                <w:szCs w:val="22"/>
              </w:rPr>
              <w:lastRenderedPageBreak/>
              <w:t>或圖畫等，表達探究之過程、發現。</w:t>
            </w:r>
          </w:p>
          <w:p w:rsidR="00CA2DF1"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ai-II-3</w:t>
            </w:r>
            <w:r w:rsidRPr="008E59C7">
              <w:rPr>
                <w:rFonts w:ascii="標楷體" w:eastAsia="標楷體" w:hAnsi="標楷體" w:cs="新細明體" w:hint="eastAsia"/>
                <w:sz w:val="22"/>
                <w:szCs w:val="22"/>
              </w:rPr>
              <w:t>透過動手實作，享受以成品來表現自己構想的樂趣。</w:t>
            </w:r>
          </w:p>
          <w:p w:rsidR="00CA2DF1" w:rsidRPr="00550733"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tr-II-1能知道觀察、記錄所得自然現象的結果是有其原因的，並依據習得的知識，說明自己的想法。</w:t>
            </w:r>
          </w:p>
        </w:tc>
        <w:tc>
          <w:tcPr>
            <w:tcW w:w="630" w:type="pct"/>
            <w:tcBorders>
              <w:right w:val="single" w:sz="4" w:space="0" w:color="auto"/>
            </w:tcBorders>
          </w:tcPr>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lastRenderedPageBreak/>
              <w:t>【國語】</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 xml:space="preserve">Ad-II-2 </w:t>
            </w:r>
            <w:r w:rsidRPr="008E59C7">
              <w:rPr>
                <w:rFonts w:ascii="標楷體" w:eastAsia="標楷體" w:hAnsi="標楷體" w:cs="新細明體" w:hint="eastAsia"/>
                <w:sz w:val="22"/>
                <w:szCs w:val="22"/>
              </w:rPr>
              <w:t>篇章的大意、主旨與簡單結構。</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 xml:space="preserve">Bc-II-2 </w:t>
            </w:r>
            <w:r w:rsidRPr="008E59C7">
              <w:rPr>
                <w:rFonts w:ascii="標楷體" w:eastAsia="標楷體" w:hAnsi="標楷體" w:cs="新細明體" w:hint="eastAsia"/>
                <w:sz w:val="22"/>
                <w:szCs w:val="22"/>
              </w:rPr>
              <w:t>描述、列舉、因果等寫作手法。</w:t>
            </w:r>
          </w:p>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【自然】</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INb-II-6</w:t>
            </w:r>
            <w:r w:rsidRPr="008E59C7">
              <w:rPr>
                <w:rFonts w:ascii="標楷體" w:eastAsia="標楷體" w:hAnsi="標楷體" w:cs="新細明體" w:hint="eastAsia"/>
                <w:sz w:val="22"/>
                <w:szCs w:val="22"/>
              </w:rPr>
              <w:t>常見植物的外部形態主要由根、莖、葉、花、果實及種子所組成。</w:t>
            </w:r>
          </w:p>
          <w:p w:rsidR="00CA2DF1"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lastRenderedPageBreak/>
              <w:t>INb-II-1</w:t>
            </w:r>
            <w:r w:rsidRPr="008E59C7">
              <w:rPr>
                <w:rFonts w:ascii="標楷體" w:eastAsia="標楷體" w:hAnsi="標楷體" w:cs="新細明體" w:hint="eastAsia"/>
                <w:sz w:val="22"/>
                <w:szCs w:val="22"/>
              </w:rPr>
              <w:t>物質或物體各有不同的功能或用途。</w:t>
            </w:r>
          </w:p>
          <w:p w:rsidR="00CA2DF1" w:rsidRPr="00550733"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自</w:t>
            </w:r>
            <w:r w:rsidRPr="008E59C7">
              <w:rPr>
                <w:rFonts w:ascii="標楷體" w:eastAsia="標楷體" w:hAnsi="標楷體" w:cs="新細明體"/>
                <w:sz w:val="22"/>
                <w:szCs w:val="22"/>
              </w:rPr>
              <w:t>pc-II-1</w:t>
            </w:r>
            <w:r w:rsidRPr="008E59C7">
              <w:rPr>
                <w:rFonts w:ascii="標楷體" w:eastAsia="標楷體" w:hAnsi="標楷體" w:cs="新細明體" w:hint="eastAsia"/>
                <w:sz w:val="22"/>
                <w:szCs w:val="22"/>
              </w:rPr>
              <w:t>能專注聆聽同學報告，提出疑問或意見。並能對探究方法、過程或結果，進行檢討。</w:t>
            </w:r>
          </w:p>
        </w:tc>
        <w:tc>
          <w:tcPr>
            <w:tcW w:w="823" w:type="pct"/>
            <w:tcBorders>
              <w:left w:val="single" w:sz="4" w:space="0" w:color="auto"/>
              <w:right w:val="single" w:sz="4" w:space="0" w:color="auto"/>
            </w:tcBorders>
          </w:tcPr>
          <w:p w:rsidR="00CA2DF1" w:rsidRPr="008E59C7" w:rsidRDefault="00CA2DF1" w:rsidP="00CA2DF1">
            <w:pPr>
              <w:pStyle w:val="af8"/>
              <w:numPr>
                <w:ilvl w:val="0"/>
                <w:numId w:val="18"/>
              </w:numPr>
              <w:jc w:val="both"/>
              <w:rPr>
                <w:rFonts w:ascii="標楷體" w:eastAsia="標楷體" w:hAnsi="標楷體" w:cs="新細明體"/>
                <w:sz w:val="22"/>
                <w:szCs w:val="22"/>
              </w:rPr>
            </w:pPr>
            <w:r w:rsidRPr="008E59C7">
              <w:rPr>
                <w:rFonts w:ascii="標楷體" w:eastAsia="標楷體" w:hAnsi="標楷體" w:cs="新細明體" w:hint="eastAsia"/>
                <w:sz w:val="22"/>
                <w:szCs w:val="22"/>
              </w:rPr>
              <w:lastRenderedPageBreak/>
              <w:t>能知道香草植物的特性與生長條件。</w:t>
            </w:r>
          </w:p>
          <w:p w:rsidR="00CA2DF1" w:rsidRDefault="00CA2DF1" w:rsidP="00CA2DF1">
            <w:pPr>
              <w:pStyle w:val="af8"/>
              <w:numPr>
                <w:ilvl w:val="0"/>
                <w:numId w:val="18"/>
              </w:numPr>
              <w:jc w:val="both"/>
              <w:rPr>
                <w:rFonts w:ascii="標楷體" w:eastAsia="標楷體" w:hAnsi="標楷體" w:cs="新細明體"/>
                <w:sz w:val="22"/>
                <w:szCs w:val="22"/>
              </w:rPr>
            </w:pPr>
            <w:r w:rsidRPr="008E59C7">
              <w:rPr>
                <w:rFonts w:ascii="標楷體" w:eastAsia="標楷體" w:hAnsi="標楷體" w:cs="新細明體" w:hint="eastAsia"/>
                <w:sz w:val="22"/>
                <w:szCs w:val="22"/>
              </w:rPr>
              <w:t>能體驗栽種香草的樂趣。</w:t>
            </w:r>
          </w:p>
          <w:p w:rsidR="00CA2DF1" w:rsidRPr="008E59C7" w:rsidRDefault="00CA2DF1" w:rsidP="00CA2DF1">
            <w:pPr>
              <w:pStyle w:val="af8"/>
              <w:numPr>
                <w:ilvl w:val="0"/>
                <w:numId w:val="18"/>
              </w:numPr>
              <w:jc w:val="both"/>
              <w:rPr>
                <w:rFonts w:ascii="標楷體" w:eastAsia="標楷體" w:hAnsi="標楷體" w:cs="新細明體"/>
                <w:sz w:val="22"/>
                <w:szCs w:val="22"/>
              </w:rPr>
            </w:pPr>
            <w:r w:rsidRPr="008E59C7">
              <w:rPr>
                <w:rFonts w:ascii="標楷體" w:eastAsia="標楷體" w:hAnsi="標楷體" w:cs="新細明體" w:hint="eastAsia"/>
                <w:sz w:val="22"/>
                <w:szCs w:val="22"/>
              </w:rPr>
              <w:t>能品嘗香草植物的滋味與了解其功用。</w:t>
            </w:r>
          </w:p>
        </w:tc>
        <w:tc>
          <w:tcPr>
            <w:tcW w:w="1018" w:type="pct"/>
            <w:tcBorders>
              <w:left w:val="single" w:sz="4" w:space="0" w:color="auto"/>
            </w:tcBorders>
          </w:tcPr>
          <w:p w:rsidR="00CA2DF1" w:rsidRPr="00550733" w:rsidRDefault="00CA2DF1" w:rsidP="00CA2DF1">
            <w:pPr>
              <w:rPr>
                <w:rFonts w:ascii="標楷體" w:eastAsia="標楷體" w:hAnsi="標楷體" w:cs="新細明體"/>
                <w:sz w:val="22"/>
                <w:szCs w:val="22"/>
              </w:rPr>
            </w:pPr>
            <w:r w:rsidRPr="00550733">
              <w:rPr>
                <w:rFonts w:ascii="標楷體" w:eastAsia="標楷體" w:hAnsi="標楷體" w:cs="新細明體" w:hint="eastAsia"/>
                <w:sz w:val="22"/>
                <w:szCs w:val="22"/>
              </w:rPr>
              <w:t>引起動機</w:t>
            </w:r>
          </w:p>
          <w:p w:rsidR="00CA2DF1" w:rsidRPr="00550733" w:rsidRDefault="00CA2DF1" w:rsidP="00CA2DF1">
            <w:pPr>
              <w:rPr>
                <w:rFonts w:ascii="標楷體" w:eastAsia="標楷體" w:hAnsi="標楷體" w:cs="新細明體"/>
                <w:sz w:val="22"/>
                <w:szCs w:val="22"/>
              </w:rPr>
            </w:pPr>
            <w:r>
              <w:rPr>
                <w:rFonts w:ascii="標楷體" w:eastAsia="標楷體" w:hAnsi="標楷體" w:cs="新細明體"/>
                <w:sz w:val="22"/>
                <w:szCs w:val="22"/>
              </w:rPr>
              <w:t>教師點燃香精燈</w:t>
            </w:r>
            <w:r w:rsidRPr="00550733">
              <w:rPr>
                <w:rFonts w:ascii="標楷體" w:eastAsia="標楷體" w:hAnsi="標楷體" w:cs="新細明體"/>
                <w:sz w:val="22"/>
                <w:szCs w:val="22"/>
              </w:rPr>
              <w:t>，讓學生</w:t>
            </w:r>
            <w:r>
              <w:rPr>
                <w:rFonts w:ascii="標楷體" w:eastAsia="標楷體" w:hAnsi="標楷體" w:cs="新細明體"/>
                <w:sz w:val="22"/>
                <w:szCs w:val="22"/>
              </w:rPr>
              <w:t>嗅聞不同香精的味道，並分享感受</w:t>
            </w:r>
            <w:r w:rsidRPr="00550733">
              <w:rPr>
                <w:rFonts w:ascii="標楷體" w:eastAsia="標楷體" w:hAnsi="標楷體" w:cs="新細明體"/>
                <w:sz w:val="22"/>
                <w:szCs w:val="22"/>
              </w:rPr>
              <w:t>。</w:t>
            </w:r>
          </w:p>
          <w:p w:rsidR="00CA2DF1" w:rsidRPr="00550733" w:rsidRDefault="00CA2DF1" w:rsidP="00CA2DF1">
            <w:pPr>
              <w:rPr>
                <w:rFonts w:ascii="標楷體" w:eastAsia="標楷體" w:hAnsi="標楷體" w:cs="新細明體"/>
                <w:sz w:val="22"/>
                <w:szCs w:val="22"/>
              </w:rPr>
            </w:pPr>
            <w:r w:rsidRPr="00550733">
              <w:rPr>
                <w:rFonts w:ascii="標楷體" w:eastAsia="標楷體" w:hAnsi="標楷體" w:cs="新細明體" w:hint="eastAsia"/>
                <w:sz w:val="22"/>
                <w:szCs w:val="22"/>
              </w:rPr>
              <w:t>主要活動</w:t>
            </w:r>
          </w:p>
          <w:p w:rsidR="00CA2DF1" w:rsidRPr="00550733" w:rsidRDefault="00CA2DF1" w:rsidP="00CA2DF1">
            <w:pPr>
              <w:rPr>
                <w:rFonts w:ascii="標楷體" w:eastAsia="標楷體" w:hAnsi="標楷體" w:cs="新細明體"/>
                <w:sz w:val="22"/>
                <w:szCs w:val="22"/>
              </w:rPr>
            </w:pPr>
            <w:r w:rsidRPr="00550733">
              <w:rPr>
                <w:rFonts w:ascii="標楷體" w:eastAsia="標楷體" w:hAnsi="標楷體" w:cs="新細明體" w:hint="eastAsia"/>
                <w:sz w:val="22"/>
                <w:szCs w:val="22"/>
              </w:rPr>
              <w:t>活動一</w:t>
            </w:r>
          </w:p>
          <w:p w:rsidR="00CA2DF1" w:rsidRPr="00550733" w:rsidRDefault="00CA2DF1" w:rsidP="00CA2DF1">
            <w:pPr>
              <w:rPr>
                <w:rFonts w:ascii="標楷體" w:eastAsia="標楷體" w:hAnsi="標楷體" w:cs="新細明體"/>
                <w:sz w:val="22"/>
                <w:szCs w:val="22"/>
              </w:rPr>
            </w:pPr>
            <w:r>
              <w:rPr>
                <w:rFonts w:ascii="標楷體" w:eastAsia="標楷體" w:hAnsi="標楷體" w:cs="新細明體" w:hint="eastAsia"/>
                <w:sz w:val="22"/>
                <w:szCs w:val="22"/>
              </w:rPr>
              <w:t>中外香草知識</w:t>
            </w:r>
            <w:r w:rsidRPr="00550733">
              <w:rPr>
                <w:rFonts w:ascii="標楷體" w:eastAsia="標楷體" w:hAnsi="標楷體" w:cs="新細明體" w:hint="eastAsia"/>
                <w:sz w:val="22"/>
                <w:szCs w:val="22"/>
              </w:rPr>
              <w:t>大</w:t>
            </w:r>
            <w:r>
              <w:rPr>
                <w:rFonts w:ascii="標楷體" w:eastAsia="標楷體" w:hAnsi="標楷體" w:cs="新細明體" w:hint="eastAsia"/>
                <w:sz w:val="22"/>
                <w:szCs w:val="22"/>
              </w:rPr>
              <w:t>解密</w:t>
            </w:r>
          </w:p>
          <w:p w:rsidR="00CA2DF1" w:rsidRPr="00550733" w:rsidRDefault="00CA2DF1" w:rsidP="00CA2DF1">
            <w:pPr>
              <w:pStyle w:val="af8"/>
              <w:numPr>
                <w:ilvl w:val="0"/>
                <w:numId w:val="19"/>
              </w:numPr>
              <w:rPr>
                <w:rFonts w:ascii="標楷體" w:eastAsia="標楷體" w:hAnsi="標楷體" w:cs="新細明體"/>
                <w:sz w:val="22"/>
                <w:szCs w:val="22"/>
              </w:rPr>
            </w:pPr>
            <w:r>
              <w:rPr>
                <w:rFonts w:ascii="標楷體" w:eastAsia="標楷體" w:hAnsi="標楷體" w:cs="新細明體"/>
                <w:sz w:val="22"/>
                <w:szCs w:val="22"/>
              </w:rPr>
              <w:t>老師介紹中外的香草</w:t>
            </w:r>
            <w:r w:rsidRPr="00550733">
              <w:rPr>
                <w:rFonts w:ascii="標楷體" w:eastAsia="標楷體" w:hAnsi="標楷體" w:cs="新細明體"/>
                <w:sz w:val="22"/>
                <w:szCs w:val="22"/>
              </w:rPr>
              <w:t>。</w:t>
            </w:r>
          </w:p>
          <w:p w:rsidR="00CA2DF1" w:rsidRPr="00550733" w:rsidRDefault="00CA2DF1" w:rsidP="00CA2DF1">
            <w:pPr>
              <w:pStyle w:val="af8"/>
              <w:numPr>
                <w:ilvl w:val="0"/>
                <w:numId w:val="19"/>
              </w:numPr>
              <w:rPr>
                <w:rFonts w:ascii="標楷體" w:eastAsia="標楷體" w:hAnsi="標楷體" w:cs="新細明體"/>
                <w:sz w:val="22"/>
                <w:szCs w:val="22"/>
              </w:rPr>
            </w:pPr>
            <w:r>
              <w:rPr>
                <w:rFonts w:ascii="標楷體" w:eastAsia="標楷體" w:hAnsi="標楷體" w:cs="新細明體"/>
                <w:sz w:val="22"/>
                <w:szCs w:val="22"/>
              </w:rPr>
              <w:t>老師介紹香草的使用緣由。</w:t>
            </w:r>
          </w:p>
          <w:p w:rsidR="00CA2DF1" w:rsidRDefault="00CA2DF1" w:rsidP="00CA2DF1">
            <w:pPr>
              <w:pStyle w:val="af8"/>
              <w:numPr>
                <w:ilvl w:val="0"/>
                <w:numId w:val="19"/>
              </w:numPr>
              <w:rPr>
                <w:rFonts w:ascii="標楷體" w:eastAsia="標楷體" w:hAnsi="標楷體" w:cs="新細明體"/>
                <w:sz w:val="22"/>
                <w:szCs w:val="22"/>
              </w:rPr>
            </w:pPr>
            <w:r>
              <w:rPr>
                <w:rFonts w:ascii="標楷體" w:eastAsia="標楷體" w:hAnsi="標楷體" w:cs="新細明體"/>
                <w:sz w:val="22"/>
                <w:szCs w:val="22"/>
              </w:rPr>
              <w:t>老師介紹生活中最常接觸的香草及生活上的應用。</w:t>
            </w:r>
          </w:p>
          <w:p w:rsidR="00CA2DF1" w:rsidRPr="00550733" w:rsidRDefault="00CA2DF1" w:rsidP="00CA2DF1">
            <w:pPr>
              <w:pStyle w:val="af8"/>
              <w:numPr>
                <w:ilvl w:val="0"/>
                <w:numId w:val="19"/>
              </w:numPr>
              <w:rPr>
                <w:rFonts w:ascii="標楷體" w:eastAsia="標楷體" w:hAnsi="標楷體" w:cs="新細明體"/>
                <w:sz w:val="22"/>
                <w:szCs w:val="22"/>
              </w:rPr>
            </w:pPr>
            <w:r w:rsidRPr="00550733">
              <w:rPr>
                <w:rFonts w:ascii="標楷體" w:eastAsia="標楷體" w:hAnsi="標楷體" w:cs="新細明體"/>
                <w:sz w:val="22"/>
                <w:szCs w:val="22"/>
              </w:rPr>
              <w:t>學生分享</w:t>
            </w:r>
            <w:r>
              <w:rPr>
                <w:rFonts w:ascii="標楷體" w:eastAsia="標楷體" w:hAnsi="標楷體" w:cs="新細明體"/>
                <w:sz w:val="22"/>
                <w:szCs w:val="22"/>
              </w:rPr>
              <w:t>自己使用香草的經驗</w:t>
            </w:r>
            <w:r w:rsidRPr="00550733">
              <w:rPr>
                <w:rFonts w:ascii="標楷體" w:eastAsia="標楷體" w:hAnsi="標楷體" w:cs="新細明體"/>
                <w:sz w:val="22"/>
                <w:szCs w:val="22"/>
              </w:rPr>
              <w:t>。</w:t>
            </w:r>
          </w:p>
        </w:tc>
        <w:tc>
          <w:tcPr>
            <w:tcW w:w="533" w:type="pct"/>
          </w:tcPr>
          <w:p w:rsidR="00CA2DF1" w:rsidRDefault="00CA2DF1" w:rsidP="00CA2DF1">
            <w:pPr>
              <w:jc w:val="both"/>
              <w:rPr>
                <w:rFonts w:ascii="標楷體" w:eastAsia="標楷體" w:hAnsi="標楷體" w:cs="新細明體"/>
                <w:sz w:val="22"/>
                <w:szCs w:val="22"/>
              </w:rPr>
            </w:pPr>
            <w:r>
              <w:rPr>
                <w:rFonts w:ascii="標楷體" w:eastAsia="標楷體" w:hAnsi="標楷體" w:cs="新細明體"/>
                <w:sz w:val="22"/>
                <w:szCs w:val="22"/>
              </w:rPr>
              <w:t>實作評量</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1.</w:t>
            </w:r>
            <w:r w:rsidRPr="008E59C7">
              <w:rPr>
                <w:rFonts w:ascii="標楷體" w:eastAsia="標楷體" w:hAnsi="標楷體" w:cs="新細明體" w:hint="eastAsia"/>
                <w:sz w:val="22"/>
                <w:szCs w:val="22"/>
              </w:rPr>
              <w:t>能說出香草植物的特性與生長條件。</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4.</w:t>
            </w:r>
            <w:r w:rsidRPr="008E59C7">
              <w:rPr>
                <w:rFonts w:ascii="標楷體" w:eastAsia="標楷體" w:hAnsi="標楷體" w:cs="新細明體" w:hint="eastAsia"/>
                <w:sz w:val="22"/>
                <w:szCs w:val="22"/>
              </w:rPr>
              <w:t>能知道觀察、記錄香草植物的生長過程。</w:t>
            </w:r>
          </w:p>
          <w:p w:rsidR="00CA2DF1" w:rsidRPr="00550733"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2.</w:t>
            </w:r>
            <w:r w:rsidRPr="008E59C7">
              <w:rPr>
                <w:rFonts w:ascii="標楷體" w:eastAsia="標楷體" w:hAnsi="標楷體" w:cs="新細明體" w:hint="eastAsia"/>
                <w:sz w:val="22"/>
                <w:szCs w:val="22"/>
              </w:rPr>
              <w:t>能品嘗香草植物的滋味與了解其功用。</w:t>
            </w:r>
          </w:p>
        </w:tc>
        <w:tc>
          <w:tcPr>
            <w:tcW w:w="533" w:type="pct"/>
            <w:vAlign w:val="center"/>
          </w:tcPr>
          <w:p w:rsidR="00CA2DF1" w:rsidRPr="00CA2DF1" w:rsidRDefault="00CA2DF1" w:rsidP="00CA2DF1">
            <w:pPr>
              <w:jc w:val="center"/>
              <w:rPr>
                <w:rFonts w:ascii="標楷體" w:eastAsia="標楷體" w:hAnsi="標楷體"/>
                <w:sz w:val="22"/>
                <w:szCs w:val="28"/>
              </w:rPr>
            </w:pPr>
            <w:r w:rsidRPr="00CA2DF1">
              <w:rPr>
                <w:rFonts w:ascii="標楷體" w:eastAsia="標楷體" w:hAnsi="標楷體" w:hint="eastAsia"/>
                <w:sz w:val="22"/>
                <w:szCs w:val="28"/>
              </w:rPr>
              <w:t>1.學習單</w:t>
            </w:r>
          </w:p>
          <w:p w:rsidR="00CA2DF1" w:rsidRPr="00550733" w:rsidRDefault="00CA2DF1" w:rsidP="00CA2DF1">
            <w:pPr>
              <w:jc w:val="center"/>
              <w:rPr>
                <w:rFonts w:ascii="標楷體" w:eastAsia="標楷體" w:hAnsi="標楷體"/>
                <w:sz w:val="28"/>
                <w:szCs w:val="28"/>
              </w:rPr>
            </w:pPr>
            <w:r w:rsidRPr="00CA2DF1">
              <w:rPr>
                <w:rFonts w:ascii="標楷體" w:eastAsia="標楷體" w:hAnsi="標楷體" w:hint="eastAsia"/>
                <w:sz w:val="22"/>
                <w:szCs w:val="28"/>
              </w:rPr>
              <w:t>2.香精燈</w:t>
            </w:r>
          </w:p>
        </w:tc>
      </w:tr>
      <w:tr w:rsidR="00CA2DF1" w:rsidRPr="00126102" w:rsidTr="001603BB">
        <w:trPr>
          <w:trHeight w:val="1304"/>
        </w:trPr>
        <w:tc>
          <w:tcPr>
            <w:tcW w:w="172" w:type="pct"/>
            <w:vAlign w:val="center"/>
          </w:tcPr>
          <w:p w:rsidR="00CA2DF1" w:rsidRPr="00550733" w:rsidRDefault="00E83795" w:rsidP="00CA2DF1">
            <w:pPr>
              <w:jc w:val="center"/>
              <w:rPr>
                <w:rFonts w:ascii="標楷體" w:eastAsia="標楷體" w:hAnsi="標楷體"/>
                <w:sz w:val="28"/>
                <w:szCs w:val="28"/>
              </w:rPr>
            </w:pPr>
            <w:r>
              <w:rPr>
                <w:rFonts w:ascii="標楷體" w:eastAsia="標楷體" w:hAnsi="標楷體"/>
                <w:sz w:val="28"/>
                <w:szCs w:val="28"/>
              </w:rPr>
              <w:lastRenderedPageBreak/>
              <w:t>十</w:t>
            </w:r>
          </w:p>
        </w:tc>
        <w:tc>
          <w:tcPr>
            <w:tcW w:w="613" w:type="pct"/>
          </w:tcPr>
          <w:p w:rsidR="00CA2DF1" w:rsidRPr="00550733" w:rsidRDefault="00CA2DF1" w:rsidP="00CA2DF1">
            <w:pPr>
              <w:spacing w:line="0" w:lineRule="atLeast"/>
              <w:jc w:val="both"/>
              <w:rPr>
                <w:rFonts w:ascii="標楷體" w:eastAsia="標楷體" w:hAnsi="標楷體" w:cs="細明體"/>
                <w:sz w:val="22"/>
                <w:szCs w:val="22"/>
              </w:rPr>
            </w:pPr>
            <w:r>
              <w:rPr>
                <w:rFonts w:ascii="標楷體" w:eastAsia="標楷體" w:hAnsi="標楷體" w:hint="eastAsia"/>
              </w:rPr>
              <w:t>我的</w:t>
            </w:r>
            <w:r w:rsidRPr="00550733">
              <w:rPr>
                <w:rFonts w:ascii="標楷體" w:eastAsia="標楷體" w:hAnsi="標楷體" w:hint="eastAsia"/>
              </w:rPr>
              <w:t>香草</w:t>
            </w:r>
            <w:r>
              <w:rPr>
                <w:rFonts w:ascii="標楷體" w:eastAsia="標楷體" w:hAnsi="標楷體" w:hint="eastAsia"/>
              </w:rPr>
              <w:t>花園</w:t>
            </w:r>
            <w:r w:rsidRPr="00550733">
              <w:rPr>
                <w:rFonts w:ascii="標楷體" w:eastAsia="標楷體" w:hAnsi="標楷體" w:hint="eastAsia"/>
              </w:rPr>
              <w:t>/1</w:t>
            </w:r>
          </w:p>
        </w:tc>
        <w:tc>
          <w:tcPr>
            <w:tcW w:w="678" w:type="pct"/>
          </w:tcPr>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【國語】</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 xml:space="preserve">2-II-4 </w:t>
            </w:r>
            <w:r w:rsidRPr="008E59C7">
              <w:rPr>
                <w:rFonts w:ascii="標楷體" w:eastAsia="標楷體" w:hAnsi="標楷體" w:cs="新細明體" w:hint="eastAsia"/>
                <w:sz w:val="22"/>
                <w:szCs w:val="22"/>
              </w:rPr>
              <w:t>樂於參加討論，提供個人的觀點和意見。</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 xml:space="preserve">6-II-4 </w:t>
            </w:r>
            <w:r w:rsidRPr="008E59C7">
              <w:rPr>
                <w:rFonts w:ascii="標楷體" w:eastAsia="標楷體" w:hAnsi="標楷體" w:cs="新細明體" w:hint="eastAsia"/>
                <w:sz w:val="22"/>
                <w:szCs w:val="22"/>
              </w:rPr>
              <w:t>書寫記敘、應用、說明事物的作品。</w:t>
            </w:r>
          </w:p>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【自然】</w:t>
            </w:r>
          </w:p>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sz w:val="22"/>
                <w:szCs w:val="22"/>
              </w:rPr>
              <w:t>po-</w:t>
            </w:r>
            <w:r w:rsidRPr="008E59C7">
              <w:rPr>
                <w:rFonts w:ascii="標楷體" w:eastAsia="標楷體" w:hAnsi="標楷體" w:cs="新細明體" w:hint="eastAsia"/>
                <w:sz w:val="22"/>
                <w:szCs w:val="22"/>
              </w:rPr>
              <w:t>Ⅱ</w:t>
            </w:r>
            <w:r w:rsidRPr="008E59C7">
              <w:rPr>
                <w:rFonts w:ascii="標楷體" w:eastAsia="標楷體" w:hAnsi="標楷體" w:cs="新細明體"/>
                <w:sz w:val="22"/>
                <w:szCs w:val="22"/>
              </w:rPr>
              <w:t>-1</w:t>
            </w:r>
            <w:r w:rsidRPr="008E59C7">
              <w:rPr>
                <w:rFonts w:ascii="標楷體" w:eastAsia="標楷體" w:hAnsi="標楷體" w:cs="新細明體" w:hint="eastAsia"/>
                <w:sz w:val="22"/>
                <w:szCs w:val="22"/>
              </w:rPr>
              <w:t>能從日常經驗、學習活動、自然環境，進行觀察，進而能察覺問題。</w:t>
            </w:r>
          </w:p>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lastRenderedPageBreak/>
              <w:t>pc-II-2能利用簡單形式的口語、文字或圖畫等，表達探究之過程、發現。</w:t>
            </w:r>
          </w:p>
          <w:p w:rsidR="00CA2DF1"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ai-II-3</w:t>
            </w:r>
            <w:r w:rsidRPr="008E59C7">
              <w:rPr>
                <w:rFonts w:ascii="標楷體" w:eastAsia="標楷體" w:hAnsi="標楷體" w:cs="新細明體" w:hint="eastAsia"/>
                <w:sz w:val="22"/>
                <w:szCs w:val="22"/>
              </w:rPr>
              <w:t>透過動手實作，享受以成品來表現自己構想的樂趣。</w:t>
            </w:r>
          </w:p>
          <w:p w:rsidR="00CA2DF1" w:rsidRPr="00550733"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tr-II-1能知道觀察、記錄所得自然現象的結果是有其原因的，並依據習得的知識，說明自己的想法。</w:t>
            </w:r>
          </w:p>
        </w:tc>
        <w:tc>
          <w:tcPr>
            <w:tcW w:w="630" w:type="pct"/>
            <w:tcBorders>
              <w:right w:val="single" w:sz="4" w:space="0" w:color="auto"/>
            </w:tcBorders>
          </w:tcPr>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lastRenderedPageBreak/>
              <w:t>【國語】</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 xml:space="preserve">Ad-II-2 </w:t>
            </w:r>
            <w:r w:rsidRPr="008E59C7">
              <w:rPr>
                <w:rFonts w:ascii="標楷體" w:eastAsia="標楷體" w:hAnsi="標楷體" w:cs="新細明體" w:hint="eastAsia"/>
                <w:sz w:val="22"/>
                <w:szCs w:val="22"/>
              </w:rPr>
              <w:t>篇章的大意、主旨與簡單結構。</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 xml:space="preserve">Bc-II-2 </w:t>
            </w:r>
            <w:r w:rsidRPr="008E59C7">
              <w:rPr>
                <w:rFonts w:ascii="標楷體" w:eastAsia="標楷體" w:hAnsi="標楷體" w:cs="新細明體" w:hint="eastAsia"/>
                <w:sz w:val="22"/>
                <w:szCs w:val="22"/>
              </w:rPr>
              <w:t>描述、列舉、因果等寫作手法。</w:t>
            </w:r>
          </w:p>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【自然】</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INb-II-6</w:t>
            </w:r>
            <w:r w:rsidRPr="008E59C7">
              <w:rPr>
                <w:rFonts w:ascii="標楷體" w:eastAsia="標楷體" w:hAnsi="標楷體" w:cs="新細明體" w:hint="eastAsia"/>
                <w:sz w:val="22"/>
                <w:szCs w:val="22"/>
              </w:rPr>
              <w:t>常見植物的外部形態主要由根、莖、葉、花、果實及種子所組成。</w:t>
            </w:r>
          </w:p>
          <w:p w:rsidR="00CA2DF1"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lastRenderedPageBreak/>
              <w:t>INb-II-1</w:t>
            </w:r>
            <w:r w:rsidRPr="008E59C7">
              <w:rPr>
                <w:rFonts w:ascii="標楷體" w:eastAsia="標楷體" w:hAnsi="標楷體" w:cs="新細明體" w:hint="eastAsia"/>
                <w:sz w:val="22"/>
                <w:szCs w:val="22"/>
              </w:rPr>
              <w:t>物質或物體各有不同的功能或用途。</w:t>
            </w:r>
          </w:p>
          <w:p w:rsidR="00CA2DF1" w:rsidRPr="00550733"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自</w:t>
            </w:r>
            <w:r w:rsidRPr="008E59C7">
              <w:rPr>
                <w:rFonts w:ascii="標楷體" w:eastAsia="標楷體" w:hAnsi="標楷體" w:cs="新細明體"/>
                <w:sz w:val="22"/>
                <w:szCs w:val="22"/>
              </w:rPr>
              <w:t>pc-II-1</w:t>
            </w:r>
            <w:r w:rsidRPr="008E59C7">
              <w:rPr>
                <w:rFonts w:ascii="標楷體" w:eastAsia="標楷體" w:hAnsi="標楷體" w:cs="新細明體" w:hint="eastAsia"/>
                <w:sz w:val="22"/>
                <w:szCs w:val="22"/>
              </w:rPr>
              <w:t>能專注聆聽同學報告，提出疑問或意見。並能對探究方法、過程或結果，進行檢討。</w:t>
            </w:r>
          </w:p>
        </w:tc>
        <w:tc>
          <w:tcPr>
            <w:tcW w:w="823" w:type="pct"/>
            <w:tcBorders>
              <w:left w:val="single" w:sz="4" w:space="0" w:color="auto"/>
              <w:right w:val="single" w:sz="4" w:space="0" w:color="auto"/>
            </w:tcBorders>
          </w:tcPr>
          <w:p w:rsidR="00CA2DF1" w:rsidRPr="008E59C7" w:rsidRDefault="00CA2DF1" w:rsidP="00CA2DF1">
            <w:pPr>
              <w:pStyle w:val="af8"/>
              <w:numPr>
                <w:ilvl w:val="0"/>
                <w:numId w:val="20"/>
              </w:numPr>
              <w:jc w:val="both"/>
              <w:rPr>
                <w:rFonts w:ascii="標楷體" w:eastAsia="標楷體" w:hAnsi="標楷體" w:cs="新細明體"/>
                <w:sz w:val="22"/>
                <w:szCs w:val="22"/>
              </w:rPr>
            </w:pPr>
            <w:r w:rsidRPr="008E59C7">
              <w:rPr>
                <w:rFonts w:ascii="標楷體" w:eastAsia="標楷體" w:hAnsi="標楷體" w:cs="新細明體" w:hint="eastAsia"/>
                <w:sz w:val="22"/>
                <w:szCs w:val="22"/>
              </w:rPr>
              <w:lastRenderedPageBreak/>
              <w:t>能知道香草植物的特性與生長條件。</w:t>
            </w:r>
          </w:p>
          <w:p w:rsidR="00CA2DF1" w:rsidRDefault="00CA2DF1" w:rsidP="00CA2DF1">
            <w:pPr>
              <w:pStyle w:val="af8"/>
              <w:numPr>
                <w:ilvl w:val="0"/>
                <w:numId w:val="20"/>
              </w:numPr>
              <w:jc w:val="both"/>
              <w:rPr>
                <w:rFonts w:ascii="標楷體" w:eastAsia="標楷體" w:hAnsi="標楷體" w:cs="新細明體"/>
                <w:sz w:val="22"/>
                <w:szCs w:val="22"/>
              </w:rPr>
            </w:pPr>
            <w:r w:rsidRPr="008E59C7">
              <w:rPr>
                <w:rFonts w:ascii="標楷體" w:eastAsia="標楷體" w:hAnsi="標楷體" w:cs="新細明體" w:hint="eastAsia"/>
                <w:sz w:val="22"/>
                <w:szCs w:val="22"/>
              </w:rPr>
              <w:t>能體驗栽種香草的樂趣。</w:t>
            </w:r>
          </w:p>
          <w:p w:rsidR="00CA2DF1" w:rsidRPr="00550733" w:rsidRDefault="00CA2DF1" w:rsidP="00CA2DF1">
            <w:pPr>
              <w:pStyle w:val="af8"/>
              <w:numPr>
                <w:ilvl w:val="0"/>
                <w:numId w:val="20"/>
              </w:numPr>
              <w:jc w:val="both"/>
              <w:rPr>
                <w:rFonts w:ascii="標楷體" w:eastAsia="標楷體" w:hAnsi="標楷體" w:cs="新細明體"/>
                <w:sz w:val="22"/>
                <w:szCs w:val="22"/>
              </w:rPr>
            </w:pPr>
            <w:r w:rsidRPr="008E59C7">
              <w:rPr>
                <w:rFonts w:ascii="標楷體" w:eastAsia="標楷體" w:hAnsi="標楷體" w:cs="新細明體" w:hint="eastAsia"/>
                <w:sz w:val="22"/>
                <w:szCs w:val="22"/>
              </w:rPr>
              <w:t>能品嘗香草植物的滋味與了解其功用。</w:t>
            </w:r>
          </w:p>
        </w:tc>
        <w:tc>
          <w:tcPr>
            <w:tcW w:w="1018" w:type="pct"/>
            <w:tcBorders>
              <w:left w:val="single" w:sz="4" w:space="0" w:color="auto"/>
            </w:tcBorders>
          </w:tcPr>
          <w:p w:rsidR="00CA2DF1" w:rsidRPr="00550733" w:rsidRDefault="00CA2DF1" w:rsidP="00CA2DF1">
            <w:pPr>
              <w:rPr>
                <w:rFonts w:ascii="標楷體" w:eastAsia="標楷體" w:hAnsi="標楷體" w:cs="新細明體"/>
                <w:sz w:val="22"/>
                <w:szCs w:val="22"/>
              </w:rPr>
            </w:pPr>
            <w:r w:rsidRPr="00550733">
              <w:rPr>
                <w:rFonts w:ascii="標楷體" w:eastAsia="標楷體" w:hAnsi="標楷體" w:cs="新細明體"/>
                <w:sz w:val="22"/>
                <w:szCs w:val="22"/>
              </w:rPr>
              <w:t>活動二</w:t>
            </w:r>
          </w:p>
          <w:p w:rsidR="00CA2DF1" w:rsidRPr="00550733" w:rsidRDefault="00CA2DF1" w:rsidP="00CA2DF1">
            <w:pPr>
              <w:rPr>
                <w:rFonts w:ascii="標楷體" w:eastAsia="標楷體" w:hAnsi="標楷體" w:cs="新細明體"/>
                <w:sz w:val="22"/>
                <w:szCs w:val="22"/>
              </w:rPr>
            </w:pPr>
            <w:r>
              <w:rPr>
                <w:rFonts w:ascii="標楷體" w:eastAsia="標楷體" w:hAnsi="標楷體" w:cs="新細明體" w:hint="eastAsia"/>
                <w:sz w:val="22"/>
                <w:szCs w:val="22"/>
              </w:rPr>
              <w:t>我要我的香草味</w:t>
            </w:r>
          </w:p>
          <w:p w:rsidR="00CA2DF1" w:rsidRPr="00550733" w:rsidRDefault="00CA2DF1" w:rsidP="00CA2DF1">
            <w:pPr>
              <w:rPr>
                <w:rFonts w:ascii="標楷體" w:eastAsia="標楷體" w:hAnsi="標楷體" w:cs="新細明體"/>
                <w:sz w:val="22"/>
                <w:szCs w:val="22"/>
              </w:rPr>
            </w:pPr>
            <w:r w:rsidRPr="00550733">
              <w:rPr>
                <w:rFonts w:ascii="標楷體" w:eastAsia="標楷體" w:hAnsi="標楷體" w:cs="新細明體"/>
                <w:sz w:val="22"/>
                <w:szCs w:val="22"/>
              </w:rPr>
              <w:t>1.教師將學生分組，小組學生選擇自己想種的</w:t>
            </w:r>
            <w:r>
              <w:rPr>
                <w:rFonts w:ascii="標楷體" w:eastAsia="標楷體" w:hAnsi="標楷體" w:cs="新細明體"/>
                <w:sz w:val="22"/>
                <w:szCs w:val="22"/>
              </w:rPr>
              <w:t>香草植物</w:t>
            </w:r>
            <w:r w:rsidRPr="00550733">
              <w:rPr>
                <w:rFonts w:ascii="標楷體" w:eastAsia="標楷體" w:hAnsi="標楷體" w:cs="新細明體"/>
                <w:sz w:val="22"/>
                <w:szCs w:val="22"/>
              </w:rPr>
              <w:t>。</w:t>
            </w:r>
          </w:p>
          <w:p w:rsidR="00CA2DF1" w:rsidRPr="00550733" w:rsidRDefault="00CA2DF1" w:rsidP="00CA2DF1">
            <w:pPr>
              <w:rPr>
                <w:rFonts w:ascii="標楷體" w:eastAsia="標楷體" w:hAnsi="標楷體" w:cs="新細明體"/>
                <w:sz w:val="22"/>
                <w:szCs w:val="22"/>
              </w:rPr>
            </w:pPr>
            <w:r w:rsidRPr="00550733">
              <w:rPr>
                <w:rFonts w:ascii="標楷體" w:eastAsia="標楷體" w:hAnsi="標楷體" w:cs="新細明體" w:hint="eastAsia"/>
                <w:sz w:val="22"/>
                <w:szCs w:val="22"/>
              </w:rPr>
              <w:t>2.小組對選定的</w:t>
            </w:r>
            <w:r>
              <w:rPr>
                <w:rFonts w:ascii="標楷體" w:eastAsia="標楷體" w:hAnsi="標楷體" w:cs="新細明體" w:hint="eastAsia"/>
                <w:sz w:val="22"/>
                <w:szCs w:val="22"/>
              </w:rPr>
              <w:t>植物</w:t>
            </w:r>
            <w:r w:rsidRPr="00550733">
              <w:rPr>
                <w:rFonts w:ascii="標楷體" w:eastAsia="標楷體" w:hAnsi="標楷體" w:cs="新細明體" w:hint="eastAsia"/>
                <w:sz w:val="22"/>
                <w:szCs w:val="22"/>
              </w:rPr>
              <w:t>，進行栽種資料蒐集。</w:t>
            </w:r>
          </w:p>
        </w:tc>
        <w:tc>
          <w:tcPr>
            <w:tcW w:w="533" w:type="pct"/>
          </w:tcPr>
          <w:p w:rsidR="00CA2DF1" w:rsidRDefault="00CA2DF1" w:rsidP="00CA2DF1">
            <w:pPr>
              <w:jc w:val="both"/>
              <w:rPr>
                <w:rFonts w:ascii="標楷體" w:eastAsia="標楷體" w:hAnsi="標楷體" w:cs="新細明體"/>
                <w:sz w:val="22"/>
                <w:szCs w:val="22"/>
              </w:rPr>
            </w:pPr>
            <w:r>
              <w:rPr>
                <w:rFonts w:ascii="標楷體" w:eastAsia="標楷體" w:hAnsi="標楷體" w:cs="新細明體"/>
                <w:sz w:val="22"/>
                <w:szCs w:val="22"/>
              </w:rPr>
              <w:t>實作評量</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1.</w:t>
            </w:r>
            <w:r w:rsidRPr="008E59C7">
              <w:rPr>
                <w:rFonts w:ascii="標楷體" w:eastAsia="標楷體" w:hAnsi="標楷體" w:cs="新細明體" w:hint="eastAsia"/>
                <w:sz w:val="22"/>
                <w:szCs w:val="22"/>
              </w:rPr>
              <w:t>能說出香草植物的特性與生長條件。</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4.</w:t>
            </w:r>
            <w:r w:rsidRPr="008E59C7">
              <w:rPr>
                <w:rFonts w:ascii="標楷體" w:eastAsia="標楷體" w:hAnsi="標楷體" w:cs="新細明體" w:hint="eastAsia"/>
                <w:sz w:val="22"/>
                <w:szCs w:val="22"/>
              </w:rPr>
              <w:t>能知道觀察、記錄香草植物的生長過程。</w:t>
            </w:r>
          </w:p>
          <w:p w:rsidR="00CA2DF1" w:rsidRPr="00550733"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2.</w:t>
            </w:r>
            <w:r w:rsidRPr="008E59C7">
              <w:rPr>
                <w:rFonts w:ascii="標楷體" w:eastAsia="標楷體" w:hAnsi="標楷體" w:cs="新細明體" w:hint="eastAsia"/>
                <w:sz w:val="22"/>
                <w:szCs w:val="22"/>
              </w:rPr>
              <w:t>能品嘗香草植物的滋味與了解其功用。</w:t>
            </w:r>
          </w:p>
        </w:tc>
        <w:tc>
          <w:tcPr>
            <w:tcW w:w="533" w:type="pct"/>
            <w:vAlign w:val="center"/>
          </w:tcPr>
          <w:p w:rsidR="00CA2DF1" w:rsidRPr="00CA2DF1" w:rsidRDefault="00CA2DF1" w:rsidP="00CA2DF1">
            <w:pPr>
              <w:jc w:val="center"/>
              <w:rPr>
                <w:rFonts w:ascii="標楷體" w:eastAsia="標楷體" w:hAnsi="標楷體"/>
                <w:sz w:val="22"/>
                <w:szCs w:val="28"/>
              </w:rPr>
            </w:pPr>
            <w:r w:rsidRPr="00CA2DF1">
              <w:rPr>
                <w:rFonts w:ascii="標楷體" w:eastAsia="標楷體" w:hAnsi="標楷體" w:hint="eastAsia"/>
                <w:sz w:val="22"/>
                <w:szCs w:val="28"/>
              </w:rPr>
              <w:t>1.學習單</w:t>
            </w:r>
          </w:p>
          <w:p w:rsidR="00CA2DF1" w:rsidRPr="00550733" w:rsidRDefault="00CA2DF1" w:rsidP="00CA2DF1">
            <w:pPr>
              <w:jc w:val="center"/>
              <w:rPr>
                <w:rFonts w:ascii="標楷體" w:eastAsia="標楷體" w:hAnsi="標楷體"/>
                <w:sz w:val="28"/>
                <w:szCs w:val="28"/>
              </w:rPr>
            </w:pPr>
            <w:r w:rsidRPr="00CA2DF1">
              <w:rPr>
                <w:rFonts w:ascii="標楷體" w:eastAsia="標楷體" w:hAnsi="標楷體" w:hint="eastAsia"/>
                <w:sz w:val="22"/>
                <w:szCs w:val="28"/>
              </w:rPr>
              <w:t>2.香草植物</w:t>
            </w:r>
          </w:p>
        </w:tc>
      </w:tr>
      <w:tr w:rsidR="00CA2DF1" w:rsidRPr="00126102" w:rsidTr="00EC069F">
        <w:trPr>
          <w:trHeight w:val="1304"/>
        </w:trPr>
        <w:tc>
          <w:tcPr>
            <w:tcW w:w="172" w:type="pct"/>
            <w:vAlign w:val="center"/>
          </w:tcPr>
          <w:p w:rsidR="00CA2DF1" w:rsidRPr="00550733" w:rsidRDefault="00CA2DF1" w:rsidP="00CA2DF1">
            <w:pPr>
              <w:jc w:val="center"/>
              <w:rPr>
                <w:rFonts w:ascii="標楷體" w:eastAsia="標楷體" w:hAnsi="標楷體"/>
                <w:sz w:val="28"/>
                <w:szCs w:val="28"/>
              </w:rPr>
            </w:pPr>
            <w:r>
              <w:rPr>
                <w:rFonts w:ascii="標楷體" w:eastAsia="標楷體" w:hAnsi="標楷體" w:hint="eastAsia"/>
                <w:sz w:val="28"/>
                <w:szCs w:val="28"/>
              </w:rPr>
              <w:lastRenderedPageBreak/>
              <w:t>十</w:t>
            </w:r>
            <w:r w:rsidR="00E83795">
              <w:rPr>
                <w:rFonts w:ascii="標楷體" w:eastAsia="標楷體" w:hAnsi="標楷體" w:hint="eastAsia"/>
                <w:sz w:val="28"/>
                <w:szCs w:val="28"/>
              </w:rPr>
              <w:t>一</w:t>
            </w:r>
          </w:p>
        </w:tc>
        <w:tc>
          <w:tcPr>
            <w:tcW w:w="613" w:type="pct"/>
          </w:tcPr>
          <w:p w:rsidR="00CA2DF1" w:rsidRPr="00550733" w:rsidRDefault="00CA2DF1" w:rsidP="00CA2DF1">
            <w:pPr>
              <w:spacing w:line="0" w:lineRule="atLeast"/>
              <w:jc w:val="both"/>
              <w:rPr>
                <w:rFonts w:ascii="標楷體" w:eastAsia="標楷體" w:hAnsi="標楷體" w:cs="細明體"/>
                <w:sz w:val="22"/>
                <w:szCs w:val="22"/>
              </w:rPr>
            </w:pPr>
            <w:r>
              <w:rPr>
                <w:rFonts w:ascii="標楷體" w:eastAsia="標楷體" w:hAnsi="標楷體" w:hint="eastAsia"/>
              </w:rPr>
              <w:t>我的</w:t>
            </w:r>
            <w:r w:rsidRPr="00550733">
              <w:rPr>
                <w:rFonts w:ascii="標楷體" w:eastAsia="標楷體" w:hAnsi="標楷體" w:hint="eastAsia"/>
              </w:rPr>
              <w:t>香草</w:t>
            </w:r>
            <w:r>
              <w:rPr>
                <w:rFonts w:ascii="標楷體" w:eastAsia="標楷體" w:hAnsi="標楷體" w:hint="eastAsia"/>
              </w:rPr>
              <w:t>花園</w:t>
            </w:r>
            <w:r w:rsidRPr="00550733">
              <w:rPr>
                <w:rFonts w:ascii="標楷體" w:eastAsia="標楷體" w:hAnsi="標楷體" w:hint="eastAsia"/>
              </w:rPr>
              <w:t>/1</w:t>
            </w:r>
          </w:p>
        </w:tc>
        <w:tc>
          <w:tcPr>
            <w:tcW w:w="678" w:type="pct"/>
          </w:tcPr>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【國語】</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 xml:space="preserve">2-II-4 </w:t>
            </w:r>
            <w:r w:rsidRPr="008E59C7">
              <w:rPr>
                <w:rFonts w:ascii="標楷體" w:eastAsia="標楷體" w:hAnsi="標楷體" w:cs="新細明體" w:hint="eastAsia"/>
                <w:sz w:val="22"/>
                <w:szCs w:val="22"/>
              </w:rPr>
              <w:t>樂於參加討論，提供個人的觀點和意見。</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 xml:space="preserve">6-II-4 </w:t>
            </w:r>
            <w:r w:rsidRPr="008E59C7">
              <w:rPr>
                <w:rFonts w:ascii="標楷體" w:eastAsia="標楷體" w:hAnsi="標楷體" w:cs="新細明體" w:hint="eastAsia"/>
                <w:sz w:val="22"/>
                <w:szCs w:val="22"/>
              </w:rPr>
              <w:t>書寫記敘、應用、說明事物的作品。</w:t>
            </w:r>
          </w:p>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【自然】</w:t>
            </w:r>
          </w:p>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sz w:val="22"/>
                <w:szCs w:val="22"/>
              </w:rPr>
              <w:t>po-</w:t>
            </w:r>
            <w:r w:rsidRPr="008E59C7">
              <w:rPr>
                <w:rFonts w:ascii="標楷體" w:eastAsia="標楷體" w:hAnsi="標楷體" w:cs="新細明體" w:hint="eastAsia"/>
                <w:sz w:val="22"/>
                <w:szCs w:val="22"/>
              </w:rPr>
              <w:t>Ⅱ</w:t>
            </w:r>
            <w:r w:rsidRPr="008E59C7">
              <w:rPr>
                <w:rFonts w:ascii="標楷體" w:eastAsia="標楷體" w:hAnsi="標楷體" w:cs="新細明體"/>
                <w:sz w:val="22"/>
                <w:szCs w:val="22"/>
              </w:rPr>
              <w:t>-1</w:t>
            </w:r>
            <w:r w:rsidRPr="008E59C7">
              <w:rPr>
                <w:rFonts w:ascii="標楷體" w:eastAsia="標楷體" w:hAnsi="標楷體" w:cs="新細明體" w:hint="eastAsia"/>
                <w:sz w:val="22"/>
                <w:szCs w:val="22"/>
              </w:rPr>
              <w:t>能從日常經驗、學習活動、自然環境，進行觀</w:t>
            </w:r>
            <w:r w:rsidRPr="008E59C7">
              <w:rPr>
                <w:rFonts w:ascii="標楷體" w:eastAsia="標楷體" w:hAnsi="標楷體" w:cs="新細明體" w:hint="eastAsia"/>
                <w:sz w:val="22"/>
                <w:szCs w:val="22"/>
              </w:rPr>
              <w:lastRenderedPageBreak/>
              <w:t>察，進而能察覺問題。</w:t>
            </w:r>
          </w:p>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pc-II-2能利用簡單形式的口語、文字或圖畫等，表達探究之過程、發現。</w:t>
            </w:r>
          </w:p>
          <w:p w:rsidR="00CA2DF1"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ai-II-3</w:t>
            </w:r>
            <w:r w:rsidRPr="008E59C7">
              <w:rPr>
                <w:rFonts w:ascii="標楷體" w:eastAsia="標楷體" w:hAnsi="標楷體" w:cs="新細明體" w:hint="eastAsia"/>
                <w:sz w:val="22"/>
                <w:szCs w:val="22"/>
              </w:rPr>
              <w:t>透過動手實作，享受以成品來表現自己構想的樂趣。</w:t>
            </w:r>
          </w:p>
          <w:p w:rsidR="00CA2DF1" w:rsidRPr="00550733"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tr-II-1能知道觀察、記錄所得自然現象的結果是有其原因的，並依據習得的知識，說明自己的想法。</w:t>
            </w:r>
          </w:p>
        </w:tc>
        <w:tc>
          <w:tcPr>
            <w:tcW w:w="630" w:type="pct"/>
            <w:tcBorders>
              <w:right w:val="single" w:sz="4" w:space="0" w:color="auto"/>
            </w:tcBorders>
          </w:tcPr>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lastRenderedPageBreak/>
              <w:t>【國語】</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 xml:space="preserve">Ad-II-2 </w:t>
            </w:r>
            <w:r w:rsidRPr="008E59C7">
              <w:rPr>
                <w:rFonts w:ascii="標楷體" w:eastAsia="標楷體" w:hAnsi="標楷體" w:cs="新細明體" w:hint="eastAsia"/>
                <w:sz w:val="22"/>
                <w:szCs w:val="22"/>
              </w:rPr>
              <w:t>篇章的大意、主旨與簡單結構。</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 xml:space="preserve">Bc-II-2 </w:t>
            </w:r>
            <w:r w:rsidRPr="008E59C7">
              <w:rPr>
                <w:rFonts w:ascii="標楷體" w:eastAsia="標楷體" w:hAnsi="標楷體" w:cs="新細明體" w:hint="eastAsia"/>
                <w:sz w:val="22"/>
                <w:szCs w:val="22"/>
              </w:rPr>
              <w:t>描述、列舉、因果等寫作手法。</w:t>
            </w:r>
          </w:p>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【自然】</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INb-II-6</w:t>
            </w:r>
            <w:r w:rsidRPr="008E59C7">
              <w:rPr>
                <w:rFonts w:ascii="標楷體" w:eastAsia="標楷體" w:hAnsi="標楷體" w:cs="新細明體" w:hint="eastAsia"/>
                <w:sz w:val="22"/>
                <w:szCs w:val="22"/>
              </w:rPr>
              <w:t>常見植物的外部形態主要由根、莖、葉、</w:t>
            </w:r>
            <w:r w:rsidRPr="008E59C7">
              <w:rPr>
                <w:rFonts w:ascii="標楷體" w:eastAsia="標楷體" w:hAnsi="標楷體" w:cs="新細明體" w:hint="eastAsia"/>
                <w:sz w:val="22"/>
                <w:szCs w:val="22"/>
              </w:rPr>
              <w:lastRenderedPageBreak/>
              <w:t>花、果實及種子所組成。</w:t>
            </w:r>
          </w:p>
          <w:p w:rsidR="00CA2DF1"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INb-II-1</w:t>
            </w:r>
            <w:r w:rsidRPr="008E59C7">
              <w:rPr>
                <w:rFonts w:ascii="標楷體" w:eastAsia="標楷體" w:hAnsi="標楷體" w:cs="新細明體" w:hint="eastAsia"/>
                <w:sz w:val="22"/>
                <w:szCs w:val="22"/>
              </w:rPr>
              <w:t>物質或物體各有不同的功能或用途。</w:t>
            </w:r>
          </w:p>
          <w:p w:rsidR="00CA2DF1" w:rsidRPr="00550733"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自</w:t>
            </w:r>
            <w:r w:rsidRPr="008E59C7">
              <w:rPr>
                <w:rFonts w:ascii="標楷體" w:eastAsia="標楷體" w:hAnsi="標楷體" w:cs="新細明體"/>
                <w:sz w:val="22"/>
                <w:szCs w:val="22"/>
              </w:rPr>
              <w:t>pc-II-1</w:t>
            </w:r>
            <w:r w:rsidRPr="008E59C7">
              <w:rPr>
                <w:rFonts w:ascii="標楷體" w:eastAsia="標楷體" w:hAnsi="標楷體" w:cs="新細明體" w:hint="eastAsia"/>
                <w:sz w:val="22"/>
                <w:szCs w:val="22"/>
              </w:rPr>
              <w:t>能專注聆聽同學報告，提出疑問或意見。並能對探究方法、過程或結果，進行檢討。</w:t>
            </w:r>
          </w:p>
        </w:tc>
        <w:tc>
          <w:tcPr>
            <w:tcW w:w="823" w:type="pct"/>
            <w:tcBorders>
              <w:left w:val="single" w:sz="4" w:space="0" w:color="auto"/>
              <w:right w:val="single" w:sz="4" w:space="0" w:color="auto"/>
            </w:tcBorders>
          </w:tcPr>
          <w:p w:rsidR="00CA2DF1" w:rsidRPr="008E59C7" w:rsidRDefault="00CA2DF1" w:rsidP="00CA2DF1">
            <w:pPr>
              <w:pStyle w:val="af8"/>
              <w:numPr>
                <w:ilvl w:val="0"/>
                <w:numId w:val="21"/>
              </w:numPr>
              <w:jc w:val="both"/>
              <w:rPr>
                <w:rFonts w:ascii="標楷體" w:eastAsia="標楷體" w:hAnsi="標楷體" w:cs="新細明體"/>
                <w:sz w:val="22"/>
                <w:szCs w:val="22"/>
              </w:rPr>
            </w:pPr>
            <w:r w:rsidRPr="008E59C7">
              <w:rPr>
                <w:rFonts w:ascii="標楷體" w:eastAsia="標楷體" w:hAnsi="標楷體" w:cs="新細明體" w:hint="eastAsia"/>
                <w:sz w:val="22"/>
                <w:szCs w:val="22"/>
              </w:rPr>
              <w:lastRenderedPageBreak/>
              <w:t>能知道香草植物的特性與生長條件。</w:t>
            </w:r>
          </w:p>
          <w:p w:rsidR="00CA2DF1" w:rsidRDefault="00CA2DF1" w:rsidP="00CA2DF1">
            <w:pPr>
              <w:pStyle w:val="af8"/>
              <w:numPr>
                <w:ilvl w:val="0"/>
                <w:numId w:val="21"/>
              </w:numPr>
              <w:jc w:val="both"/>
              <w:rPr>
                <w:rFonts w:ascii="標楷體" w:eastAsia="標楷體" w:hAnsi="標楷體" w:cs="新細明體"/>
                <w:sz w:val="22"/>
                <w:szCs w:val="22"/>
              </w:rPr>
            </w:pPr>
            <w:r w:rsidRPr="008E59C7">
              <w:rPr>
                <w:rFonts w:ascii="標楷體" w:eastAsia="標楷體" w:hAnsi="標楷體" w:cs="新細明體" w:hint="eastAsia"/>
                <w:sz w:val="22"/>
                <w:szCs w:val="22"/>
              </w:rPr>
              <w:t>能體驗栽種香草的樂趣。</w:t>
            </w:r>
          </w:p>
          <w:p w:rsidR="00CA2DF1" w:rsidRPr="00550733" w:rsidRDefault="00CA2DF1" w:rsidP="00CA2DF1">
            <w:pPr>
              <w:pStyle w:val="af8"/>
              <w:numPr>
                <w:ilvl w:val="0"/>
                <w:numId w:val="21"/>
              </w:numPr>
              <w:jc w:val="both"/>
              <w:rPr>
                <w:rFonts w:ascii="標楷體" w:eastAsia="標楷體" w:hAnsi="標楷體" w:cs="新細明體"/>
                <w:sz w:val="22"/>
                <w:szCs w:val="22"/>
              </w:rPr>
            </w:pPr>
            <w:r w:rsidRPr="008E59C7">
              <w:rPr>
                <w:rFonts w:ascii="標楷體" w:eastAsia="標楷體" w:hAnsi="標楷體" w:cs="新細明體" w:hint="eastAsia"/>
                <w:sz w:val="22"/>
                <w:szCs w:val="22"/>
              </w:rPr>
              <w:t>能品嘗香草植物的滋味與了解其功用。</w:t>
            </w:r>
          </w:p>
        </w:tc>
        <w:tc>
          <w:tcPr>
            <w:tcW w:w="1018" w:type="pct"/>
            <w:tcBorders>
              <w:left w:val="single" w:sz="4" w:space="0" w:color="auto"/>
            </w:tcBorders>
          </w:tcPr>
          <w:p w:rsidR="00CA2DF1" w:rsidRPr="00550733" w:rsidRDefault="00CA2DF1" w:rsidP="00CA2DF1">
            <w:pPr>
              <w:rPr>
                <w:rFonts w:ascii="標楷體" w:eastAsia="標楷體" w:hAnsi="標楷體" w:cs="新細明體"/>
                <w:sz w:val="22"/>
                <w:szCs w:val="22"/>
              </w:rPr>
            </w:pPr>
            <w:r w:rsidRPr="00550733">
              <w:rPr>
                <w:rFonts w:ascii="標楷體" w:eastAsia="標楷體" w:hAnsi="標楷體" w:cs="新細明體"/>
                <w:sz w:val="22"/>
                <w:szCs w:val="22"/>
              </w:rPr>
              <w:t>活動三</w:t>
            </w:r>
          </w:p>
          <w:p w:rsidR="00CA2DF1" w:rsidRPr="00550733" w:rsidRDefault="00CA2DF1" w:rsidP="00CA2DF1">
            <w:pPr>
              <w:rPr>
                <w:rFonts w:ascii="標楷體" w:eastAsia="標楷體" w:hAnsi="標楷體" w:cs="新細明體"/>
                <w:sz w:val="22"/>
                <w:szCs w:val="22"/>
              </w:rPr>
            </w:pPr>
            <w:r>
              <w:rPr>
                <w:rFonts w:ascii="標楷體" w:eastAsia="標楷體" w:hAnsi="標楷體" w:cs="新細明體"/>
                <w:sz w:val="22"/>
                <w:szCs w:val="22"/>
              </w:rPr>
              <w:t>我的香草花園</w:t>
            </w:r>
          </w:p>
          <w:p w:rsidR="00CA2DF1" w:rsidRPr="00550733" w:rsidRDefault="00CA2DF1" w:rsidP="00CA2DF1">
            <w:pPr>
              <w:pStyle w:val="af8"/>
              <w:numPr>
                <w:ilvl w:val="0"/>
                <w:numId w:val="22"/>
              </w:numPr>
              <w:rPr>
                <w:rFonts w:ascii="標楷體" w:eastAsia="標楷體" w:hAnsi="標楷體" w:cs="新細明體"/>
                <w:sz w:val="22"/>
                <w:szCs w:val="22"/>
              </w:rPr>
            </w:pPr>
            <w:r w:rsidRPr="00550733">
              <w:rPr>
                <w:rFonts w:ascii="標楷體" w:eastAsia="標楷體" w:hAnsi="標楷體" w:cs="新細明體" w:hint="eastAsia"/>
                <w:sz w:val="22"/>
                <w:szCs w:val="22"/>
              </w:rPr>
              <w:t>分組進行種植養護</w:t>
            </w:r>
          </w:p>
          <w:p w:rsidR="00CA2DF1" w:rsidRPr="00550733" w:rsidRDefault="00CA2DF1" w:rsidP="00CA2DF1">
            <w:pPr>
              <w:pStyle w:val="af8"/>
              <w:numPr>
                <w:ilvl w:val="0"/>
                <w:numId w:val="22"/>
              </w:numPr>
              <w:rPr>
                <w:rFonts w:ascii="標楷體" w:eastAsia="標楷體" w:hAnsi="標楷體" w:cs="新細明體"/>
                <w:sz w:val="22"/>
                <w:szCs w:val="22"/>
              </w:rPr>
            </w:pPr>
            <w:r w:rsidRPr="00550733">
              <w:rPr>
                <w:rFonts w:ascii="標楷體" w:eastAsia="標楷體" w:hAnsi="標楷體" w:cs="新細明體"/>
                <w:sz w:val="22"/>
                <w:szCs w:val="22"/>
              </w:rPr>
              <w:t>指導學生整地時應注意的事項</w:t>
            </w:r>
          </w:p>
          <w:p w:rsidR="00CA2DF1" w:rsidRPr="00550733" w:rsidRDefault="00CA2DF1" w:rsidP="00CA2DF1">
            <w:pPr>
              <w:pStyle w:val="af8"/>
              <w:numPr>
                <w:ilvl w:val="0"/>
                <w:numId w:val="22"/>
              </w:numPr>
              <w:rPr>
                <w:rFonts w:ascii="標楷體" w:eastAsia="標楷體" w:hAnsi="標楷體" w:cs="新細明體"/>
                <w:sz w:val="22"/>
                <w:szCs w:val="22"/>
              </w:rPr>
            </w:pPr>
            <w:r w:rsidRPr="00550733">
              <w:rPr>
                <w:rFonts w:ascii="標楷體" w:eastAsia="標楷體" w:hAnsi="標楷體" w:cs="新細明體" w:hint="eastAsia"/>
                <w:sz w:val="22"/>
                <w:szCs w:val="22"/>
              </w:rPr>
              <w:t>觀察植栽生長情形</w:t>
            </w:r>
          </w:p>
          <w:p w:rsidR="00CA2DF1" w:rsidRPr="00550733" w:rsidRDefault="00CA2DF1" w:rsidP="00CA2DF1">
            <w:pPr>
              <w:pStyle w:val="af8"/>
              <w:numPr>
                <w:ilvl w:val="0"/>
                <w:numId w:val="22"/>
              </w:numPr>
              <w:rPr>
                <w:rFonts w:ascii="標楷體" w:eastAsia="標楷體" w:hAnsi="標楷體" w:cs="新細明體"/>
                <w:sz w:val="22"/>
                <w:szCs w:val="22"/>
              </w:rPr>
            </w:pPr>
            <w:r w:rsidRPr="00550733">
              <w:rPr>
                <w:rFonts w:ascii="標楷體" w:eastAsia="標楷體" w:hAnsi="標楷體" w:cs="新細明體" w:hint="eastAsia"/>
                <w:sz w:val="22"/>
                <w:szCs w:val="22"/>
              </w:rPr>
              <w:t>記錄種植日誌</w:t>
            </w:r>
          </w:p>
          <w:p w:rsidR="00CA2DF1" w:rsidRPr="00550733" w:rsidRDefault="00CA2DF1" w:rsidP="00CA2DF1">
            <w:pPr>
              <w:rPr>
                <w:rFonts w:ascii="標楷體" w:eastAsia="標楷體" w:hAnsi="標楷體" w:cs="新細明體"/>
                <w:sz w:val="22"/>
                <w:szCs w:val="22"/>
              </w:rPr>
            </w:pPr>
          </w:p>
        </w:tc>
        <w:tc>
          <w:tcPr>
            <w:tcW w:w="533" w:type="pct"/>
          </w:tcPr>
          <w:p w:rsidR="00CA2DF1" w:rsidRDefault="00CA2DF1" w:rsidP="00CA2DF1">
            <w:pPr>
              <w:jc w:val="both"/>
              <w:rPr>
                <w:rFonts w:ascii="標楷體" w:eastAsia="標楷體" w:hAnsi="標楷體" w:cs="新細明體"/>
                <w:sz w:val="22"/>
                <w:szCs w:val="22"/>
              </w:rPr>
            </w:pPr>
            <w:r>
              <w:rPr>
                <w:rFonts w:ascii="標楷體" w:eastAsia="標楷體" w:hAnsi="標楷體" w:cs="新細明體"/>
                <w:sz w:val="22"/>
                <w:szCs w:val="22"/>
              </w:rPr>
              <w:t>實作評量</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1.</w:t>
            </w:r>
            <w:r w:rsidRPr="008E59C7">
              <w:rPr>
                <w:rFonts w:ascii="標楷體" w:eastAsia="標楷體" w:hAnsi="標楷體" w:cs="新細明體" w:hint="eastAsia"/>
                <w:sz w:val="22"/>
                <w:szCs w:val="22"/>
              </w:rPr>
              <w:t>能說出香草植物的特性與生長條件。</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4.</w:t>
            </w:r>
            <w:r w:rsidRPr="008E59C7">
              <w:rPr>
                <w:rFonts w:ascii="標楷體" w:eastAsia="標楷體" w:hAnsi="標楷體" w:cs="新細明體" w:hint="eastAsia"/>
                <w:sz w:val="22"/>
                <w:szCs w:val="22"/>
              </w:rPr>
              <w:t>能知道觀察、記錄香草植物的生長過程。</w:t>
            </w:r>
          </w:p>
          <w:p w:rsidR="00CA2DF1" w:rsidRPr="00550733"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2.</w:t>
            </w:r>
            <w:r w:rsidRPr="008E59C7">
              <w:rPr>
                <w:rFonts w:ascii="標楷體" w:eastAsia="標楷體" w:hAnsi="標楷體" w:cs="新細明體" w:hint="eastAsia"/>
                <w:sz w:val="22"/>
                <w:szCs w:val="22"/>
              </w:rPr>
              <w:t>能品嘗香草植物的滋味與了解其功用。</w:t>
            </w:r>
          </w:p>
        </w:tc>
        <w:tc>
          <w:tcPr>
            <w:tcW w:w="533" w:type="pct"/>
            <w:vAlign w:val="center"/>
          </w:tcPr>
          <w:p w:rsidR="00CA2DF1" w:rsidRPr="00CA2DF1" w:rsidRDefault="00CA2DF1" w:rsidP="00CA2DF1">
            <w:pPr>
              <w:rPr>
                <w:rFonts w:ascii="標楷體" w:eastAsia="標楷體" w:hAnsi="標楷體" w:cs="新細明體"/>
                <w:sz w:val="22"/>
                <w:szCs w:val="28"/>
              </w:rPr>
            </w:pPr>
            <w:r w:rsidRPr="00CA2DF1">
              <w:rPr>
                <w:rFonts w:ascii="標楷體" w:eastAsia="標楷體" w:hAnsi="標楷體" w:cs="新細明體" w:hint="eastAsia"/>
                <w:sz w:val="22"/>
                <w:szCs w:val="28"/>
              </w:rPr>
              <w:t>1.學習單</w:t>
            </w:r>
          </w:p>
          <w:p w:rsidR="00CA2DF1" w:rsidRPr="00126102" w:rsidRDefault="00CA2DF1" w:rsidP="00CA2DF1">
            <w:pPr>
              <w:rPr>
                <w:rFonts w:ascii="標楷體" w:eastAsia="標楷體" w:hAnsi="標楷體" w:cs="新細明體"/>
                <w:sz w:val="28"/>
                <w:szCs w:val="28"/>
              </w:rPr>
            </w:pPr>
            <w:r w:rsidRPr="00CA2DF1">
              <w:rPr>
                <w:rFonts w:ascii="標楷體" w:eastAsia="標楷體" w:hAnsi="標楷體" w:cs="新細明體" w:hint="eastAsia"/>
                <w:sz w:val="22"/>
                <w:szCs w:val="28"/>
              </w:rPr>
              <w:t>2.香草</w:t>
            </w:r>
          </w:p>
        </w:tc>
      </w:tr>
      <w:tr w:rsidR="00CA2DF1" w:rsidRPr="00126102" w:rsidTr="00AE137A">
        <w:trPr>
          <w:trHeight w:val="1304"/>
        </w:trPr>
        <w:tc>
          <w:tcPr>
            <w:tcW w:w="172" w:type="pct"/>
            <w:vAlign w:val="center"/>
          </w:tcPr>
          <w:p w:rsidR="00CA2DF1" w:rsidRPr="00550733" w:rsidRDefault="00CA2DF1" w:rsidP="00CA2DF1">
            <w:pPr>
              <w:jc w:val="center"/>
              <w:rPr>
                <w:rFonts w:ascii="標楷體" w:eastAsia="標楷體" w:hAnsi="標楷體"/>
                <w:sz w:val="28"/>
                <w:szCs w:val="28"/>
              </w:rPr>
            </w:pPr>
            <w:r>
              <w:rPr>
                <w:rFonts w:ascii="標楷體" w:eastAsia="標楷體" w:hAnsi="標楷體" w:hint="eastAsia"/>
                <w:sz w:val="28"/>
                <w:szCs w:val="28"/>
              </w:rPr>
              <w:lastRenderedPageBreak/>
              <w:t>十</w:t>
            </w:r>
            <w:r w:rsidR="00E83795">
              <w:rPr>
                <w:rFonts w:ascii="標楷體" w:eastAsia="標楷體" w:hAnsi="標楷體" w:hint="eastAsia"/>
                <w:sz w:val="28"/>
                <w:szCs w:val="28"/>
              </w:rPr>
              <w:t>二</w:t>
            </w:r>
          </w:p>
        </w:tc>
        <w:tc>
          <w:tcPr>
            <w:tcW w:w="613" w:type="pct"/>
          </w:tcPr>
          <w:p w:rsidR="00CA2DF1" w:rsidRPr="00550733" w:rsidRDefault="00CA2DF1" w:rsidP="00CA2DF1">
            <w:pPr>
              <w:spacing w:line="0" w:lineRule="atLeast"/>
              <w:jc w:val="both"/>
              <w:rPr>
                <w:rFonts w:ascii="標楷體" w:eastAsia="標楷體" w:hAnsi="標楷體" w:cs="細明體"/>
                <w:sz w:val="22"/>
                <w:szCs w:val="22"/>
              </w:rPr>
            </w:pPr>
            <w:r>
              <w:rPr>
                <w:rFonts w:ascii="標楷體" w:eastAsia="標楷體" w:hAnsi="標楷體" w:hint="eastAsia"/>
              </w:rPr>
              <w:t>我的</w:t>
            </w:r>
            <w:r w:rsidRPr="00550733">
              <w:rPr>
                <w:rFonts w:ascii="標楷體" w:eastAsia="標楷體" w:hAnsi="標楷體" w:hint="eastAsia"/>
              </w:rPr>
              <w:t>香草</w:t>
            </w:r>
            <w:r>
              <w:rPr>
                <w:rFonts w:ascii="標楷體" w:eastAsia="標楷體" w:hAnsi="標楷體" w:hint="eastAsia"/>
              </w:rPr>
              <w:t>花園</w:t>
            </w:r>
            <w:r w:rsidRPr="00550733">
              <w:rPr>
                <w:rFonts w:ascii="標楷體" w:eastAsia="標楷體" w:hAnsi="標楷體" w:hint="eastAsia"/>
              </w:rPr>
              <w:t>/1</w:t>
            </w:r>
          </w:p>
        </w:tc>
        <w:tc>
          <w:tcPr>
            <w:tcW w:w="678" w:type="pct"/>
          </w:tcPr>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【國語】</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 xml:space="preserve">2-II-4 </w:t>
            </w:r>
            <w:r w:rsidRPr="008E59C7">
              <w:rPr>
                <w:rFonts w:ascii="標楷體" w:eastAsia="標楷體" w:hAnsi="標楷體" w:cs="新細明體" w:hint="eastAsia"/>
                <w:sz w:val="22"/>
                <w:szCs w:val="22"/>
              </w:rPr>
              <w:t>樂於參加討論，提供個人的觀點和意見。</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 xml:space="preserve">6-II-4 </w:t>
            </w:r>
            <w:r w:rsidRPr="008E59C7">
              <w:rPr>
                <w:rFonts w:ascii="標楷體" w:eastAsia="標楷體" w:hAnsi="標楷體" w:cs="新細明體" w:hint="eastAsia"/>
                <w:sz w:val="22"/>
                <w:szCs w:val="22"/>
              </w:rPr>
              <w:t>書寫記敘、應用、說明事物的作品。</w:t>
            </w:r>
          </w:p>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【自然】</w:t>
            </w:r>
          </w:p>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sz w:val="22"/>
                <w:szCs w:val="22"/>
              </w:rPr>
              <w:t>po-</w:t>
            </w:r>
            <w:r w:rsidRPr="008E59C7">
              <w:rPr>
                <w:rFonts w:ascii="標楷體" w:eastAsia="標楷體" w:hAnsi="標楷體" w:cs="新細明體" w:hint="eastAsia"/>
                <w:sz w:val="22"/>
                <w:szCs w:val="22"/>
              </w:rPr>
              <w:t>Ⅱ</w:t>
            </w:r>
            <w:r w:rsidRPr="008E59C7">
              <w:rPr>
                <w:rFonts w:ascii="標楷體" w:eastAsia="標楷體" w:hAnsi="標楷體" w:cs="新細明體"/>
                <w:sz w:val="22"/>
                <w:szCs w:val="22"/>
              </w:rPr>
              <w:t>-1</w:t>
            </w:r>
            <w:r w:rsidRPr="008E59C7">
              <w:rPr>
                <w:rFonts w:ascii="標楷體" w:eastAsia="標楷體" w:hAnsi="標楷體" w:cs="新細明體" w:hint="eastAsia"/>
                <w:sz w:val="22"/>
                <w:szCs w:val="22"/>
              </w:rPr>
              <w:t>能從日常經驗、學習活動、自</w:t>
            </w:r>
            <w:r w:rsidRPr="008E59C7">
              <w:rPr>
                <w:rFonts w:ascii="標楷體" w:eastAsia="標楷體" w:hAnsi="標楷體" w:cs="新細明體" w:hint="eastAsia"/>
                <w:sz w:val="22"/>
                <w:szCs w:val="22"/>
              </w:rPr>
              <w:lastRenderedPageBreak/>
              <w:t>然環境，進行觀察，進而能察覺問題。</w:t>
            </w:r>
          </w:p>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pc-II-2能利用簡單形式的口語、文字或圖畫等，表達探究之過程、發現。</w:t>
            </w:r>
          </w:p>
          <w:p w:rsidR="00CA2DF1"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ai-II-3</w:t>
            </w:r>
            <w:r w:rsidRPr="008E59C7">
              <w:rPr>
                <w:rFonts w:ascii="標楷體" w:eastAsia="標楷體" w:hAnsi="標楷體" w:cs="新細明體" w:hint="eastAsia"/>
                <w:sz w:val="22"/>
                <w:szCs w:val="22"/>
              </w:rPr>
              <w:t>透過動手實作，享受以成品來表現自己構想的樂趣。</w:t>
            </w:r>
          </w:p>
          <w:p w:rsidR="00CA2DF1" w:rsidRPr="00550733"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tr-II-1能知道觀察、記錄所得自然現象的結果是有其原因的，並依據習得的知識，說明自己的想法。</w:t>
            </w:r>
          </w:p>
        </w:tc>
        <w:tc>
          <w:tcPr>
            <w:tcW w:w="630" w:type="pct"/>
            <w:tcBorders>
              <w:right w:val="single" w:sz="4" w:space="0" w:color="auto"/>
            </w:tcBorders>
          </w:tcPr>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lastRenderedPageBreak/>
              <w:t>【國語】</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 xml:space="preserve">Ad-II-2 </w:t>
            </w:r>
            <w:r w:rsidRPr="008E59C7">
              <w:rPr>
                <w:rFonts w:ascii="標楷體" w:eastAsia="標楷體" w:hAnsi="標楷體" w:cs="新細明體" w:hint="eastAsia"/>
                <w:sz w:val="22"/>
                <w:szCs w:val="22"/>
              </w:rPr>
              <w:t>篇章的大意、主旨與簡單結構。</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 xml:space="preserve">Bc-II-2 </w:t>
            </w:r>
            <w:r w:rsidRPr="008E59C7">
              <w:rPr>
                <w:rFonts w:ascii="標楷體" w:eastAsia="標楷體" w:hAnsi="標楷體" w:cs="新細明體" w:hint="eastAsia"/>
                <w:sz w:val="22"/>
                <w:szCs w:val="22"/>
              </w:rPr>
              <w:t>描述、列舉、因果等寫作手法。</w:t>
            </w:r>
          </w:p>
          <w:p w:rsidR="00CA2DF1" w:rsidRPr="008E59C7"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【自然】</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INb-II-6</w:t>
            </w:r>
            <w:r w:rsidRPr="008E59C7">
              <w:rPr>
                <w:rFonts w:ascii="標楷體" w:eastAsia="標楷體" w:hAnsi="標楷體" w:cs="新細明體" w:hint="eastAsia"/>
                <w:sz w:val="22"/>
                <w:szCs w:val="22"/>
              </w:rPr>
              <w:t>常見植物的外部形態主要</w:t>
            </w:r>
            <w:r w:rsidRPr="008E59C7">
              <w:rPr>
                <w:rFonts w:ascii="標楷體" w:eastAsia="標楷體" w:hAnsi="標楷體" w:cs="新細明體" w:hint="eastAsia"/>
                <w:sz w:val="22"/>
                <w:szCs w:val="22"/>
              </w:rPr>
              <w:lastRenderedPageBreak/>
              <w:t>由根、莖、葉、花、果實及種子所組成。</w:t>
            </w:r>
          </w:p>
          <w:p w:rsidR="00CA2DF1"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INb-II-1</w:t>
            </w:r>
            <w:r w:rsidRPr="008E59C7">
              <w:rPr>
                <w:rFonts w:ascii="標楷體" w:eastAsia="標楷體" w:hAnsi="標楷體" w:cs="新細明體" w:hint="eastAsia"/>
                <w:sz w:val="22"/>
                <w:szCs w:val="22"/>
              </w:rPr>
              <w:t>物質或物體各有不同的功能或用途。</w:t>
            </w:r>
          </w:p>
          <w:p w:rsidR="00CA2DF1" w:rsidRPr="00550733" w:rsidRDefault="00CA2DF1" w:rsidP="00CA2DF1">
            <w:pPr>
              <w:jc w:val="both"/>
              <w:rPr>
                <w:rFonts w:ascii="標楷體" w:eastAsia="標楷體" w:hAnsi="標楷體" w:cs="新細明體"/>
                <w:sz w:val="22"/>
                <w:szCs w:val="22"/>
              </w:rPr>
            </w:pPr>
            <w:r w:rsidRPr="008E59C7">
              <w:rPr>
                <w:rFonts w:ascii="標楷體" w:eastAsia="標楷體" w:hAnsi="標楷體" w:cs="新細明體" w:hint="eastAsia"/>
                <w:sz w:val="22"/>
                <w:szCs w:val="22"/>
              </w:rPr>
              <w:t>自</w:t>
            </w:r>
            <w:r w:rsidRPr="008E59C7">
              <w:rPr>
                <w:rFonts w:ascii="標楷體" w:eastAsia="標楷體" w:hAnsi="標楷體" w:cs="新細明體"/>
                <w:sz w:val="22"/>
                <w:szCs w:val="22"/>
              </w:rPr>
              <w:t>pc-II-1</w:t>
            </w:r>
            <w:r w:rsidRPr="008E59C7">
              <w:rPr>
                <w:rFonts w:ascii="標楷體" w:eastAsia="標楷體" w:hAnsi="標楷體" w:cs="新細明體" w:hint="eastAsia"/>
                <w:sz w:val="22"/>
                <w:szCs w:val="22"/>
              </w:rPr>
              <w:t>能專注聆聽同學報告，提出疑問或意見。並能對探究方法、過程或結果，進行檢討。</w:t>
            </w:r>
          </w:p>
        </w:tc>
        <w:tc>
          <w:tcPr>
            <w:tcW w:w="823" w:type="pct"/>
            <w:tcBorders>
              <w:left w:val="single" w:sz="4" w:space="0" w:color="auto"/>
              <w:right w:val="single" w:sz="4" w:space="0" w:color="auto"/>
            </w:tcBorders>
          </w:tcPr>
          <w:p w:rsidR="00CA2DF1" w:rsidRPr="008E59C7" w:rsidRDefault="00CA2DF1" w:rsidP="00CA2DF1">
            <w:pPr>
              <w:pStyle w:val="af8"/>
              <w:numPr>
                <w:ilvl w:val="0"/>
                <w:numId w:val="23"/>
              </w:numPr>
              <w:jc w:val="both"/>
              <w:rPr>
                <w:rFonts w:ascii="標楷體" w:eastAsia="標楷體" w:hAnsi="標楷體" w:cs="新細明體"/>
                <w:sz w:val="22"/>
                <w:szCs w:val="22"/>
              </w:rPr>
            </w:pPr>
            <w:r w:rsidRPr="008E59C7">
              <w:rPr>
                <w:rFonts w:ascii="標楷體" w:eastAsia="標楷體" w:hAnsi="標楷體" w:cs="新細明體" w:hint="eastAsia"/>
                <w:sz w:val="22"/>
                <w:szCs w:val="22"/>
              </w:rPr>
              <w:lastRenderedPageBreak/>
              <w:t>能知道香草植物的特性與生長條件。</w:t>
            </w:r>
          </w:p>
          <w:p w:rsidR="00CA2DF1" w:rsidRDefault="00CA2DF1" w:rsidP="00CA2DF1">
            <w:pPr>
              <w:pStyle w:val="af8"/>
              <w:numPr>
                <w:ilvl w:val="0"/>
                <w:numId w:val="23"/>
              </w:numPr>
              <w:jc w:val="both"/>
              <w:rPr>
                <w:rFonts w:ascii="標楷體" w:eastAsia="標楷體" w:hAnsi="標楷體" w:cs="新細明體"/>
                <w:sz w:val="22"/>
                <w:szCs w:val="22"/>
              </w:rPr>
            </w:pPr>
            <w:r w:rsidRPr="008E59C7">
              <w:rPr>
                <w:rFonts w:ascii="標楷體" w:eastAsia="標楷體" w:hAnsi="標楷體" w:cs="新細明體" w:hint="eastAsia"/>
                <w:sz w:val="22"/>
                <w:szCs w:val="22"/>
              </w:rPr>
              <w:t>能體驗栽種香草的樂趣。</w:t>
            </w:r>
          </w:p>
          <w:p w:rsidR="00CA2DF1" w:rsidRPr="00550733" w:rsidRDefault="00CA2DF1" w:rsidP="00CA2DF1">
            <w:pPr>
              <w:pStyle w:val="af8"/>
              <w:numPr>
                <w:ilvl w:val="0"/>
                <w:numId w:val="23"/>
              </w:numPr>
              <w:jc w:val="both"/>
              <w:rPr>
                <w:rFonts w:ascii="標楷體" w:eastAsia="標楷體" w:hAnsi="標楷體" w:cs="新細明體"/>
                <w:sz w:val="22"/>
                <w:szCs w:val="22"/>
              </w:rPr>
            </w:pPr>
            <w:r w:rsidRPr="008E59C7">
              <w:rPr>
                <w:rFonts w:ascii="標楷體" w:eastAsia="標楷體" w:hAnsi="標楷體" w:cs="新細明體" w:hint="eastAsia"/>
                <w:sz w:val="22"/>
                <w:szCs w:val="22"/>
              </w:rPr>
              <w:t>能品嘗香草植物的滋味與了解其功用。</w:t>
            </w:r>
          </w:p>
        </w:tc>
        <w:tc>
          <w:tcPr>
            <w:tcW w:w="1018" w:type="pct"/>
            <w:tcBorders>
              <w:left w:val="single" w:sz="4" w:space="0" w:color="auto"/>
            </w:tcBorders>
          </w:tcPr>
          <w:p w:rsidR="00CA2DF1" w:rsidRPr="00550733" w:rsidRDefault="00CA2DF1" w:rsidP="00CA2DF1">
            <w:pPr>
              <w:rPr>
                <w:rFonts w:ascii="標楷體" w:eastAsia="標楷體" w:hAnsi="標楷體" w:cs="新細明體"/>
                <w:sz w:val="22"/>
                <w:szCs w:val="22"/>
              </w:rPr>
            </w:pPr>
            <w:r w:rsidRPr="00550733">
              <w:rPr>
                <w:rFonts w:ascii="標楷體" w:eastAsia="標楷體" w:hAnsi="標楷體" w:cs="新細明體"/>
                <w:sz w:val="22"/>
                <w:szCs w:val="22"/>
              </w:rPr>
              <w:t>活動四</w:t>
            </w:r>
          </w:p>
          <w:p w:rsidR="00CA2DF1" w:rsidRPr="00550733" w:rsidRDefault="00CA2DF1" w:rsidP="00CA2DF1">
            <w:pPr>
              <w:rPr>
                <w:rFonts w:ascii="標楷體" w:eastAsia="標楷體" w:hAnsi="標楷體" w:cs="新細明體"/>
                <w:sz w:val="22"/>
                <w:szCs w:val="22"/>
              </w:rPr>
            </w:pPr>
            <w:r>
              <w:rPr>
                <w:rFonts w:ascii="標楷體" w:eastAsia="標楷體" w:hAnsi="標楷體" w:cs="新細明體"/>
                <w:sz w:val="22"/>
                <w:szCs w:val="22"/>
              </w:rPr>
              <w:t>香草品嘗大會</w:t>
            </w:r>
          </w:p>
          <w:p w:rsidR="00CA2DF1" w:rsidRPr="00550733" w:rsidRDefault="00CA2DF1" w:rsidP="00CA2DF1">
            <w:pPr>
              <w:pStyle w:val="af8"/>
              <w:numPr>
                <w:ilvl w:val="0"/>
                <w:numId w:val="24"/>
              </w:numPr>
              <w:rPr>
                <w:rFonts w:ascii="標楷體" w:eastAsia="標楷體" w:hAnsi="標楷體" w:cs="新細明體"/>
                <w:sz w:val="22"/>
                <w:szCs w:val="22"/>
              </w:rPr>
            </w:pPr>
            <w:r w:rsidRPr="00550733">
              <w:rPr>
                <w:rFonts w:ascii="標楷體" w:eastAsia="標楷體" w:hAnsi="標楷體" w:cs="新細明體" w:hint="eastAsia"/>
                <w:sz w:val="22"/>
                <w:szCs w:val="22"/>
              </w:rPr>
              <w:t>將</w:t>
            </w:r>
            <w:r>
              <w:rPr>
                <w:rFonts w:ascii="標楷體" w:eastAsia="標楷體" w:hAnsi="標楷體" w:cs="新細明體" w:hint="eastAsia"/>
                <w:sz w:val="22"/>
                <w:szCs w:val="22"/>
              </w:rPr>
              <w:t>栽種的香草製成食品。</w:t>
            </w:r>
          </w:p>
          <w:p w:rsidR="00CA2DF1" w:rsidRPr="00550733" w:rsidRDefault="00CA2DF1" w:rsidP="00CA2DF1">
            <w:pPr>
              <w:pStyle w:val="af8"/>
              <w:numPr>
                <w:ilvl w:val="0"/>
                <w:numId w:val="24"/>
              </w:numPr>
              <w:rPr>
                <w:rFonts w:ascii="標楷體" w:eastAsia="標楷體" w:hAnsi="標楷體" w:cs="新細明體"/>
                <w:sz w:val="22"/>
                <w:szCs w:val="22"/>
              </w:rPr>
            </w:pPr>
            <w:r>
              <w:rPr>
                <w:rFonts w:ascii="標楷體" w:eastAsia="標楷體" w:hAnsi="標楷體" w:cs="新細明體" w:hint="eastAsia"/>
                <w:sz w:val="22"/>
                <w:szCs w:val="22"/>
              </w:rPr>
              <w:t>各組交流分享</w:t>
            </w:r>
            <w:r w:rsidRPr="00550733">
              <w:rPr>
                <w:rFonts w:ascii="標楷體" w:eastAsia="標楷體" w:hAnsi="標楷體" w:cs="新細明體" w:hint="eastAsia"/>
                <w:sz w:val="22"/>
                <w:szCs w:val="22"/>
              </w:rPr>
              <w:t>。</w:t>
            </w:r>
          </w:p>
          <w:p w:rsidR="00CA2DF1" w:rsidRPr="00550733" w:rsidRDefault="00CA2DF1" w:rsidP="00CA2DF1">
            <w:pPr>
              <w:pStyle w:val="af8"/>
              <w:numPr>
                <w:ilvl w:val="0"/>
                <w:numId w:val="24"/>
              </w:numPr>
              <w:rPr>
                <w:rFonts w:ascii="標楷體" w:eastAsia="標楷體" w:hAnsi="標楷體" w:cs="新細明體"/>
                <w:sz w:val="22"/>
                <w:szCs w:val="22"/>
              </w:rPr>
            </w:pPr>
            <w:r>
              <w:rPr>
                <w:rFonts w:ascii="標楷體" w:eastAsia="標楷體" w:hAnsi="標楷體" w:cs="新細明體" w:hint="eastAsia"/>
                <w:sz w:val="22"/>
                <w:szCs w:val="22"/>
              </w:rPr>
              <w:t>小組報告點心製作方式，及加入香草所增添的香氣說明。</w:t>
            </w:r>
          </w:p>
          <w:p w:rsidR="00CA2DF1" w:rsidRPr="00550733" w:rsidRDefault="00CA2DF1" w:rsidP="00CA2DF1">
            <w:pPr>
              <w:rPr>
                <w:rFonts w:ascii="標楷體" w:eastAsia="標楷體" w:hAnsi="標楷體" w:cs="新細明體"/>
                <w:sz w:val="22"/>
                <w:szCs w:val="22"/>
              </w:rPr>
            </w:pPr>
            <w:r w:rsidRPr="00550733">
              <w:rPr>
                <w:rFonts w:ascii="標楷體" w:eastAsia="標楷體" w:hAnsi="標楷體" w:cs="新細明體"/>
                <w:sz w:val="22"/>
                <w:szCs w:val="22"/>
              </w:rPr>
              <w:t>總結活動</w:t>
            </w:r>
          </w:p>
          <w:p w:rsidR="00CA2DF1" w:rsidRPr="00550733" w:rsidRDefault="00CA2DF1" w:rsidP="00CA2DF1">
            <w:pPr>
              <w:rPr>
                <w:rFonts w:ascii="標楷體" w:eastAsia="標楷體" w:hAnsi="標楷體" w:cs="新細明體"/>
                <w:sz w:val="22"/>
                <w:szCs w:val="22"/>
              </w:rPr>
            </w:pPr>
            <w:r w:rsidRPr="00550733">
              <w:rPr>
                <w:rFonts w:ascii="標楷體" w:eastAsia="標楷體" w:hAnsi="標楷體" w:cs="新細明體"/>
                <w:sz w:val="22"/>
                <w:szCs w:val="22"/>
              </w:rPr>
              <w:t>學生進行心得分享發表，教師總結。</w:t>
            </w:r>
          </w:p>
        </w:tc>
        <w:tc>
          <w:tcPr>
            <w:tcW w:w="533" w:type="pct"/>
          </w:tcPr>
          <w:p w:rsidR="00CA2DF1" w:rsidRDefault="00CA2DF1" w:rsidP="00CA2DF1">
            <w:pPr>
              <w:jc w:val="both"/>
              <w:rPr>
                <w:rFonts w:ascii="標楷體" w:eastAsia="標楷體" w:hAnsi="標楷體" w:cs="新細明體"/>
                <w:sz w:val="22"/>
                <w:szCs w:val="22"/>
              </w:rPr>
            </w:pPr>
            <w:r>
              <w:rPr>
                <w:rFonts w:ascii="標楷體" w:eastAsia="標楷體" w:hAnsi="標楷體" w:cs="新細明體"/>
                <w:sz w:val="22"/>
                <w:szCs w:val="22"/>
              </w:rPr>
              <w:t>實作評量</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1.</w:t>
            </w:r>
            <w:r w:rsidRPr="008E59C7">
              <w:rPr>
                <w:rFonts w:ascii="標楷體" w:eastAsia="標楷體" w:hAnsi="標楷體" w:cs="新細明體" w:hint="eastAsia"/>
                <w:sz w:val="22"/>
                <w:szCs w:val="22"/>
              </w:rPr>
              <w:t>能說出香草植物的特性與生長條件。</w:t>
            </w:r>
          </w:p>
          <w:p w:rsidR="00CA2DF1" w:rsidRPr="008E59C7"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t>4.</w:t>
            </w:r>
            <w:r w:rsidRPr="008E59C7">
              <w:rPr>
                <w:rFonts w:ascii="標楷體" w:eastAsia="標楷體" w:hAnsi="標楷體" w:cs="新細明體" w:hint="eastAsia"/>
                <w:sz w:val="22"/>
                <w:szCs w:val="22"/>
              </w:rPr>
              <w:t>能知道觀察、記錄香草植物的生長過程。</w:t>
            </w:r>
          </w:p>
          <w:p w:rsidR="00CA2DF1" w:rsidRPr="00550733" w:rsidRDefault="00CA2DF1" w:rsidP="00CA2DF1">
            <w:pPr>
              <w:jc w:val="both"/>
              <w:rPr>
                <w:rFonts w:ascii="標楷體" w:eastAsia="標楷體" w:hAnsi="標楷體" w:cs="新細明體"/>
                <w:sz w:val="22"/>
                <w:szCs w:val="22"/>
              </w:rPr>
            </w:pPr>
            <w:r>
              <w:rPr>
                <w:rFonts w:ascii="標楷體" w:eastAsia="標楷體" w:hAnsi="標楷體" w:cs="新細明體" w:hint="eastAsia"/>
                <w:sz w:val="22"/>
                <w:szCs w:val="22"/>
              </w:rPr>
              <w:lastRenderedPageBreak/>
              <w:t>2.</w:t>
            </w:r>
            <w:r w:rsidRPr="008E59C7">
              <w:rPr>
                <w:rFonts w:ascii="標楷體" w:eastAsia="標楷體" w:hAnsi="標楷體" w:cs="新細明體" w:hint="eastAsia"/>
                <w:sz w:val="22"/>
                <w:szCs w:val="22"/>
              </w:rPr>
              <w:t>能品嘗香草植物的滋味與了解其功用。</w:t>
            </w:r>
          </w:p>
        </w:tc>
        <w:tc>
          <w:tcPr>
            <w:tcW w:w="533" w:type="pct"/>
            <w:vAlign w:val="center"/>
          </w:tcPr>
          <w:p w:rsidR="00CA2DF1" w:rsidRPr="00CA2DF1" w:rsidRDefault="00CA2DF1" w:rsidP="00CA2DF1">
            <w:pPr>
              <w:rPr>
                <w:rFonts w:ascii="標楷體" w:eastAsia="標楷體" w:hAnsi="標楷體" w:cs="新細明體"/>
                <w:sz w:val="22"/>
                <w:szCs w:val="28"/>
              </w:rPr>
            </w:pPr>
            <w:r w:rsidRPr="00CA2DF1">
              <w:rPr>
                <w:rFonts w:ascii="標楷體" w:eastAsia="標楷體" w:hAnsi="標楷體" w:cs="新細明體" w:hint="eastAsia"/>
                <w:sz w:val="22"/>
                <w:szCs w:val="28"/>
              </w:rPr>
              <w:lastRenderedPageBreak/>
              <w:t>1.香草</w:t>
            </w:r>
          </w:p>
          <w:p w:rsidR="00CA2DF1" w:rsidRPr="00126102" w:rsidRDefault="00CA2DF1" w:rsidP="00CA2DF1">
            <w:pPr>
              <w:rPr>
                <w:rFonts w:ascii="標楷體" w:eastAsia="標楷體" w:hAnsi="標楷體" w:cs="新細明體"/>
                <w:sz w:val="28"/>
                <w:szCs w:val="28"/>
              </w:rPr>
            </w:pPr>
            <w:r w:rsidRPr="00CA2DF1">
              <w:rPr>
                <w:rFonts w:ascii="標楷體" w:eastAsia="標楷體" w:hAnsi="標楷體" w:cs="新細明體" w:hint="eastAsia"/>
                <w:sz w:val="22"/>
                <w:szCs w:val="28"/>
              </w:rPr>
              <w:t>2.學習單</w:t>
            </w:r>
          </w:p>
        </w:tc>
      </w:tr>
    </w:tbl>
    <w:p w:rsidR="00112BD7" w:rsidRPr="00126102" w:rsidRDefault="00112BD7" w:rsidP="00A16219">
      <w:pPr>
        <w:rPr>
          <w:rFonts w:ascii="標楷體" w:eastAsia="標楷體" w:hAnsi="標楷體"/>
          <w:sz w:val="28"/>
          <w:szCs w:val="28"/>
        </w:rPr>
      </w:pPr>
      <w:r w:rsidRPr="00126102">
        <w:rPr>
          <w:rFonts w:ascii="標楷體" w:eastAsia="標楷體" w:hAnsi="標楷體" w:hint="eastAsia"/>
          <w:sz w:val="28"/>
          <w:szCs w:val="28"/>
        </w:rPr>
        <w:lastRenderedPageBreak/>
        <w:t>註:</w:t>
      </w:r>
    </w:p>
    <w:p w:rsidR="00182BE0" w:rsidRPr="00126102" w:rsidRDefault="00112BD7" w:rsidP="00112BD7">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本表</w:t>
      </w:r>
      <w:r w:rsidR="008D5BBC" w:rsidRPr="00126102">
        <w:rPr>
          <w:rFonts w:ascii="標楷體" w:eastAsia="標楷體" w:hAnsi="標楷體" w:hint="eastAsia"/>
          <w:sz w:val="28"/>
          <w:szCs w:val="28"/>
        </w:rPr>
        <w:t>格係依〈國民中學及國民小學課程計畫備查作業參考原則〉設計而成</w:t>
      </w:r>
      <w:r w:rsidRPr="00126102">
        <w:rPr>
          <w:rFonts w:ascii="標楷體" w:eastAsia="標楷體" w:hAnsi="標楷體" w:hint="eastAsia"/>
          <w:sz w:val="28"/>
          <w:szCs w:val="28"/>
        </w:rPr>
        <w:t>。</w:t>
      </w:r>
    </w:p>
    <w:p w:rsidR="00B72A3F" w:rsidRPr="00126102" w:rsidRDefault="00B72A3F" w:rsidP="00112BD7">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依課程設計理念</w:t>
      </w:r>
      <w:r w:rsidR="00465E71" w:rsidRPr="00126102">
        <w:rPr>
          <w:rFonts w:ascii="標楷體" w:eastAsia="標楷體" w:hAnsi="標楷體" w:hint="eastAsia"/>
          <w:sz w:val="28"/>
          <w:szCs w:val="28"/>
        </w:rPr>
        <w:t>，</w:t>
      </w:r>
      <w:r w:rsidRPr="00126102">
        <w:rPr>
          <w:rFonts w:ascii="標楷體" w:eastAsia="標楷體" w:hAnsi="標楷體" w:hint="eastAsia"/>
          <w:sz w:val="28"/>
          <w:szCs w:val="28"/>
        </w:rPr>
        <w:t>可採擇高度相關之總綱各教育階段核心素養或各領域/科目核心素養，以敘寫課程目標。</w:t>
      </w:r>
    </w:p>
    <w:p w:rsidR="00353873" w:rsidRPr="00126102" w:rsidRDefault="000003B7" w:rsidP="00A6221A">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本表格</w:t>
      </w:r>
      <w:r w:rsidR="008D5BBC" w:rsidRPr="00126102">
        <w:rPr>
          <w:rFonts w:ascii="標楷體" w:eastAsia="標楷體" w:hAnsi="標楷體" w:hint="eastAsia"/>
          <w:sz w:val="28"/>
          <w:szCs w:val="28"/>
        </w:rPr>
        <w:t>舉例係</w:t>
      </w:r>
      <w:r w:rsidR="009A1175" w:rsidRPr="00126102">
        <w:rPr>
          <w:rFonts w:ascii="標楷體" w:eastAsia="標楷體" w:hAnsi="標楷體" w:hint="eastAsia"/>
          <w:sz w:val="28"/>
          <w:szCs w:val="28"/>
        </w:rPr>
        <w:t>以一</w:t>
      </w:r>
      <w:r w:rsidR="007A5193" w:rsidRPr="00126102">
        <w:rPr>
          <w:rFonts w:ascii="標楷體" w:eastAsia="標楷體" w:hAnsi="標楷體" w:hint="eastAsia"/>
          <w:sz w:val="28"/>
          <w:szCs w:val="28"/>
        </w:rPr>
        <w:t>至</w:t>
      </w:r>
      <w:r w:rsidR="008F7715">
        <w:rPr>
          <w:rFonts w:ascii="標楷體" w:eastAsia="標楷體" w:hAnsi="標楷體" w:hint="eastAsia"/>
          <w:sz w:val="28"/>
          <w:szCs w:val="28"/>
        </w:rPr>
        <w:t>五</w:t>
      </w:r>
      <w:r w:rsidR="008D5BBC" w:rsidRPr="00126102">
        <w:rPr>
          <w:rFonts w:ascii="標楷體" w:eastAsia="標楷體" w:hAnsi="標楷體" w:hint="eastAsia"/>
          <w:sz w:val="28"/>
          <w:szCs w:val="28"/>
        </w:rPr>
        <w:t>年級為</w:t>
      </w:r>
      <w:r w:rsidR="003E58CE" w:rsidRPr="00126102">
        <w:rPr>
          <w:rFonts w:ascii="標楷體" w:eastAsia="標楷體" w:hAnsi="標楷體" w:hint="eastAsia"/>
          <w:sz w:val="28"/>
          <w:szCs w:val="28"/>
        </w:rPr>
        <w:t>例，倘</w:t>
      </w:r>
      <w:r w:rsidR="009A1175" w:rsidRPr="00126102">
        <w:rPr>
          <w:rFonts w:ascii="標楷體" w:eastAsia="標楷體" w:hAnsi="標楷體" w:hint="eastAsia"/>
          <w:sz w:val="28"/>
          <w:szCs w:val="28"/>
        </w:rPr>
        <w:t>六</w:t>
      </w:r>
      <w:r w:rsidR="008F7715">
        <w:rPr>
          <w:rFonts w:ascii="標楷體" w:eastAsia="標楷體" w:hAnsi="標楷體" w:hint="eastAsia"/>
          <w:sz w:val="28"/>
          <w:szCs w:val="28"/>
        </w:rPr>
        <w:t>年級</w:t>
      </w:r>
      <w:r w:rsidRPr="00126102">
        <w:rPr>
          <w:rFonts w:ascii="標楷體" w:eastAsia="標楷體" w:hAnsi="標楷體" w:hint="eastAsia"/>
          <w:sz w:val="28"/>
          <w:szCs w:val="28"/>
        </w:rPr>
        <w:t>辦理十二年國教之彈性課程者，其</w:t>
      </w:r>
      <w:r w:rsidRPr="00126102">
        <w:rPr>
          <w:rFonts w:ascii="標楷體" w:eastAsia="標楷體" w:hAnsi="標楷體" w:hint="eastAsia"/>
          <w:sz w:val="28"/>
        </w:rPr>
        <w:t>上課</w:t>
      </w:r>
      <w:r w:rsidR="002E4FC6" w:rsidRPr="00126102">
        <w:rPr>
          <w:rFonts w:ascii="標楷體" w:eastAsia="標楷體" w:hAnsi="標楷體" w:hint="eastAsia"/>
          <w:sz w:val="28"/>
        </w:rPr>
        <w:t>『</w:t>
      </w:r>
      <w:r w:rsidRPr="00126102">
        <w:rPr>
          <w:rFonts w:ascii="標楷體" w:eastAsia="標楷體" w:hAnsi="標楷體" w:hint="eastAsia"/>
          <w:sz w:val="28"/>
        </w:rPr>
        <w:t>節數</w:t>
      </w:r>
      <w:r w:rsidR="002E4FC6" w:rsidRPr="00126102">
        <w:rPr>
          <w:rFonts w:ascii="標楷體" w:eastAsia="標楷體" w:hAnsi="標楷體" w:hint="eastAsia"/>
          <w:sz w:val="28"/>
        </w:rPr>
        <w:t>』</w:t>
      </w:r>
      <w:r w:rsidRPr="00126102">
        <w:rPr>
          <w:rFonts w:ascii="標楷體" w:eastAsia="標楷體" w:hAnsi="標楷體" w:hint="eastAsia"/>
          <w:sz w:val="28"/>
        </w:rPr>
        <w:t>請依照「</w:t>
      </w:r>
      <w:r w:rsidR="00A6221A" w:rsidRPr="00126102">
        <w:rPr>
          <w:rFonts w:ascii="標楷體" w:eastAsia="標楷體" w:hAnsi="標楷體" w:hint="eastAsia"/>
          <w:sz w:val="28"/>
          <w:szCs w:val="28"/>
        </w:rPr>
        <w:t>九年一貫課程各學習領域學習節數一覽表</w:t>
      </w:r>
      <w:r w:rsidRPr="00126102">
        <w:rPr>
          <w:rFonts w:ascii="標楷體" w:eastAsia="標楷體" w:hAnsi="標楷體" w:hint="eastAsia"/>
          <w:sz w:val="28"/>
          <w:szCs w:val="28"/>
        </w:rPr>
        <w:t>」填寫。</w:t>
      </w:r>
    </w:p>
    <w:p w:rsidR="008D5BBC" w:rsidRPr="00126102" w:rsidRDefault="008D5BBC" w:rsidP="008D5BBC">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計畫可依實際教學進度填列，週次得合併填列。</w:t>
      </w:r>
    </w:p>
    <w:sectPr w:rsidR="008D5BBC" w:rsidRPr="00126102" w:rsidSect="00C605EE">
      <w:headerReference w:type="default" r:id="rId8"/>
      <w:pgSz w:w="16840" w:h="11907" w:orient="landscape"/>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D6F" w:rsidRDefault="005D4D6F" w:rsidP="001E09F9">
      <w:r>
        <w:separator/>
      </w:r>
    </w:p>
  </w:endnote>
  <w:endnote w:type="continuationSeparator" w:id="0">
    <w:p w:rsidR="005D4D6F" w:rsidRDefault="005D4D6F"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D6F" w:rsidRDefault="005D4D6F" w:rsidP="001E09F9">
      <w:r>
        <w:separator/>
      </w:r>
    </w:p>
  </w:footnote>
  <w:footnote w:type="continuationSeparator" w:id="0">
    <w:p w:rsidR="005D4D6F" w:rsidRDefault="005D4D6F"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82B" w:rsidRPr="002A5D40" w:rsidRDefault="00472E1A" w:rsidP="002C282B">
    <w:pPr>
      <w:pStyle w:val="a3"/>
      <w:rPr>
        <w:rFonts w:ascii="標楷體" w:eastAsia="標楷體" w:hAnsi="標楷體"/>
      </w:rPr>
    </w:pPr>
    <w:r w:rsidRPr="002A5D40">
      <w:rPr>
        <w:rFonts w:ascii="標楷體" w:eastAsia="標楷體" w:hAnsi="標楷體" w:hint="eastAsia"/>
      </w:rPr>
      <w:t>附件</w:t>
    </w:r>
    <w:r w:rsidR="00305274">
      <w:rPr>
        <w:rFonts w:ascii="標楷體" w:eastAsia="標楷體" w:hAnsi="標楷體" w:hint="eastAsia"/>
      </w:rPr>
      <w:t>3-</w:t>
    </w:r>
    <w:r w:rsidR="00E3297D">
      <w:rPr>
        <w:rFonts w:ascii="標楷體" w:eastAsia="標楷體" w:hAnsi="標楷體" w:hint="eastAsia"/>
      </w:rPr>
      <w:t>3</w:t>
    </w:r>
    <w:r w:rsidR="002C282B" w:rsidRPr="008F7715">
      <w:rPr>
        <w:rFonts w:ascii="標楷體" w:eastAsia="標楷體" w:hAnsi="標楷體" w:hint="eastAsia"/>
        <w:color w:val="FF0000"/>
      </w:rPr>
      <w:t>（</w:t>
    </w:r>
    <w:r w:rsidR="00D535F7" w:rsidRPr="00D535F7">
      <w:rPr>
        <w:rFonts w:ascii="標楷體" w:eastAsia="標楷體" w:hAnsi="標楷體" w:hint="eastAsia"/>
        <w:color w:val="FF0000"/>
      </w:rPr>
      <w:t>國中小各年級適用</w:t>
    </w:r>
    <w:r w:rsidR="002C282B" w:rsidRPr="008F7715">
      <w:rPr>
        <w:rFonts w:ascii="標楷體" w:eastAsia="標楷體" w:hAnsi="標楷體" w:hint="eastAsia"/>
        <w:color w:val="FF000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683"/>
    <w:multiLevelType w:val="hybridMultilevel"/>
    <w:tmpl w:val="E8304068"/>
    <w:lvl w:ilvl="0" w:tplc="018E0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3C67B3"/>
    <w:multiLevelType w:val="hybridMultilevel"/>
    <w:tmpl w:val="7AC8AA98"/>
    <w:lvl w:ilvl="0" w:tplc="018E0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C8423D"/>
    <w:multiLevelType w:val="hybridMultilevel"/>
    <w:tmpl w:val="BF6652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0151FC"/>
    <w:multiLevelType w:val="hybridMultilevel"/>
    <w:tmpl w:val="E8304068"/>
    <w:lvl w:ilvl="0" w:tplc="018E0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CB0C2F"/>
    <w:multiLevelType w:val="hybridMultilevel"/>
    <w:tmpl w:val="7AC8AA98"/>
    <w:lvl w:ilvl="0" w:tplc="018E0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6" w15:restartNumberingAfterBreak="0">
    <w:nsid w:val="18DC5FA5"/>
    <w:multiLevelType w:val="hybridMultilevel"/>
    <w:tmpl w:val="7AC8AA98"/>
    <w:lvl w:ilvl="0" w:tplc="018E0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AB5B5E"/>
    <w:multiLevelType w:val="hybridMultilevel"/>
    <w:tmpl w:val="BF6652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584872"/>
    <w:multiLevelType w:val="hybridMultilevel"/>
    <w:tmpl w:val="F22E65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EF595F"/>
    <w:multiLevelType w:val="hybridMultilevel"/>
    <w:tmpl w:val="C428ACD4"/>
    <w:lvl w:ilvl="0" w:tplc="3A7E801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3F66719E"/>
    <w:multiLevelType w:val="hybridMultilevel"/>
    <w:tmpl w:val="BF6652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077E0B"/>
    <w:multiLevelType w:val="hybridMultilevel"/>
    <w:tmpl w:val="C428ACD4"/>
    <w:lvl w:ilvl="0" w:tplc="3A7E801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47332D40"/>
    <w:multiLevelType w:val="hybridMultilevel"/>
    <w:tmpl w:val="B4604412"/>
    <w:lvl w:ilvl="0" w:tplc="018E0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815FB6"/>
    <w:multiLevelType w:val="hybridMultilevel"/>
    <w:tmpl w:val="B4604412"/>
    <w:lvl w:ilvl="0" w:tplc="018E0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DA166C2"/>
    <w:multiLevelType w:val="hybridMultilevel"/>
    <w:tmpl w:val="C428ACD4"/>
    <w:lvl w:ilvl="0" w:tplc="3A7E801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5B464C74"/>
    <w:multiLevelType w:val="hybridMultilevel"/>
    <w:tmpl w:val="6E2E75DE"/>
    <w:lvl w:ilvl="0" w:tplc="018E0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42B0CDE"/>
    <w:multiLevelType w:val="hybridMultilevel"/>
    <w:tmpl w:val="6E2E75DE"/>
    <w:lvl w:ilvl="0" w:tplc="018E0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A051B85"/>
    <w:multiLevelType w:val="hybridMultilevel"/>
    <w:tmpl w:val="005C438E"/>
    <w:lvl w:ilvl="0" w:tplc="C012EE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B9E4DC1"/>
    <w:multiLevelType w:val="hybridMultilevel"/>
    <w:tmpl w:val="C428ACD4"/>
    <w:lvl w:ilvl="0" w:tplc="3A7E801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abstractNum w:abstractNumId="21" w15:restartNumberingAfterBreak="0">
    <w:nsid w:val="75C25A46"/>
    <w:multiLevelType w:val="hybridMultilevel"/>
    <w:tmpl w:val="BF6652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79D273F"/>
    <w:multiLevelType w:val="hybridMultilevel"/>
    <w:tmpl w:val="893C43C6"/>
    <w:lvl w:ilvl="0" w:tplc="5A90CD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94D5CA8"/>
    <w:multiLevelType w:val="hybridMultilevel"/>
    <w:tmpl w:val="7AC8AA98"/>
    <w:lvl w:ilvl="0" w:tplc="018E0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20"/>
  </w:num>
  <w:num w:numId="3">
    <w:abstractNumId w:val="5"/>
  </w:num>
  <w:num w:numId="4">
    <w:abstractNumId w:val="8"/>
  </w:num>
  <w:num w:numId="5">
    <w:abstractNumId w:val="18"/>
  </w:num>
  <w:num w:numId="6">
    <w:abstractNumId w:val="22"/>
  </w:num>
  <w:num w:numId="7">
    <w:abstractNumId w:val="7"/>
  </w:num>
  <w:num w:numId="8">
    <w:abstractNumId w:val="14"/>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2"/>
  </w:num>
  <w:num w:numId="12">
    <w:abstractNumId w:val="3"/>
  </w:num>
  <w:num w:numId="13">
    <w:abstractNumId w:val="2"/>
  </w:num>
  <w:num w:numId="14">
    <w:abstractNumId w:val="19"/>
  </w:num>
  <w:num w:numId="15">
    <w:abstractNumId w:val="16"/>
  </w:num>
  <w:num w:numId="16">
    <w:abstractNumId w:val="11"/>
  </w:num>
  <w:num w:numId="17">
    <w:abstractNumId w:val="9"/>
  </w:num>
  <w:num w:numId="18">
    <w:abstractNumId w:val="4"/>
  </w:num>
  <w:num w:numId="19">
    <w:abstractNumId w:val="13"/>
  </w:num>
  <w:num w:numId="20">
    <w:abstractNumId w:val="1"/>
  </w:num>
  <w:num w:numId="21">
    <w:abstractNumId w:val="23"/>
  </w:num>
  <w:num w:numId="22">
    <w:abstractNumId w:val="0"/>
  </w:num>
  <w:num w:numId="23">
    <w:abstractNumId w:val="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218"/>
    <w:rsid w:val="000003B7"/>
    <w:rsid w:val="000067B2"/>
    <w:rsid w:val="00012156"/>
    <w:rsid w:val="00013BAD"/>
    <w:rsid w:val="00025C88"/>
    <w:rsid w:val="00026499"/>
    <w:rsid w:val="00032143"/>
    <w:rsid w:val="00045C76"/>
    <w:rsid w:val="00046906"/>
    <w:rsid w:val="00082472"/>
    <w:rsid w:val="000956AA"/>
    <w:rsid w:val="000A4BE5"/>
    <w:rsid w:val="000A5732"/>
    <w:rsid w:val="000B195F"/>
    <w:rsid w:val="000B350C"/>
    <w:rsid w:val="000C0295"/>
    <w:rsid w:val="000C47B2"/>
    <w:rsid w:val="000D6595"/>
    <w:rsid w:val="000E70B6"/>
    <w:rsid w:val="000F1175"/>
    <w:rsid w:val="000F5993"/>
    <w:rsid w:val="000F78BC"/>
    <w:rsid w:val="000F7BDE"/>
    <w:rsid w:val="00112BD7"/>
    <w:rsid w:val="00122E14"/>
    <w:rsid w:val="00126102"/>
    <w:rsid w:val="001349A8"/>
    <w:rsid w:val="00137654"/>
    <w:rsid w:val="0014689E"/>
    <w:rsid w:val="00157CEA"/>
    <w:rsid w:val="00176EE0"/>
    <w:rsid w:val="00180CC5"/>
    <w:rsid w:val="00182443"/>
    <w:rsid w:val="00182BE0"/>
    <w:rsid w:val="00187E71"/>
    <w:rsid w:val="00192356"/>
    <w:rsid w:val="001977AB"/>
    <w:rsid w:val="001B6014"/>
    <w:rsid w:val="001C7F16"/>
    <w:rsid w:val="001E09F9"/>
    <w:rsid w:val="001E1BDB"/>
    <w:rsid w:val="001E502F"/>
    <w:rsid w:val="001E665F"/>
    <w:rsid w:val="001E713E"/>
    <w:rsid w:val="001F78B1"/>
    <w:rsid w:val="00202704"/>
    <w:rsid w:val="0021292F"/>
    <w:rsid w:val="002133AB"/>
    <w:rsid w:val="00213EBC"/>
    <w:rsid w:val="002201F5"/>
    <w:rsid w:val="002217BC"/>
    <w:rsid w:val="00252295"/>
    <w:rsid w:val="00257CA4"/>
    <w:rsid w:val="0026307C"/>
    <w:rsid w:val="002656EA"/>
    <w:rsid w:val="002753BF"/>
    <w:rsid w:val="002758FF"/>
    <w:rsid w:val="00281925"/>
    <w:rsid w:val="00286217"/>
    <w:rsid w:val="00292039"/>
    <w:rsid w:val="002A4997"/>
    <w:rsid w:val="002A5D40"/>
    <w:rsid w:val="002C282B"/>
    <w:rsid w:val="002C284F"/>
    <w:rsid w:val="002C569D"/>
    <w:rsid w:val="002D115B"/>
    <w:rsid w:val="002D4CAB"/>
    <w:rsid w:val="002E1565"/>
    <w:rsid w:val="002E4FC6"/>
    <w:rsid w:val="00305274"/>
    <w:rsid w:val="00306883"/>
    <w:rsid w:val="00342E7A"/>
    <w:rsid w:val="0034713D"/>
    <w:rsid w:val="0035113D"/>
    <w:rsid w:val="003528CC"/>
    <w:rsid w:val="00353873"/>
    <w:rsid w:val="003542DC"/>
    <w:rsid w:val="00355DA3"/>
    <w:rsid w:val="003563DE"/>
    <w:rsid w:val="0038261A"/>
    <w:rsid w:val="00387C0E"/>
    <w:rsid w:val="00387EA3"/>
    <w:rsid w:val="003956BA"/>
    <w:rsid w:val="00397763"/>
    <w:rsid w:val="003A1011"/>
    <w:rsid w:val="003A3EFF"/>
    <w:rsid w:val="003B761D"/>
    <w:rsid w:val="003C0F32"/>
    <w:rsid w:val="003E0E8E"/>
    <w:rsid w:val="003E2D16"/>
    <w:rsid w:val="003E58CE"/>
    <w:rsid w:val="003E6127"/>
    <w:rsid w:val="004103C5"/>
    <w:rsid w:val="004143B6"/>
    <w:rsid w:val="0042601A"/>
    <w:rsid w:val="00430520"/>
    <w:rsid w:val="0043709D"/>
    <w:rsid w:val="0044038F"/>
    <w:rsid w:val="004410A7"/>
    <w:rsid w:val="0045292B"/>
    <w:rsid w:val="004532CD"/>
    <w:rsid w:val="0046070B"/>
    <w:rsid w:val="00462888"/>
    <w:rsid w:val="00464E51"/>
    <w:rsid w:val="00465E71"/>
    <w:rsid w:val="00465F09"/>
    <w:rsid w:val="00472E1A"/>
    <w:rsid w:val="004874E9"/>
    <w:rsid w:val="004A5F0B"/>
    <w:rsid w:val="004B2596"/>
    <w:rsid w:val="004B2F72"/>
    <w:rsid w:val="004C309D"/>
    <w:rsid w:val="004C64C5"/>
    <w:rsid w:val="004D4AC9"/>
    <w:rsid w:val="004E2037"/>
    <w:rsid w:val="004E7CF6"/>
    <w:rsid w:val="004F30B5"/>
    <w:rsid w:val="00524621"/>
    <w:rsid w:val="00525F2A"/>
    <w:rsid w:val="00526E16"/>
    <w:rsid w:val="005279C8"/>
    <w:rsid w:val="00535F32"/>
    <w:rsid w:val="00541956"/>
    <w:rsid w:val="00543CDD"/>
    <w:rsid w:val="0056640C"/>
    <w:rsid w:val="00567AD2"/>
    <w:rsid w:val="00575589"/>
    <w:rsid w:val="00580959"/>
    <w:rsid w:val="00591AB3"/>
    <w:rsid w:val="005A3447"/>
    <w:rsid w:val="005A5B68"/>
    <w:rsid w:val="005B7E5B"/>
    <w:rsid w:val="005D0FD5"/>
    <w:rsid w:val="005D2FC2"/>
    <w:rsid w:val="005D4D6F"/>
    <w:rsid w:val="005F5321"/>
    <w:rsid w:val="0060053B"/>
    <w:rsid w:val="0060058D"/>
    <w:rsid w:val="006006C0"/>
    <w:rsid w:val="00601D6B"/>
    <w:rsid w:val="00613E83"/>
    <w:rsid w:val="006304AE"/>
    <w:rsid w:val="00636623"/>
    <w:rsid w:val="006369D1"/>
    <w:rsid w:val="006432B6"/>
    <w:rsid w:val="00653020"/>
    <w:rsid w:val="00656458"/>
    <w:rsid w:val="00663FA6"/>
    <w:rsid w:val="00666573"/>
    <w:rsid w:val="00673AC1"/>
    <w:rsid w:val="00686A04"/>
    <w:rsid w:val="0069753D"/>
    <w:rsid w:val="006A1D8B"/>
    <w:rsid w:val="006A1EDB"/>
    <w:rsid w:val="006A5077"/>
    <w:rsid w:val="006B4858"/>
    <w:rsid w:val="006B799D"/>
    <w:rsid w:val="006C57EA"/>
    <w:rsid w:val="006E11ED"/>
    <w:rsid w:val="006E30DC"/>
    <w:rsid w:val="006F5AF6"/>
    <w:rsid w:val="006F62F0"/>
    <w:rsid w:val="006F6738"/>
    <w:rsid w:val="00716D18"/>
    <w:rsid w:val="0071772C"/>
    <w:rsid w:val="00717999"/>
    <w:rsid w:val="00737565"/>
    <w:rsid w:val="00743D41"/>
    <w:rsid w:val="00745A75"/>
    <w:rsid w:val="007506E2"/>
    <w:rsid w:val="00754209"/>
    <w:rsid w:val="007706DD"/>
    <w:rsid w:val="007718A4"/>
    <w:rsid w:val="007722B9"/>
    <w:rsid w:val="0077364E"/>
    <w:rsid w:val="00774392"/>
    <w:rsid w:val="00786AA7"/>
    <w:rsid w:val="007A307F"/>
    <w:rsid w:val="007A5193"/>
    <w:rsid w:val="007C0BF1"/>
    <w:rsid w:val="007C258A"/>
    <w:rsid w:val="007C5FC6"/>
    <w:rsid w:val="007D0A4E"/>
    <w:rsid w:val="007D18C8"/>
    <w:rsid w:val="007E076D"/>
    <w:rsid w:val="007E09E1"/>
    <w:rsid w:val="007F6580"/>
    <w:rsid w:val="007F7EA0"/>
    <w:rsid w:val="00804B09"/>
    <w:rsid w:val="008243A7"/>
    <w:rsid w:val="008262C3"/>
    <w:rsid w:val="00830277"/>
    <w:rsid w:val="008340E2"/>
    <w:rsid w:val="0087419E"/>
    <w:rsid w:val="00877B86"/>
    <w:rsid w:val="00881AE8"/>
    <w:rsid w:val="00890A07"/>
    <w:rsid w:val="008A6A78"/>
    <w:rsid w:val="008B2175"/>
    <w:rsid w:val="008B45CB"/>
    <w:rsid w:val="008B4C67"/>
    <w:rsid w:val="008C15A9"/>
    <w:rsid w:val="008D5BBC"/>
    <w:rsid w:val="008D68E8"/>
    <w:rsid w:val="008D6D99"/>
    <w:rsid w:val="008D7541"/>
    <w:rsid w:val="008D77AD"/>
    <w:rsid w:val="008E2D3F"/>
    <w:rsid w:val="008F046C"/>
    <w:rsid w:val="008F5F93"/>
    <w:rsid w:val="008F7715"/>
    <w:rsid w:val="00906FFB"/>
    <w:rsid w:val="009152E6"/>
    <w:rsid w:val="00926E44"/>
    <w:rsid w:val="0093146B"/>
    <w:rsid w:val="0094392D"/>
    <w:rsid w:val="0094745B"/>
    <w:rsid w:val="009475B5"/>
    <w:rsid w:val="00961CB7"/>
    <w:rsid w:val="00963C8C"/>
    <w:rsid w:val="00965824"/>
    <w:rsid w:val="00965E04"/>
    <w:rsid w:val="00973522"/>
    <w:rsid w:val="009776F8"/>
    <w:rsid w:val="00986B8C"/>
    <w:rsid w:val="00993013"/>
    <w:rsid w:val="009940CF"/>
    <w:rsid w:val="009A04F2"/>
    <w:rsid w:val="009A1175"/>
    <w:rsid w:val="009A2C96"/>
    <w:rsid w:val="009B2E24"/>
    <w:rsid w:val="009C0110"/>
    <w:rsid w:val="009C31DB"/>
    <w:rsid w:val="009D09F4"/>
    <w:rsid w:val="009D2108"/>
    <w:rsid w:val="00A05159"/>
    <w:rsid w:val="00A07608"/>
    <w:rsid w:val="00A16219"/>
    <w:rsid w:val="00A31415"/>
    <w:rsid w:val="00A34BC9"/>
    <w:rsid w:val="00A358DD"/>
    <w:rsid w:val="00A46B85"/>
    <w:rsid w:val="00A5006C"/>
    <w:rsid w:val="00A56502"/>
    <w:rsid w:val="00A600CC"/>
    <w:rsid w:val="00A61519"/>
    <w:rsid w:val="00A6221A"/>
    <w:rsid w:val="00A63A4A"/>
    <w:rsid w:val="00A820AD"/>
    <w:rsid w:val="00A833B3"/>
    <w:rsid w:val="00A86D7E"/>
    <w:rsid w:val="00A93AA8"/>
    <w:rsid w:val="00A944D2"/>
    <w:rsid w:val="00AA61CC"/>
    <w:rsid w:val="00AB785E"/>
    <w:rsid w:val="00AD2F9A"/>
    <w:rsid w:val="00AD5461"/>
    <w:rsid w:val="00AD6604"/>
    <w:rsid w:val="00AD7B59"/>
    <w:rsid w:val="00AE26A2"/>
    <w:rsid w:val="00AF2B80"/>
    <w:rsid w:val="00AF458E"/>
    <w:rsid w:val="00B017C7"/>
    <w:rsid w:val="00B1030B"/>
    <w:rsid w:val="00B111E1"/>
    <w:rsid w:val="00B16901"/>
    <w:rsid w:val="00B23455"/>
    <w:rsid w:val="00B25D2A"/>
    <w:rsid w:val="00B26703"/>
    <w:rsid w:val="00B33D93"/>
    <w:rsid w:val="00B5082C"/>
    <w:rsid w:val="00B55E06"/>
    <w:rsid w:val="00B632C0"/>
    <w:rsid w:val="00B717C1"/>
    <w:rsid w:val="00B72A3F"/>
    <w:rsid w:val="00B72A6D"/>
    <w:rsid w:val="00B731CF"/>
    <w:rsid w:val="00B748CE"/>
    <w:rsid w:val="00B76925"/>
    <w:rsid w:val="00B97820"/>
    <w:rsid w:val="00BA57F5"/>
    <w:rsid w:val="00BB1FAA"/>
    <w:rsid w:val="00BC786C"/>
    <w:rsid w:val="00BD1057"/>
    <w:rsid w:val="00BD7560"/>
    <w:rsid w:val="00BF0019"/>
    <w:rsid w:val="00BF2742"/>
    <w:rsid w:val="00BF319C"/>
    <w:rsid w:val="00C12A43"/>
    <w:rsid w:val="00C15E12"/>
    <w:rsid w:val="00C220FF"/>
    <w:rsid w:val="00C23B9C"/>
    <w:rsid w:val="00C31556"/>
    <w:rsid w:val="00C345C1"/>
    <w:rsid w:val="00C43F81"/>
    <w:rsid w:val="00C605EE"/>
    <w:rsid w:val="00C623E1"/>
    <w:rsid w:val="00C945B9"/>
    <w:rsid w:val="00C96863"/>
    <w:rsid w:val="00CA2DF1"/>
    <w:rsid w:val="00CB6241"/>
    <w:rsid w:val="00CC11EC"/>
    <w:rsid w:val="00CC6B46"/>
    <w:rsid w:val="00CD5276"/>
    <w:rsid w:val="00CE0A6C"/>
    <w:rsid w:val="00CE1A6F"/>
    <w:rsid w:val="00CE3BAB"/>
    <w:rsid w:val="00CE401D"/>
    <w:rsid w:val="00CE4584"/>
    <w:rsid w:val="00CF0561"/>
    <w:rsid w:val="00D06C9B"/>
    <w:rsid w:val="00D075AF"/>
    <w:rsid w:val="00D07C98"/>
    <w:rsid w:val="00D22448"/>
    <w:rsid w:val="00D367D7"/>
    <w:rsid w:val="00D40BF8"/>
    <w:rsid w:val="00D43615"/>
    <w:rsid w:val="00D51A97"/>
    <w:rsid w:val="00D535F7"/>
    <w:rsid w:val="00D55C7B"/>
    <w:rsid w:val="00D71C95"/>
    <w:rsid w:val="00D82057"/>
    <w:rsid w:val="00D82705"/>
    <w:rsid w:val="00D82C0C"/>
    <w:rsid w:val="00D87672"/>
    <w:rsid w:val="00D92550"/>
    <w:rsid w:val="00D93F1B"/>
    <w:rsid w:val="00D95EA1"/>
    <w:rsid w:val="00DA22BB"/>
    <w:rsid w:val="00DA42C1"/>
    <w:rsid w:val="00DA7F3C"/>
    <w:rsid w:val="00DB16A3"/>
    <w:rsid w:val="00DB27EF"/>
    <w:rsid w:val="00DB4D44"/>
    <w:rsid w:val="00DB5592"/>
    <w:rsid w:val="00DC06EB"/>
    <w:rsid w:val="00DC4BFB"/>
    <w:rsid w:val="00DC7CB7"/>
    <w:rsid w:val="00DD732E"/>
    <w:rsid w:val="00E0428B"/>
    <w:rsid w:val="00E17579"/>
    <w:rsid w:val="00E31D75"/>
    <w:rsid w:val="00E3297D"/>
    <w:rsid w:val="00E33A77"/>
    <w:rsid w:val="00E50D4A"/>
    <w:rsid w:val="00E63BF6"/>
    <w:rsid w:val="00E671A4"/>
    <w:rsid w:val="00E67508"/>
    <w:rsid w:val="00E73E30"/>
    <w:rsid w:val="00E83795"/>
    <w:rsid w:val="00EA04D5"/>
    <w:rsid w:val="00EA7035"/>
    <w:rsid w:val="00EE0305"/>
    <w:rsid w:val="00EE064C"/>
    <w:rsid w:val="00F005DF"/>
    <w:rsid w:val="00F024D0"/>
    <w:rsid w:val="00F03297"/>
    <w:rsid w:val="00F032DA"/>
    <w:rsid w:val="00F240EF"/>
    <w:rsid w:val="00F24DF8"/>
    <w:rsid w:val="00F326F9"/>
    <w:rsid w:val="00F401C1"/>
    <w:rsid w:val="00F50284"/>
    <w:rsid w:val="00F5277A"/>
    <w:rsid w:val="00F608E5"/>
    <w:rsid w:val="00F60B4A"/>
    <w:rsid w:val="00F82658"/>
    <w:rsid w:val="00F8710D"/>
    <w:rsid w:val="00F92727"/>
    <w:rsid w:val="00FA07F4"/>
    <w:rsid w:val="00FB476E"/>
    <w:rsid w:val="00FB4784"/>
    <w:rsid w:val="00FC1DF4"/>
    <w:rsid w:val="00FD3766"/>
    <w:rsid w:val="00FD6D91"/>
    <w:rsid w:val="00FE0DAB"/>
    <w:rsid w:val="00FE2156"/>
    <w:rsid w:val="00FE3989"/>
    <w:rsid w:val="00FF0625"/>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FB434D-77C0-4216-BD2D-9AC1AAD4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paragraph" w:customStyle="1" w:styleId="Default">
    <w:name w:val="Default"/>
    <w:rsid w:val="007F7EA0"/>
    <w:pPr>
      <w:widowControl w:val="0"/>
      <w:autoSpaceDE w:val="0"/>
      <w:autoSpaceDN w:val="0"/>
      <w:adjustRightInd w:val="0"/>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B5059-1E4A-473F-B19D-090CD7024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1007</Words>
  <Characters>5746</Characters>
  <Application>Microsoft Office Word</Application>
  <DocSecurity>0</DocSecurity>
  <Lines>47</Lines>
  <Paragraphs>13</Paragraphs>
  <ScaleCrop>false</ScaleCrop>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11</cp:revision>
  <cp:lastPrinted>2019-03-26T07:40:00Z</cp:lastPrinted>
  <dcterms:created xsi:type="dcterms:W3CDTF">2023-06-20T06:11:00Z</dcterms:created>
  <dcterms:modified xsi:type="dcterms:W3CDTF">2024-08-14T06:51:00Z</dcterms:modified>
</cp:coreProperties>
</file>