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C7008" w:rsidRPr="002B1165" w:rsidRDefault="008C7008" w:rsidP="008C7008">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8D23FD">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F075F1">
        <w:rPr>
          <w:rFonts w:ascii="標楷體" w:eastAsia="標楷體" w:hAnsi="標楷體"/>
          <w:b/>
          <w:sz w:val="30"/>
          <w:szCs w:val="30"/>
        </w:rPr>
        <w:t>4</w:t>
      </w:r>
      <w:r w:rsidRPr="002B1165">
        <w:rPr>
          <w:rFonts w:ascii="標楷體" w:eastAsia="標楷體" w:hAnsi="標楷體"/>
          <w:b/>
          <w:sz w:val="30"/>
          <w:szCs w:val="30"/>
        </w:rPr>
        <w:t>學年度</w:t>
      </w:r>
      <w:r w:rsidR="007C017C">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8C7008" w:rsidRPr="003542DC" w:rsidRDefault="008C7008" w:rsidP="008C7008">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8C7008" w:rsidTr="00E910A3">
        <w:trPr>
          <w:trHeight w:val="680"/>
        </w:trPr>
        <w:tc>
          <w:tcPr>
            <w:tcW w:w="1195" w:type="dxa"/>
            <w:vAlign w:val="center"/>
          </w:tcPr>
          <w:p w:rsidR="008C7008" w:rsidRDefault="008C7008" w:rsidP="00E910A3">
            <w:pPr>
              <w:jc w:val="center"/>
              <w:rPr>
                <w:rFonts w:ascii="標楷體" w:eastAsia="標楷體" w:hAnsi="標楷體"/>
                <w:sz w:val="28"/>
              </w:rPr>
            </w:pPr>
            <w:r>
              <w:rPr>
                <w:rFonts w:ascii="標楷體" w:eastAsia="標楷體" w:hAnsi="標楷體" w:hint="eastAsia"/>
                <w:sz w:val="28"/>
              </w:rPr>
              <w:t>領域</w:t>
            </w:r>
          </w:p>
          <w:p w:rsidR="008C7008" w:rsidRDefault="008C7008" w:rsidP="00E910A3">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8C7008" w:rsidRDefault="008C7008" w:rsidP="00E910A3">
            <w:pPr>
              <w:rPr>
                <w:color w:val="000000" w:themeColor="text1"/>
                <w:sz w:val="20"/>
                <w:szCs w:val="20"/>
              </w:rPr>
            </w:pPr>
            <w:r>
              <w:rPr>
                <w:rFonts w:ascii="標楷體" w:eastAsia="標楷體" w:hAnsi="標楷體" w:hint="eastAsia"/>
                <w:snapToGrid w:val="0"/>
                <w:color w:val="000000" w:themeColor="text1"/>
                <w:sz w:val="28"/>
                <w:szCs w:val="20"/>
              </w:rPr>
              <w:t>社會</w:t>
            </w:r>
            <w:r>
              <w:rPr>
                <w:rFonts w:ascii="標楷體" w:eastAsia="標楷體" w:hAnsi="標楷體" w:hint="eastAsia"/>
                <w:color w:val="000000"/>
                <w:sz w:val="28"/>
                <w:szCs w:val="20"/>
              </w:rPr>
              <w:t>領域</w:t>
            </w:r>
          </w:p>
        </w:tc>
        <w:tc>
          <w:tcPr>
            <w:tcW w:w="2126" w:type="dxa"/>
            <w:vAlign w:val="center"/>
          </w:tcPr>
          <w:p w:rsidR="008C7008" w:rsidRPr="006F5AF6" w:rsidRDefault="008C7008" w:rsidP="00E910A3">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8C7008" w:rsidRPr="006F5AF6" w:rsidRDefault="008C7008" w:rsidP="00E910A3">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六</w:t>
            </w:r>
            <w:r w:rsidRPr="00F3732C">
              <w:rPr>
                <w:rFonts w:ascii="標楷體" w:eastAsia="標楷體" w:hAnsi="標楷體" w:hint="eastAsia"/>
                <w:color w:val="000000"/>
                <w:sz w:val="28"/>
              </w:rPr>
              <w:t>年級</w:t>
            </w:r>
            <w:r w:rsidR="007C017C">
              <w:rPr>
                <w:rFonts w:ascii="標楷體" w:eastAsia="標楷體" w:hAnsi="標楷體" w:hint="eastAsia"/>
                <w:color w:val="000000"/>
                <w:sz w:val="28"/>
              </w:rPr>
              <w:t>，共3班</w:t>
            </w:r>
          </w:p>
        </w:tc>
      </w:tr>
      <w:tr w:rsidR="008C7008" w:rsidTr="00E910A3">
        <w:trPr>
          <w:trHeight w:val="680"/>
        </w:trPr>
        <w:tc>
          <w:tcPr>
            <w:tcW w:w="1195" w:type="dxa"/>
            <w:vAlign w:val="center"/>
          </w:tcPr>
          <w:p w:rsidR="008C7008" w:rsidRDefault="008C7008" w:rsidP="00E910A3">
            <w:pPr>
              <w:jc w:val="center"/>
              <w:rPr>
                <w:rFonts w:ascii="標楷體" w:eastAsia="標楷體" w:hAnsi="標楷體"/>
                <w:sz w:val="28"/>
              </w:rPr>
            </w:pPr>
            <w:r>
              <w:rPr>
                <w:rFonts w:ascii="標楷體" w:eastAsia="標楷體" w:hAnsi="標楷體"/>
                <w:sz w:val="28"/>
              </w:rPr>
              <w:t>教師</w:t>
            </w:r>
          </w:p>
        </w:tc>
        <w:tc>
          <w:tcPr>
            <w:tcW w:w="5288" w:type="dxa"/>
            <w:vAlign w:val="center"/>
          </w:tcPr>
          <w:p w:rsidR="008C7008" w:rsidRPr="006F5AF6" w:rsidRDefault="007C017C" w:rsidP="00E910A3">
            <w:pPr>
              <w:rPr>
                <w:rFonts w:ascii="標楷體" w:eastAsia="標楷體" w:hAnsi="標楷體"/>
                <w:color w:val="000000" w:themeColor="text1"/>
                <w:sz w:val="28"/>
              </w:rPr>
            </w:pPr>
            <w:r>
              <w:rPr>
                <w:rFonts w:ascii="標楷體" w:eastAsia="標楷體" w:hAnsi="標楷體" w:hint="eastAsia"/>
                <w:color w:val="000000" w:themeColor="text1"/>
                <w:sz w:val="28"/>
              </w:rPr>
              <w:t>程貴聯</w:t>
            </w:r>
            <w:r w:rsidR="00E703C4">
              <w:rPr>
                <w:rFonts w:ascii="標楷體" w:eastAsia="標楷體" w:hAnsi="標楷體" w:hint="eastAsia"/>
                <w:color w:val="000000" w:themeColor="text1"/>
                <w:sz w:val="28"/>
              </w:rPr>
              <w:t>老師</w:t>
            </w:r>
          </w:p>
        </w:tc>
        <w:tc>
          <w:tcPr>
            <w:tcW w:w="2126" w:type="dxa"/>
            <w:vAlign w:val="center"/>
          </w:tcPr>
          <w:p w:rsidR="008C7008" w:rsidRPr="006F5AF6" w:rsidRDefault="008C7008" w:rsidP="00E910A3">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8C7008" w:rsidRPr="006F5AF6" w:rsidRDefault="008C7008" w:rsidP="00CD0E22">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w:t>
            </w:r>
            <w:r w:rsidR="007C017C">
              <w:rPr>
                <w:rFonts w:ascii="標楷體" w:eastAsia="標楷體" w:hAnsi="標楷體" w:hint="eastAsia"/>
                <w:color w:val="000000"/>
                <w:sz w:val="28"/>
              </w:rPr>
              <w:t>21</w:t>
            </w:r>
            <w:proofErr w:type="gramStart"/>
            <w:r w:rsidR="007C017C">
              <w:rPr>
                <w:rFonts w:ascii="標楷體" w:eastAsia="標楷體" w:hAnsi="標楷體" w:hint="eastAsia"/>
                <w:color w:val="000000"/>
                <w:sz w:val="28"/>
              </w:rPr>
              <w:t>週</w:t>
            </w:r>
            <w:proofErr w:type="gramEnd"/>
            <w:r w:rsidR="007C017C">
              <w:rPr>
                <w:rFonts w:ascii="標楷體" w:eastAsia="標楷體" w:hAnsi="標楷體" w:hint="eastAsia"/>
                <w:color w:val="000000"/>
                <w:sz w:val="28"/>
              </w:rPr>
              <w:t>，</w:t>
            </w:r>
            <w:r w:rsidRPr="00F3732C">
              <w:rPr>
                <w:rFonts w:ascii="標楷體" w:eastAsia="標楷體" w:hAnsi="標楷體" w:hint="eastAsia"/>
                <w:color w:val="000000"/>
                <w:sz w:val="28"/>
              </w:rPr>
              <w:t>共（</w:t>
            </w:r>
            <w:r w:rsidRPr="00887B78">
              <w:rPr>
                <w:rFonts w:ascii="標楷體" w:eastAsia="標楷體" w:hAnsi="標楷體" w:hint="eastAsia"/>
                <w:color w:val="000000"/>
                <w:sz w:val="28"/>
              </w:rPr>
              <w:t>6</w:t>
            </w:r>
            <w:r w:rsidR="00CD0E22">
              <w:rPr>
                <w:rFonts w:ascii="標楷體" w:eastAsia="標楷體" w:hAnsi="標楷體"/>
                <w:color w:val="000000"/>
                <w:sz w:val="28"/>
              </w:rPr>
              <w:t>3</w:t>
            </w:r>
            <w:r w:rsidRPr="00F3732C">
              <w:rPr>
                <w:rFonts w:ascii="標楷體" w:eastAsia="標楷體" w:hAnsi="標楷體" w:hint="eastAsia"/>
                <w:color w:val="000000"/>
                <w:sz w:val="28"/>
              </w:rPr>
              <w:t>）節</w:t>
            </w:r>
          </w:p>
        </w:tc>
      </w:tr>
    </w:tbl>
    <w:p w:rsidR="008C7008" w:rsidRDefault="008C7008" w:rsidP="008C700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8C7008" w:rsidRPr="00F226B5" w:rsidTr="00E910A3">
        <w:trPr>
          <w:trHeight w:val="856"/>
        </w:trPr>
        <w:tc>
          <w:tcPr>
            <w:tcW w:w="14378" w:type="dxa"/>
            <w:gridSpan w:val="6"/>
          </w:tcPr>
          <w:p w:rsidR="008C7008" w:rsidRPr="00F226B5" w:rsidRDefault="008C7008" w:rsidP="00E910A3">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8C7008" w:rsidRPr="00315E64" w:rsidRDefault="008C7008" w:rsidP="00E910A3">
            <w:pPr>
              <w:spacing w:line="260" w:lineRule="exact"/>
              <w:rPr>
                <w:rFonts w:eastAsiaTheme="minorEastAsia"/>
                <w:bCs/>
                <w:snapToGrid w:val="0"/>
                <w:color w:val="000000" w:themeColor="text1"/>
                <w:sz w:val="20"/>
                <w:szCs w:val="20"/>
              </w:rPr>
            </w:pPr>
            <w:r w:rsidRPr="00315E64">
              <w:rPr>
                <w:rFonts w:ascii="標楷體" w:eastAsia="標楷體" w:hAnsi="標楷體" w:hint="eastAsia"/>
                <w:bCs/>
                <w:snapToGrid w:val="0"/>
                <w:color w:val="000000" w:themeColor="text1"/>
                <w:sz w:val="26"/>
                <w:szCs w:val="20"/>
              </w:rPr>
              <w:t>1.認識自我在家庭、學校、社會團體中的角色，養成適切的態度與價值觀，並探索自我的發展。</w:t>
            </w:r>
          </w:p>
          <w:p w:rsidR="008C7008" w:rsidRPr="00315E64" w:rsidRDefault="008C7008" w:rsidP="00E910A3">
            <w:pPr>
              <w:spacing w:line="260" w:lineRule="exact"/>
              <w:rPr>
                <w:rFonts w:eastAsiaTheme="minorEastAsia"/>
                <w:bCs/>
                <w:snapToGrid w:val="0"/>
                <w:color w:val="000000" w:themeColor="text1"/>
                <w:sz w:val="20"/>
                <w:szCs w:val="20"/>
              </w:rPr>
            </w:pPr>
            <w:r w:rsidRPr="00315E64">
              <w:rPr>
                <w:rFonts w:ascii="標楷體" w:eastAsia="標楷體" w:hAnsi="標楷體" w:hint="eastAsia"/>
                <w:bCs/>
                <w:snapToGrid w:val="0"/>
                <w:color w:val="000000" w:themeColor="text1"/>
                <w:sz w:val="26"/>
                <w:szCs w:val="20"/>
              </w:rPr>
              <w:t>2.敏覺居住地方的自然、人文與社會環境變遷，關注生活問題及其影響，並思考解決方法。</w:t>
            </w:r>
          </w:p>
          <w:p w:rsidR="008C7008" w:rsidRPr="00315E64" w:rsidRDefault="008C7008" w:rsidP="00E910A3">
            <w:pPr>
              <w:spacing w:line="260" w:lineRule="exact"/>
              <w:rPr>
                <w:rFonts w:eastAsiaTheme="minorEastAsia"/>
                <w:bCs/>
                <w:snapToGrid w:val="0"/>
                <w:color w:val="000000" w:themeColor="text1"/>
                <w:sz w:val="20"/>
                <w:szCs w:val="20"/>
              </w:rPr>
            </w:pPr>
            <w:r w:rsidRPr="00315E64">
              <w:rPr>
                <w:rFonts w:ascii="標楷體" w:eastAsia="標楷體" w:hAnsi="標楷體" w:hint="eastAsia"/>
                <w:bCs/>
                <w:snapToGrid w:val="0"/>
                <w:color w:val="000000" w:themeColor="text1"/>
                <w:sz w:val="26"/>
                <w:szCs w:val="20"/>
              </w:rPr>
              <w:t>3.多元文化、人權、環境教育與金球關連等相關議題，促進公平正義社會理想。</w:t>
            </w:r>
          </w:p>
          <w:p w:rsidR="008C7008" w:rsidRPr="00315E64" w:rsidRDefault="008C7008" w:rsidP="00E910A3">
            <w:pPr>
              <w:spacing w:line="260" w:lineRule="exact"/>
              <w:rPr>
                <w:rFonts w:eastAsiaTheme="minorEastAsia"/>
                <w:bCs/>
                <w:snapToGrid w:val="0"/>
                <w:color w:val="000000" w:themeColor="text1"/>
                <w:sz w:val="20"/>
                <w:szCs w:val="20"/>
              </w:rPr>
            </w:pPr>
            <w:r w:rsidRPr="00315E64">
              <w:rPr>
                <w:rFonts w:ascii="標楷體" w:eastAsia="標楷體" w:hAnsi="標楷體" w:hint="eastAsia"/>
                <w:bCs/>
                <w:snapToGrid w:val="0"/>
                <w:color w:val="000000" w:themeColor="text1"/>
                <w:sz w:val="26"/>
                <w:szCs w:val="20"/>
              </w:rPr>
              <w:t>4.文字及圖像等表徵符號，理解人與社會、文化、環境之交互關係，並能促進</w:t>
            </w:r>
            <w:proofErr w:type="gramStart"/>
            <w:r w:rsidRPr="00315E64">
              <w:rPr>
                <w:rFonts w:ascii="標楷體" w:eastAsia="標楷體" w:hAnsi="標楷體" w:hint="eastAsia"/>
                <w:bCs/>
                <w:snapToGrid w:val="0"/>
                <w:color w:val="000000" w:themeColor="text1"/>
                <w:sz w:val="26"/>
                <w:szCs w:val="20"/>
              </w:rPr>
              <w:t>相互間的溝通</w:t>
            </w:r>
            <w:proofErr w:type="gramEnd"/>
            <w:r w:rsidRPr="00315E64">
              <w:rPr>
                <w:rFonts w:ascii="標楷體" w:eastAsia="標楷體" w:hAnsi="標楷體" w:hint="eastAsia"/>
                <w:bCs/>
                <w:snapToGrid w:val="0"/>
                <w:color w:val="000000" w:themeColor="text1"/>
                <w:sz w:val="26"/>
                <w:szCs w:val="20"/>
              </w:rPr>
              <w:t>與理解。</w:t>
            </w:r>
          </w:p>
          <w:p w:rsidR="008C7008" w:rsidRPr="00315E64" w:rsidRDefault="008C7008" w:rsidP="00E910A3">
            <w:pPr>
              <w:spacing w:line="260" w:lineRule="exact"/>
              <w:rPr>
                <w:rFonts w:eastAsiaTheme="minorEastAsia"/>
                <w:bCs/>
                <w:snapToGrid w:val="0"/>
                <w:color w:val="000000" w:themeColor="text1"/>
                <w:sz w:val="20"/>
                <w:szCs w:val="20"/>
              </w:rPr>
            </w:pPr>
            <w:r w:rsidRPr="00315E64">
              <w:rPr>
                <w:rFonts w:ascii="標楷體" w:eastAsia="標楷體" w:hAnsi="標楷體" w:hint="eastAsia"/>
                <w:bCs/>
                <w:snapToGrid w:val="0"/>
                <w:color w:val="000000" w:themeColor="text1"/>
                <w:sz w:val="26"/>
                <w:szCs w:val="20"/>
              </w:rPr>
              <w:t>5.與運用科技、資訊及媒體，探究其與人類社會價值、信仰及態度的關聯。</w:t>
            </w:r>
          </w:p>
          <w:p w:rsidR="008C7008" w:rsidRPr="00315E64" w:rsidRDefault="008C7008" w:rsidP="00E910A3">
            <w:pPr>
              <w:spacing w:line="260" w:lineRule="exact"/>
              <w:rPr>
                <w:rFonts w:eastAsiaTheme="minorEastAsia"/>
                <w:bCs/>
                <w:snapToGrid w:val="0"/>
                <w:color w:val="000000" w:themeColor="text1"/>
                <w:sz w:val="20"/>
                <w:szCs w:val="20"/>
              </w:rPr>
            </w:pPr>
            <w:r w:rsidRPr="00315E64">
              <w:rPr>
                <w:rFonts w:ascii="標楷體" w:eastAsia="標楷體" w:hAnsi="標楷體" w:hint="eastAsia"/>
                <w:bCs/>
                <w:snapToGrid w:val="0"/>
                <w:color w:val="000000" w:themeColor="text1"/>
                <w:sz w:val="26"/>
                <w:szCs w:val="20"/>
              </w:rPr>
              <w:t>6.生活中自然、族群與文化之美，增進生活的豐富性。</w:t>
            </w:r>
          </w:p>
          <w:p w:rsidR="008C7008" w:rsidRPr="00315E64" w:rsidRDefault="008C7008" w:rsidP="00E910A3">
            <w:pPr>
              <w:spacing w:line="260" w:lineRule="exact"/>
              <w:rPr>
                <w:rFonts w:eastAsiaTheme="minorEastAsia"/>
                <w:bCs/>
                <w:snapToGrid w:val="0"/>
                <w:color w:val="000000" w:themeColor="text1"/>
                <w:sz w:val="20"/>
                <w:szCs w:val="20"/>
              </w:rPr>
            </w:pPr>
            <w:r w:rsidRPr="00315E64">
              <w:rPr>
                <w:rFonts w:ascii="標楷體" w:eastAsia="標楷體" w:hAnsi="標楷體" w:hint="eastAsia"/>
                <w:bCs/>
                <w:snapToGrid w:val="0"/>
                <w:color w:val="000000" w:themeColor="text1"/>
                <w:sz w:val="26"/>
                <w:szCs w:val="20"/>
              </w:rPr>
              <w:t>7.良好的生活習慣，理解並遵守社會規範，關懷自然環境與人類社會的永續發展。</w:t>
            </w:r>
          </w:p>
          <w:p w:rsidR="008C7008" w:rsidRPr="00315E64" w:rsidRDefault="008C7008" w:rsidP="00E910A3">
            <w:pPr>
              <w:spacing w:line="260" w:lineRule="exact"/>
              <w:rPr>
                <w:rFonts w:eastAsiaTheme="minorEastAsia"/>
                <w:bCs/>
                <w:snapToGrid w:val="0"/>
                <w:color w:val="000000" w:themeColor="text1"/>
                <w:sz w:val="20"/>
                <w:szCs w:val="20"/>
              </w:rPr>
            </w:pPr>
            <w:r w:rsidRPr="00315E64">
              <w:rPr>
                <w:rFonts w:ascii="標楷體" w:eastAsia="標楷體" w:hAnsi="標楷體" w:hint="eastAsia"/>
                <w:bCs/>
                <w:snapToGrid w:val="0"/>
                <w:color w:val="000000" w:themeColor="text1"/>
                <w:sz w:val="26"/>
                <w:szCs w:val="20"/>
              </w:rPr>
              <w:t>8.良好的人際互動關係，養成尊重差異、關懷他人及團隊合作的態度。</w:t>
            </w:r>
          </w:p>
        </w:tc>
      </w:tr>
      <w:tr w:rsidR="008C7008" w:rsidTr="00E910A3">
        <w:trPr>
          <w:trHeight w:val="495"/>
        </w:trPr>
        <w:tc>
          <w:tcPr>
            <w:tcW w:w="2797" w:type="dxa"/>
            <w:gridSpan w:val="2"/>
            <w:tcBorders>
              <w:bottom w:val="single" w:sz="4" w:space="0" w:color="auto"/>
            </w:tcBorders>
            <w:shd w:val="clear" w:color="auto" w:fill="F3F3F3"/>
            <w:vAlign w:val="center"/>
          </w:tcPr>
          <w:p w:rsidR="008C7008" w:rsidRPr="00F8710D" w:rsidRDefault="008C7008" w:rsidP="00E910A3">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8C7008" w:rsidRPr="00F8710D" w:rsidRDefault="008C7008" w:rsidP="00E910A3">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8C7008" w:rsidRPr="00DE11D7" w:rsidRDefault="008C7008" w:rsidP="00E910A3">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8C7008" w:rsidRPr="00DE11D7" w:rsidRDefault="008C7008" w:rsidP="00E910A3">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8C7008" w:rsidRPr="00DE11D7" w:rsidRDefault="008C7008" w:rsidP="00E910A3">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8C7008" w:rsidRPr="00DE11D7" w:rsidRDefault="008C7008" w:rsidP="00E910A3">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8C7008" w:rsidTr="00E910A3">
        <w:trPr>
          <w:trHeight w:val="525"/>
        </w:trPr>
        <w:tc>
          <w:tcPr>
            <w:tcW w:w="1096" w:type="dxa"/>
            <w:tcBorders>
              <w:top w:val="single" w:sz="4" w:space="0" w:color="auto"/>
            </w:tcBorders>
            <w:shd w:val="clear" w:color="auto" w:fill="F3F3F3"/>
            <w:vAlign w:val="center"/>
          </w:tcPr>
          <w:p w:rsidR="008C7008" w:rsidRPr="00152FB4" w:rsidRDefault="008C7008" w:rsidP="00E910A3">
            <w:pPr>
              <w:jc w:val="center"/>
              <w:rPr>
                <w:rFonts w:ascii="標楷體" w:eastAsia="標楷體" w:hAnsi="標楷體" w:cs="新細明體"/>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8C7008" w:rsidRPr="00F8710D" w:rsidRDefault="008C7008" w:rsidP="00E910A3">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8C7008" w:rsidRDefault="008C7008" w:rsidP="00E910A3">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8C7008" w:rsidRPr="00DE11D7" w:rsidRDefault="008C7008" w:rsidP="00E910A3">
            <w:pPr>
              <w:jc w:val="center"/>
              <w:rPr>
                <w:rFonts w:ascii="標楷體" w:eastAsia="標楷體" w:hAnsi="標楷體"/>
                <w:sz w:val="26"/>
                <w:szCs w:val="26"/>
              </w:rPr>
            </w:pPr>
          </w:p>
        </w:tc>
        <w:tc>
          <w:tcPr>
            <w:tcW w:w="2126" w:type="dxa"/>
            <w:vMerge/>
            <w:shd w:val="clear" w:color="auto" w:fill="F3F3F3"/>
            <w:vAlign w:val="center"/>
          </w:tcPr>
          <w:p w:rsidR="008C7008" w:rsidRPr="00DE11D7" w:rsidRDefault="008C7008" w:rsidP="00E910A3">
            <w:pPr>
              <w:jc w:val="center"/>
              <w:rPr>
                <w:rFonts w:ascii="標楷體" w:eastAsia="標楷體" w:hAnsi="標楷體"/>
                <w:sz w:val="26"/>
                <w:szCs w:val="26"/>
              </w:rPr>
            </w:pPr>
          </w:p>
        </w:tc>
        <w:tc>
          <w:tcPr>
            <w:tcW w:w="2694" w:type="dxa"/>
            <w:vMerge/>
            <w:shd w:val="clear" w:color="auto" w:fill="F3F3F3"/>
            <w:vAlign w:val="center"/>
          </w:tcPr>
          <w:p w:rsidR="008C7008" w:rsidRPr="00DE11D7" w:rsidRDefault="008C7008" w:rsidP="00E910A3">
            <w:pPr>
              <w:jc w:val="center"/>
              <w:rPr>
                <w:rFonts w:ascii="標楷體" w:eastAsia="標楷體" w:hAnsi="標楷體"/>
                <w:sz w:val="26"/>
                <w:szCs w:val="26"/>
              </w:rPr>
            </w:pP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t>第一</w:t>
            </w:r>
            <w:proofErr w:type="gramStart"/>
            <w:r w:rsidRPr="00AA45D3">
              <w:rPr>
                <w:rFonts w:ascii="標楷體" w:eastAsia="標楷體" w:hAnsi="標楷體" w:hint="eastAsia"/>
                <w:snapToGrid w:val="0"/>
                <w:sz w:val="26"/>
                <w:szCs w:val="20"/>
              </w:rPr>
              <w:t>週</w:t>
            </w:r>
            <w:proofErr w:type="gramEnd"/>
          </w:p>
        </w:tc>
        <w:tc>
          <w:tcPr>
            <w:tcW w:w="1701" w:type="dxa"/>
            <w:vAlign w:val="center"/>
          </w:tcPr>
          <w:p w:rsidR="008C7008" w:rsidRPr="00AA45D3" w:rsidRDefault="008C7008" w:rsidP="00E910A3">
            <w:pPr>
              <w:spacing w:line="260" w:lineRule="exact"/>
              <w:jc w:val="center"/>
              <w:rPr>
                <w:rFonts w:eastAsiaTheme="minorEastAsia"/>
                <w:color w:val="000000" w:themeColor="text1"/>
                <w:sz w:val="20"/>
                <w:szCs w:val="20"/>
              </w:rPr>
            </w:pPr>
            <w:r w:rsidRPr="00AA45D3">
              <w:rPr>
                <w:rFonts w:ascii="標楷體" w:eastAsia="標楷體" w:hAnsi="標楷體" w:cs="新細明體" w:hint="eastAsia"/>
                <w:color w:val="000000" w:themeColor="text1"/>
                <w:sz w:val="26"/>
                <w:szCs w:val="20"/>
              </w:rPr>
              <w:t>第一單元現代科技新生活</w:t>
            </w:r>
          </w:p>
          <w:p w:rsidR="008C7008" w:rsidRPr="00AA45D3" w:rsidRDefault="008C7008" w:rsidP="00E910A3">
            <w:pPr>
              <w:spacing w:line="260" w:lineRule="exact"/>
              <w:jc w:val="center"/>
              <w:rPr>
                <w:rFonts w:eastAsiaTheme="minorEastAsia"/>
                <w:color w:val="000000" w:themeColor="text1"/>
                <w:sz w:val="20"/>
                <w:szCs w:val="20"/>
              </w:rPr>
            </w:pPr>
            <w:r w:rsidRPr="00AA45D3">
              <w:rPr>
                <w:rFonts w:ascii="標楷體" w:eastAsia="標楷體" w:hAnsi="標楷體" w:cs="新細明體" w:hint="eastAsia"/>
                <w:color w:val="000000" w:themeColor="text1"/>
                <w:sz w:val="26"/>
                <w:szCs w:val="20"/>
              </w:rPr>
              <w:t>第一課智慧科技對生活產生什麼影響?</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8C7008" w:rsidRDefault="008C7008" w:rsidP="00E910A3">
            <w:pPr>
              <w:spacing w:line="260" w:lineRule="exact"/>
            </w:pPr>
            <w:r>
              <w:rPr>
                <w:rFonts w:ascii="標楷體" w:eastAsia="標楷體" w:hAnsi="標楷體" w:cs="新細明體" w:hint="eastAsia"/>
                <w:color w:val="000000"/>
                <w:sz w:val="26"/>
                <w:szCs w:val="26"/>
              </w:rPr>
              <w:t>社-E-B2 認識與運用科技、資訊及媒體，並探究其與人類社會價值、</w:t>
            </w:r>
            <w:r>
              <w:rPr>
                <w:rFonts w:ascii="標楷體" w:eastAsia="標楷體" w:hAnsi="標楷體" w:cs="新細明體" w:hint="eastAsia"/>
                <w:color w:val="000000"/>
                <w:sz w:val="26"/>
                <w:szCs w:val="26"/>
              </w:rPr>
              <w:lastRenderedPageBreak/>
              <w:t>信仰及態度的關聯。</w:t>
            </w:r>
          </w:p>
        </w:tc>
        <w:tc>
          <w:tcPr>
            <w:tcW w:w="4969" w:type="dxa"/>
            <w:vAlign w:val="center"/>
          </w:tcPr>
          <w:p w:rsidR="008C7008" w:rsidRPr="00AA45D3" w:rsidRDefault="008C7008" w:rsidP="00E910A3">
            <w:pPr>
              <w:spacing w:line="260" w:lineRule="exact"/>
              <w:rPr>
                <w:rFonts w:eastAsiaTheme="minorEastAsia"/>
                <w:b/>
                <w:bCs/>
                <w:snapToGrid w:val="0"/>
                <w:sz w:val="20"/>
                <w:szCs w:val="20"/>
              </w:rPr>
            </w:pPr>
            <w:r w:rsidRPr="00AA45D3">
              <w:rPr>
                <w:rFonts w:ascii="標楷體" w:eastAsia="標楷體" w:hAnsi="標楷體" w:cs="新細明體" w:hint="eastAsia"/>
                <w:b/>
                <w:bCs/>
                <w:snapToGrid w:val="0"/>
                <w:color w:val="000000"/>
                <w:sz w:val="26"/>
                <w:szCs w:val="20"/>
              </w:rPr>
              <w:lastRenderedPageBreak/>
              <w:t>活動</w:t>
            </w:r>
            <w:proofErr w:type="gramStart"/>
            <w:r w:rsidRPr="00AA45D3">
              <w:rPr>
                <w:rFonts w:ascii="標楷體" w:eastAsia="標楷體" w:hAnsi="標楷體" w:cs="新細明體" w:hint="eastAsia"/>
                <w:b/>
                <w:bCs/>
                <w:snapToGrid w:val="0"/>
                <w:color w:val="000000"/>
                <w:sz w:val="26"/>
                <w:szCs w:val="20"/>
              </w:rPr>
              <w:t>一</w:t>
            </w:r>
            <w:proofErr w:type="gramEnd"/>
            <w:r w:rsidRPr="00AA45D3">
              <w:rPr>
                <w:rFonts w:ascii="標楷體" w:eastAsia="標楷體" w:hAnsi="標楷體" w:cs="新細明體" w:hint="eastAsia"/>
                <w:b/>
                <w:bCs/>
                <w:snapToGrid w:val="0"/>
                <w:color w:val="000000"/>
                <w:sz w:val="26"/>
                <w:szCs w:val="20"/>
              </w:rPr>
              <w:t>：智慧科技</w:t>
            </w:r>
            <w:r w:rsidRPr="00AA45D3">
              <w:rPr>
                <w:rFonts w:ascii="標楷體" w:eastAsia="標楷體" w:hAnsi="標楷體" w:cs="新細明體" w:hint="eastAsia"/>
                <w:b/>
                <w:color w:val="000000"/>
                <w:sz w:val="26"/>
                <w:szCs w:val="20"/>
              </w:rPr>
              <w:t>改變生活習慣</w:t>
            </w:r>
            <w:r w:rsidRPr="00AA45D3">
              <w:rPr>
                <w:rFonts w:ascii="標楷體" w:eastAsia="標楷體" w:hAnsi="標楷體" w:cs="新細明體" w:hint="eastAsia"/>
                <w:b/>
                <w:bCs/>
                <w:snapToGrid w:val="0"/>
                <w:color w:val="000000"/>
                <w:sz w:val="26"/>
                <w:szCs w:val="20"/>
              </w:rPr>
              <w:t>（80分鐘）</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1.說出科技的發展與生活的關聯。</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一、引起動機</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1.教師播放「智慧科技與生活」影片，並進行問答。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2.問答：在你的日常生活中，是否受到科技的影響？</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請學生依實際情形回答。）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二、閱讀課文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1.教師引導學生閱讀課本第14～15頁的課文與圖片。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2.教師引導學生進行問答：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 xml:space="preserve">⑴為了讓生活更便利，人們從古至今持續研發什麼？ </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人們持續研發科學和技術。）</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⑵近年來科技的快速發展，更廣泛運用在哪些方面？</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廣泛運用在住宅、校園與公共服務等方面。）</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⑶科技的進步與創新，讓我們的生活有哪些轉變？</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早期與親友通話，只能撥打固定式的家用或公用電話，直到手機出現，人們開始隨身攜帶移動式電話，如今智慧型手機已成為生活中重要的工具；以前人們習慣閱讀報紙，現在許多人偏好閱讀網路新聞；網際網路的</w:t>
            </w:r>
            <w:proofErr w:type="gramStart"/>
            <w:r w:rsidRPr="00AA45D3">
              <w:rPr>
                <w:rFonts w:ascii="標楷體" w:eastAsia="標楷體" w:hAnsi="標楷體" w:cs="新細明體" w:hint="eastAsia"/>
                <w:bCs/>
                <w:snapToGrid w:val="0"/>
                <w:color w:val="000000"/>
                <w:sz w:val="26"/>
                <w:szCs w:val="20"/>
              </w:rPr>
              <w:t>普及，</w:t>
            </w:r>
            <w:proofErr w:type="gramEnd"/>
            <w:r w:rsidRPr="00AA45D3">
              <w:rPr>
                <w:rFonts w:ascii="標楷體" w:eastAsia="標楷體" w:hAnsi="標楷體" w:cs="新細明體" w:hint="eastAsia"/>
                <w:bCs/>
                <w:snapToGrid w:val="0"/>
                <w:color w:val="000000"/>
                <w:sz w:val="26"/>
                <w:szCs w:val="20"/>
              </w:rPr>
              <w:t>讓人們不需出門就可在家上網購物，還可以用手機上網聽音樂、下載圖片、查詢資料或發表言論。）</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科技發展可能帶來哪些問題？</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像是有些人們不會操作，或因長時間使用而影響健康等。）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三、小組討論</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1.教師請各組討論「你在生活中會使用到哪些科技產品？這些科技產品對生活帶來哪些影響？」並將討論結果記錄在白紙上。</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例如：我平常戴智慧型手表，除了可以看時間，也可以查詢資料或通話；我家中有掃地機器人，可以幫忙清潔地板等。）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2.各組上</w:t>
            </w:r>
            <w:proofErr w:type="gramStart"/>
            <w:r w:rsidRPr="00AA45D3">
              <w:rPr>
                <w:rFonts w:ascii="標楷體" w:eastAsia="標楷體" w:hAnsi="標楷體" w:cs="新細明體" w:hint="eastAsia"/>
                <w:bCs/>
                <w:snapToGrid w:val="0"/>
                <w:color w:val="000000"/>
                <w:sz w:val="26"/>
                <w:szCs w:val="20"/>
              </w:rPr>
              <w:t>臺</w:t>
            </w:r>
            <w:proofErr w:type="gramEnd"/>
            <w:r w:rsidRPr="00AA45D3">
              <w:rPr>
                <w:rFonts w:ascii="標楷體" w:eastAsia="標楷體" w:hAnsi="標楷體" w:cs="新細明體" w:hint="eastAsia"/>
                <w:bCs/>
                <w:snapToGrid w:val="0"/>
                <w:color w:val="000000"/>
                <w:sz w:val="26"/>
                <w:szCs w:val="20"/>
              </w:rPr>
              <w:t>報告討論結果，教師再將答案進行彙整。</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四、統整活動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1.的研發為我們的生活帶來哪些改變？</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2.生活中會使用到哪些科技產品？這些科技產品對生活帶來哪些影響？</w:t>
            </w:r>
          </w:p>
          <w:p w:rsidR="008C7008" w:rsidRPr="00AA45D3" w:rsidRDefault="008C7008" w:rsidP="00E910A3">
            <w:pPr>
              <w:spacing w:line="260" w:lineRule="exact"/>
              <w:rPr>
                <w:rFonts w:eastAsiaTheme="minorEastAsia"/>
                <w:bCs/>
                <w:snapToGrid w:val="0"/>
                <w:sz w:val="20"/>
                <w:szCs w:val="20"/>
              </w:rPr>
            </w:pPr>
          </w:p>
          <w:p w:rsidR="008C7008" w:rsidRPr="00AA45D3" w:rsidRDefault="008C7008" w:rsidP="00E910A3">
            <w:pPr>
              <w:spacing w:line="260" w:lineRule="exact"/>
              <w:rPr>
                <w:rFonts w:eastAsiaTheme="minorEastAsia"/>
                <w:b/>
                <w:bCs/>
                <w:snapToGrid w:val="0"/>
                <w:sz w:val="20"/>
                <w:szCs w:val="20"/>
              </w:rPr>
            </w:pPr>
            <w:r w:rsidRPr="00AA45D3">
              <w:rPr>
                <w:rFonts w:ascii="標楷體" w:eastAsia="標楷體" w:hAnsi="標楷體" w:cs="新細明體" w:hint="eastAsia"/>
                <w:b/>
                <w:bCs/>
                <w:snapToGrid w:val="0"/>
                <w:color w:val="000000"/>
                <w:sz w:val="26"/>
                <w:szCs w:val="20"/>
              </w:rPr>
              <w:t>活動二：便利的智慧住宅與校園（40分鐘）</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2.了解智慧科技在住宅與校園裡的應用。</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一、引起動機</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1.教師引導學生思考，如果將校園智慧化，會希望</w:t>
            </w:r>
            <w:proofErr w:type="gramStart"/>
            <w:r w:rsidRPr="00AA45D3">
              <w:rPr>
                <w:rFonts w:ascii="標楷體" w:eastAsia="標楷體" w:hAnsi="標楷體" w:cs="新細明體" w:hint="eastAsia"/>
                <w:bCs/>
                <w:snapToGrid w:val="0"/>
                <w:color w:val="000000"/>
                <w:sz w:val="26"/>
                <w:szCs w:val="20"/>
              </w:rPr>
              <w:t>裝設哪些</w:t>
            </w:r>
            <w:proofErr w:type="gramEnd"/>
            <w:r w:rsidRPr="00AA45D3">
              <w:rPr>
                <w:rFonts w:ascii="標楷體" w:eastAsia="標楷體" w:hAnsi="標楷體" w:cs="新細明體" w:hint="eastAsia"/>
                <w:bCs/>
                <w:snapToGrid w:val="0"/>
                <w:color w:val="000000"/>
                <w:sz w:val="26"/>
                <w:szCs w:val="20"/>
              </w:rPr>
              <w:t>設備？</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請學生依實際情形做答。）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二、閱讀課文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1.教師引導學生閱讀課本第16～17頁的課文與圖片。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2.教師引導學生進行問答：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(1)現在的住宅如何智慧化？</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智慧住宅可以藉由手機連接家電，進行遠端遙控，或是透過人工智慧</w:t>
            </w: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簡稱AI</w:t>
            </w: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的辨識系統，進行人臉或指紋辨識，保障我們出入的安全。）</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(2)智慧住宅裡的人工智慧裝置如何進行節能與防災？</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智慧住宅裡的人工智慧裝置可自動開關照明，也可即時啟動智慧防災裝置，讓居家生活變得便利又安全。）</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(3)智慧校園如何輔助學習？</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為了推廣數位學習，校園裡建置智慧學習教室，讓師生能以電子白板進行教學互動。而數位學習平</w:t>
            </w:r>
            <w:proofErr w:type="gramStart"/>
            <w:r w:rsidRPr="00AA45D3">
              <w:rPr>
                <w:rFonts w:ascii="標楷體" w:eastAsia="標楷體" w:hAnsi="標楷體" w:cs="新細明體" w:hint="eastAsia"/>
                <w:bCs/>
                <w:snapToGrid w:val="0"/>
                <w:color w:val="000000"/>
                <w:sz w:val="26"/>
                <w:szCs w:val="20"/>
              </w:rPr>
              <w:t>臺</w:t>
            </w:r>
            <w:proofErr w:type="gramEnd"/>
            <w:r w:rsidRPr="00AA45D3">
              <w:rPr>
                <w:rFonts w:ascii="標楷體" w:eastAsia="標楷體" w:hAnsi="標楷體" w:cs="新細明體" w:hint="eastAsia"/>
                <w:bCs/>
                <w:snapToGrid w:val="0"/>
                <w:color w:val="000000"/>
                <w:sz w:val="26"/>
                <w:szCs w:val="20"/>
              </w:rPr>
              <w:t>的設立，以及遠距學習的運用，讓科技得以輔助學生學習。）</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(4)智慧科技在校園裡還有哪些應用？</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數位學生證也是智慧科技在校園的應用，學生能透過感應智慧裝置記錄到校和離校時間讓校園生活更加便利及智慧化。）</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三、小組討論</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1.教師請學生思考「如果可以住在智慧住宅裡，你會想要安裝哪些智慧科技產品？」並將小組討論的結果，繪製在海報上。</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各組展示海報成果，並上</w:t>
            </w:r>
            <w:proofErr w:type="gramStart"/>
            <w:r w:rsidRPr="00AA45D3">
              <w:rPr>
                <w:rFonts w:ascii="標楷體" w:eastAsia="標楷體" w:hAnsi="標楷體" w:cs="新細明體" w:hint="eastAsia"/>
                <w:bCs/>
                <w:snapToGrid w:val="0"/>
                <w:color w:val="000000"/>
                <w:sz w:val="26"/>
                <w:szCs w:val="20"/>
              </w:rPr>
              <w:t>臺</w:t>
            </w:r>
            <w:proofErr w:type="gramEnd"/>
            <w:r w:rsidRPr="00AA45D3">
              <w:rPr>
                <w:rFonts w:ascii="標楷體" w:eastAsia="標楷體" w:hAnsi="標楷體" w:cs="新細明體" w:hint="eastAsia"/>
                <w:bCs/>
                <w:snapToGrid w:val="0"/>
                <w:color w:val="000000"/>
                <w:sz w:val="26"/>
                <w:szCs w:val="20"/>
              </w:rPr>
              <w:t>分享，教師再彙整成果。</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四、統整活動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1.現在的住宅如何智慧化？</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2.智慧科技在校園裡有哪些應用？</w:t>
            </w:r>
          </w:p>
        </w:tc>
        <w:tc>
          <w:tcPr>
            <w:tcW w:w="2126" w:type="dxa"/>
            <w:vAlign w:val="center"/>
          </w:tcPr>
          <w:p w:rsidR="00637D1F" w:rsidRPr="00637D1F" w:rsidRDefault="00637D1F" w:rsidP="00637D1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637D1F">
              <w:rPr>
                <w:rFonts w:ascii="標楷體" w:eastAsia="標楷體" w:hAnsi="標楷體" w:cs="新細明體" w:hint="eastAsia"/>
                <w:color w:val="000000"/>
                <w:sz w:val="26"/>
                <w:szCs w:val="20"/>
              </w:rPr>
              <w:t>參與度評量： 觀察學生在觀看影片、參與問答、閱讀課文、小組討論等活動中的積極參與程度。</w:t>
            </w:r>
          </w:p>
          <w:p w:rsidR="00637D1F" w:rsidRPr="00637D1F" w:rsidRDefault="00637D1F" w:rsidP="00637D1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637D1F">
              <w:rPr>
                <w:rFonts w:ascii="標楷體" w:eastAsia="標楷體" w:hAnsi="標楷體" w:cs="新細明體" w:hint="eastAsia"/>
                <w:color w:val="000000"/>
                <w:sz w:val="26"/>
                <w:szCs w:val="20"/>
              </w:rPr>
              <w:t>習作評量： 檢查學生閱讀課文後的問答、海報成果的內容與完整性等。</w:t>
            </w:r>
          </w:p>
          <w:p w:rsidR="008C7008" w:rsidRPr="00AA45D3" w:rsidRDefault="00637D1F" w:rsidP="00637D1F">
            <w:pPr>
              <w:spacing w:line="260" w:lineRule="exact"/>
              <w:rPr>
                <w:rFonts w:eastAsiaTheme="minorEastAsia"/>
                <w:sz w:val="20"/>
                <w:szCs w:val="20"/>
              </w:rPr>
            </w:pPr>
            <w:r>
              <w:rPr>
                <w:rFonts w:ascii="標楷體" w:eastAsia="標楷體" w:hAnsi="標楷體" w:cs="新細明體"/>
                <w:color w:val="000000"/>
                <w:sz w:val="26"/>
                <w:szCs w:val="20"/>
              </w:rPr>
              <w:t>3.</w:t>
            </w:r>
            <w:r w:rsidRPr="00637D1F">
              <w:rPr>
                <w:rFonts w:ascii="標楷體" w:eastAsia="標楷體" w:hAnsi="標楷體" w:cs="新細明體" w:hint="eastAsia"/>
                <w:color w:val="000000"/>
                <w:sz w:val="26"/>
                <w:szCs w:val="20"/>
              </w:rPr>
              <w:t>小組互動表現： 觀察學生在</w:t>
            </w:r>
            <w:r w:rsidRPr="00637D1F">
              <w:rPr>
                <w:rFonts w:ascii="標楷體" w:eastAsia="標楷體" w:hAnsi="標楷體" w:cs="新細明體" w:hint="eastAsia"/>
                <w:color w:val="000000"/>
                <w:sz w:val="26"/>
                <w:szCs w:val="20"/>
              </w:rPr>
              <w:lastRenderedPageBreak/>
              <w:t>小組討論中的合作情況，包括溝通、分工、互相支援等。</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lastRenderedPageBreak/>
              <w:t>【能源教育】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能E1 認識並了解能源與日常生活的關聯。</w:t>
            </w: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【科技教育】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科E3 體會科技與個人及家庭生活的互動關係。</w:t>
            </w: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【資訊教育】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資E10 了解資訊科技於日常生活之重要性。</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第二</w:t>
            </w:r>
            <w:proofErr w:type="gramStart"/>
            <w:r w:rsidRPr="00AA45D3">
              <w:rPr>
                <w:rFonts w:ascii="標楷體" w:eastAsia="標楷體" w:hAnsi="標楷體" w:hint="eastAsia"/>
                <w:snapToGrid w:val="0"/>
                <w:sz w:val="26"/>
                <w:szCs w:val="20"/>
              </w:rPr>
              <w:t>週</w:t>
            </w:r>
            <w:proofErr w:type="gramEnd"/>
          </w:p>
        </w:tc>
        <w:tc>
          <w:tcPr>
            <w:tcW w:w="1701" w:type="dxa"/>
            <w:vAlign w:val="center"/>
          </w:tcPr>
          <w:p w:rsidR="008C7008" w:rsidRPr="00AA45D3" w:rsidRDefault="008C7008" w:rsidP="00E910A3">
            <w:pPr>
              <w:spacing w:line="260" w:lineRule="exact"/>
              <w:jc w:val="center"/>
              <w:rPr>
                <w:rFonts w:eastAsiaTheme="minorEastAsia"/>
                <w:sz w:val="20"/>
                <w:szCs w:val="20"/>
              </w:rPr>
            </w:pPr>
            <w:r w:rsidRPr="00AA45D3">
              <w:rPr>
                <w:rFonts w:ascii="標楷體" w:eastAsia="標楷體" w:hAnsi="標楷體" w:cs="新細明體" w:hint="eastAsia"/>
                <w:color w:val="000000" w:themeColor="text1"/>
                <w:sz w:val="26"/>
                <w:szCs w:val="20"/>
              </w:rPr>
              <w:t>第一單元現代科技新生活</w:t>
            </w:r>
          </w:p>
          <w:p w:rsidR="008C7008" w:rsidRPr="00AA45D3" w:rsidRDefault="008C7008" w:rsidP="00E910A3">
            <w:pPr>
              <w:spacing w:line="260" w:lineRule="exact"/>
              <w:jc w:val="center"/>
              <w:rPr>
                <w:rFonts w:eastAsiaTheme="minorEastAsia"/>
                <w:sz w:val="20"/>
                <w:szCs w:val="20"/>
              </w:rPr>
            </w:pPr>
            <w:r w:rsidRPr="00AA45D3">
              <w:rPr>
                <w:rFonts w:ascii="標楷體" w:eastAsia="標楷體" w:hAnsi="標楷體" w:cs="新細明體" w:hint="eastAsia"/>
                <w:color w:val="000000" w:themeColor="text1"/>
                <w:sz w:val="26"/>
                <w:szCs w:val="20"/>
              </w:rPr>
              <w:t>第一課智慧科技對生活產生什麼影響/</w:t>
            </w:r>
            <w:r w:rsidRPr="00AA45D3">
              <w:rPr>
                <w:rFonts w:ascii="標楷體" w:eastAsia="標楷體" w:hAnsi="標楷體" w:cs="新細明體" w:hint="eastAsia"/>
                <w:color w:val="000000"/>
                <w:sz w:val="26"/>
                <w:szCs w:val="20"/>
              </w:rPr>
              <w:t>第二課科技發展為什麼需要管理</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8C7008" w:rsidRDefault="008C7008" w:rsidP="00E910A3">
            <w:pPr>
              <w:spacing w:line="260" w:lineRule="exact"/>
            </w:pPr>
            <w:r>
              <w:rPr>
                <w:rFonts w:ascii="標楷體" w:eastAsia="標楷體" w:hAnsi="標楷體" w:cs="新細明體" w:hint="eastAsia"/>
                <w:color w:val="000000"/>
                <w:sz w:val="26"/>
                <w:szCs w:val="26"/>
              </w:rPr>
              <w:t>社-E-B2 認識與運用科技、資訊及媒體，並探究其與人類社會價值、信仰及態度的關聯。</w:t>
            </w:r>
          </w:p>
        </w:tc>
        <w:tc>
          <w:tcPr>
            <w:tcW w:w="4969" w:type="dxa"/>
            <w:vAlign w:val="center"/>
          </w:tcPr>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
                <w:bCs/>
                <w:snapToGrid w:val="0"/>
                <w:color w:val="000000"/>
                <w:sz w:val="26"/>
                <w:szCs w:val="20"/>
              </w:rPr>
              <w:t>活動</w:t>
            </w:r>
            <w:proofErr w:type="gramStart"/>
            <w:r w:rsidRPr="00AA45D3">
              <w:rPr>
                <w:rFonts w:ascii="標楷體" w:eastAsia="標楷體" w:hAnsi="標楷體" w:cs="新細明體" w:hint="eastAsia"/>
                <w:b/>
                <w:bCs/>
                <w:snapToGrid w:val="0"/>
                <w:color w:val="000000"/>
                <w:sz w:val="26"/>
                <w:szCs w:val="20"/>
              </w:rPr>
              <w:t>三</w:t>
            </w:r>
            <w:proofErr w:type="gramEnd"/>
            <w:r w:rsidRPr="00AA45D3">
              <w:rPr>
                <w:rFonts w:ascii="標楷體" w:eastAsia="標楷體" w:hAnsi="標楷體" w:cs="新細明體" w:hint="eastAsia"/>
                <w:b/>
                <w:bCs/>
                <w:snapToGrid w:val="0"/>
                <w:color w:val="000000"/>
                <w:sz w:val="26"/>
                <w:szCs w:val="20"/>
              </w:rPr>
              <w:t>：智慧服務提升生活品質（40分鐘）</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3. 覺察智慧公共服務為我們的生活帶來的改變。</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一、引起動機</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1.教師播放「智慧公共服務」動畫，請學生專心觀看。</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2.問答：你覺得「智慧公共服務」是什麼？</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請學生依自己的想法回答。）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二、閱讀課文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1.教師引導學生閱讀課本第18～19頁的課文與圖片。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2.教師引導學生進行問答：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⑴隨著城鄉網路的建置，智慧科技可用於改善哪些功能？</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智慧科技可用於改善公共設施、環境、交通等功能。）</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 xml:space="preserve">⑵目前，政府提供哪些智慧化服務？ </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例如：設置空氣品質感測器，讓我們知道環境狀況；我們可以在無服務人員的智慧型</w:t>
            </w:r>
            <w:proofErr w:type="gramStart"/>
            <w:r w:rsidRPr="00AA45D3">
              <w:rPr>
                <w:rFonts w:ascii="標楷體" w:eastAsia="標楷體" w:hAnsi="標楷體" w:cs="新細明體" w:hint="eastAsia"/>
                <w:bCs/>
                <w:snapToGrid w:val="0"/>
                <w:color w:val="000000"/>
                <w:sz w:val="26"/>
                <w:szCs w:val="20"/>
              </w:rPr>
              <w:t>圖書館借還書</w:t>
            </w:r>
            <w:proofErr w:type="gramEnd"/>
            <w:r w:rsidRPr="00AA45D3">
              <w:rPr>
                <w:rFonts w:ascii="標楷體" w:eastAsia="標楷體" w:hAnsi="標楷體" w:cs="新細明體" w:hint="eastAsia"/>
                <w:bCs/>
                <w:snapToGrid w:val="0"/>
                <w:color w:val="000000"/>
                <w:sz w:val="26"/>
                <w:szCs w:val="20"/>
              </w:rPr>
              <w:t>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⑶在交通方面，有哪些智慧化設施？</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透過道路監控可以讓人們掌握即時路況；在公車站也有智慧站牌，讓我們能夠更快獲得公車的即時資訊。）</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 xml:space="preserve">⑷智慧公共服務逐步在城鄉普及，帶來什麼影響？ </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讓公共服務更加完善。）</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三、小組討論</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1.教師請各組討論「在城鄉提供智慧服務，可以改善哪些問題？」並將討論結果記錄在白紙上。</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例如：我使用電子票證租借共享單車，可以改善公共交通設施不足的問題；在無人圖書館借書，可以解決人力不足的問題等。）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2.各組上</w:t>
            </w:r>
            <w:proofErr w:type="gramStart"/>
            <w:r w:rsidRPr="00AA45D3">
              <w:rPr>
                <w:rFonts w:ascii="標楷體" w:eastAsia="標楷體" w:hAnsi="標楷體" w:cs="新細明體" w:hint="eastAsia"/>
                <w:bCs/>
                <w:snapToGrid w:val="0"/>
                <w:color w:val="000000"/>
                <w:sz w:val="26"/>
                <w:szCs w:val="20"/>
              </w:rPr>
              <w:t>臺</w:t>
            </w:r>
            <w:proofErr w:type="gramEnd"/>
            <w:r w:rsidRPr="00AA45D3">
              <w:rPr>
                <w:rFonts w:ascii="標楷體" w:eastAsia="標楷體" w:hAnsi="標楷體" w:cs="新細明體" w:hint="eastAsia"/>
                <w:bCs/>
                <w:snapToGrid w:val="0"/>
                <w:color w:val="000000"/>
                <w:sz w:val="26"/>
                <w:szCs w:val="20"/>
              </w:rPr>
              <w:t>報告討論結果，教師再將答案進行彙整。</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四、習作習寫</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完成習作第一單元①「智慧科技對生活產生什麼影響？」。</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五、統整活動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1.什麼是智慧公共服務？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2.目前，政府提供哪些智慧公共服務？</w:t>
            </w:r>
          </w:p>
          <w:p w:rsidR="008C7008" w:rsidRPr="00AA45D3" w:rsidRDefault="008C7008" w:rsidP="00E910A3">
            <w:pPr>
              <w:spacing w:line="260" w:lineRule="exact"/>
              <w:rPr>
                <w:rFonts w:eastAsiaTheme="minorEastAsia"/>
                <w:b/>
                <w:bCs/>
                <w:snapToGrid w:val="0"/>
                <w:sz w:val="20"/>
                <w:szCs w:val="20"/>
              </w:rPr>
            </w:pP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
                <w:bCs/>
                <w:snapToGrid w:val="0"/>
                <w:color w:val="000000"/>
                <w:sz w:val="26"/>
                <w:szCs w:val="20"/>
              </w:rPr>
              <w:t>活動</w:t>
            </w:r>
            <w:proofErr w:type="gramStart"/>
            <w:r w:rsidRPr="00AA45D3">
              <w:rPr>
                <w:rFonts w:ascii="標楷體" w:eastAsia="標楷體" w:hAnsi="標楷體" w:cs="新細明體" w:hint="eastAsia"/>
                <w:b/>
                <w:bCs/>
                <w:snapToGrid w:val="0"/>
                <w:color w:val="000000"/>
                <w:sz w:val="26"/>
                <w:szCs w:val="20"/>
              </w:rPr>
              <w:t>一</w:t>
            </w:r>
            <w:proofErr w:type="gramEnd"/>
            <w:r w:rsidRPr="00AA45D3">
              <w:rPr>
                <w:rFonts w:ascii="標楷體" w:eastAsia="標楷體" w:hAnsi="標楷體" w:cs="新細明體" w:hint="eastAsia"/>
                <w:bCs/>
                <w:snapToGrid w:val="0"/>
                <w:color w:val="000000"/>
                <w:sz w:val="26"/>
                <w:szCs w:val="20"/>
              </w:rPr>
              <w:t>：</w:t>
            </w:r>
            <w:r w:rsidRPr="00AA45D3">
              <w:rPr>
                <w:rFonts w:ascii="標楷體" w:eastAsia="標楷體" w:hAnsi="標楷體" w:cs="新細明體" w:hint="eastAsia"/>
                <w:b/>
                <w:color w:val="000000"/>
                <w:sz w:val="26"/>
                <w:szCs w:val="20"/>
              </w:rPr>
              <w:t>防護個人與政府資訊安全</w:t>
            </w:r>
            <w:r w:rsidRPr="00AA45D3">
              <w:rPr>
                <w:rFonts w:ascii="標楷體" w:eastAsia="標楷體" w:hAnsi="標楷體" w:cs="新細明體" w:hint="eastAsia"/>
                <w:b/>
                <w:bCs/>
                <w:snapToGrid w:val="0"/>
                <w:color w:val="000000"/>
                <w:sz w:val="26"/>
                <w:szCs w:val="20"/>
              </w:rPr>
              <w:t>（80分鐘）</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1.覺察隨著資訊數位科技的發展與運用，政府的政策與法令須適時增修。</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一、引起動機</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教師播放「帳號被盜、</w:t>
            </w:r>
            <w:proofErr w:type="gramStart"/>
            <w:r w:rsidRPr="00AA45D3">
              <w:rPr>
                <w:rFonts w:ascii="標楷體" w:eastAsia="標楷體" w:hAnsi="標楷體" w:cs="新細明體" w:hint="eastAsia"/>
                <w:bCs/>
                <w:snapToGrid w:val="0"/>
                <w:color w:val="000000"/>
                <w:sz w:val="26"/>
                <w:szCs w:val="20"/>
              </w:rPr>
              <w:t>個</w:t>
            </w:r>
            <w:proofErr w:type="gramEnd"/>
            <w:r w:rsidRPr="00AA45D3">
              <w:rPr>
                <w:rFonts w:ascii="標楷體" w:eastAsia="標楷體" w:hAnsi="標楷體" w:cs="新細明體" w:hint="eastAsia"/>
                <w:bCs/>
                <w:snapToGrid w:val="0"/>
                <w:color w:val="000000"/>
                <w:sz w:val="26"/>
                <w:szCs w:val="20"/>
              </w:rPr>
              <w:t>資外</w:t>
            </w:r>
            <w:proofErr w:type="gramStart"/>
            <w:r w:rsidRPr="00AA45D3">
              <w:rPr>
                <w:rFonts w:ascii="標楷體" w:eastAsia="標楷體" w:hAnsi="標楷體" w:cs="新細明體" w:hint="eastAsia"/>
                <w:bCs/>
                <w:snapToGrid w:val="0"/>
                <w:color w:val="000000"/>
                <w:sz w:val="26"/>
                <w:szCs w:val="20"/>
              </w:rPr>
              <w:t>洩</w:t>
            </w:r>
            <w:proofErr w:type="gramEnd"/>
            <w:r w:rsidRPr="00AA45D3">
              <w:rPr>
                <w:rFonts w:ascii="標楷體" w:eastAsia="標楷體" w:hAnsi="標楷體" w:cs="新細明體" w:hint="eastAsia"/>
                <w:bCs/>
                <w:snapToGrid w:val="0"/>
                <w:color w:val="000000"/>
                <w:sz w:val="26"/>
                <w:szCs w:val="20"/>
              </w:rPr>
              <w:t>，加上假訊息攻擊！面對資訊戰你該怎麼做？」動畫，並進行問答。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問答：</w:t>
            </w:r>
            <w:proofErr w:type="gramStart"/>
            <w:r w:rsidRPr="00AA45D3">
              <w:rPr>
                <w:rFonts w:ascii="標楷體" w:eastAsia="標楷體" w:hAnsi="標楷體" w:cs="新細明體" w:hint="eastAsia"/>
                <w:bCs/>
                <w:snapToGrid w:val="0"/>
                <w:color w:val="000000"/>
                <w:sz w:val="26"/>
                <w:szCs w:val="20"/>
              </w:rPr>
              <w:t>面對資安問題</w:t>
            </w:r>
            <w:proofErr w:type="gramEnd"/>
            <w:r w:rsidRPr="00AA45D3">
              <w:rPr>
                <w:rFonts w:ascii="標楷體" w:eastAsia="標楷體" w:hAnsi="標楷體" w:cs="新細明體" w:hint="eastAsia"/>
                <w:bCs/>
                <w:snapToGrid w:val="0"/>
                <w:color w:val="000000"/>
                <w:sz w:val="26"/>
                <w:szCs w:val="20"/>
              </w:rPr>
              <w:t>，我們應該怎麼做？</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不隨意轉傳、分享；判斷訊息的真假等。）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二、閱讀課文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教師引導學生閱讀課本第20～21頁的課文與圖片。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教師引導學生進行問答：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人們如何運用資訊數位科技處理生活中的事務？</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人們使用資訊數位科技包含手機通訊、網路和電腦設備等，並透過網路處理許多生活中的事務。）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資訊數位科技的發展雖然為人類帶來許多便利，卻也引發哪些問題？</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例如：任意擷取並轉貼網路圖片或影音，會侵犯他人的著作權；點選不明連結導致電腦被植入病毒，可能被竊取資料等。）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為了避免因使用資訊數位科技，而不慎洩漏個人隱私，我們應該怎麼做？</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在點選網路連結或是輸入個人資料時，應該更謹慎小心。）</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面對日新月異的資訊數位科技發展，政府如何因應？</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政府制定相關的法令規範，以防護國家與民眾的資訊安全。）</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你常使用的科技產品可能帶來哪些問題？有沒有解決的方法？</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例如：我常使用平板電腦上網瀏覽網站，或是玩遊戲，我應該要小心保護個人資訊，避免因洩漏個人資訊而導致隱私被侵犯。）</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三、探究學習</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 xml:space="preserve">教師將全班分組，進行情境劇演出，情境劇參考如下： </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例如：</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(1)皮</w:t>
            </w:r>
            <w:proofErr w:type="gramStart"/>
            <w:r w:rsidRPr="00AA45D3">
              <w:rPr>
                <w:rFonts w:ascii="標楷體" w:eastAsia="標楷體" w:hAnsi="標楷體" w:cs="新細明體" w:hint="eastAsia"/>
                <w:bCs/>
                <w:snapToGrid w:val="0"/>
                <w:color w:val="000000"/>
                <w:sz w:val="26"/>
                <w:szCs w:val="20"/>
              </w:rPr>
              <w:t>皮</w:t>
            </w:r>
            <w:proofErr w:type="gramEnd"/>
            <w:r w:rsidRPr="00AA45D3">
              <w:rPr>
                <w:rFonts w:ascii="標楷體" w:eastAsia="標楷體" w:hAnsi="標楷體" w:cs="新細明體" w:hint="eastAsia"/>
                <w:bCs/>
                <w:snapToGrid w:val="0"/>
                <w:color w:val="000000"/>
                <w:sz w:val="26"/>
                <w:szCs w:val="20"/>
              </w:rPr>
              <w:t>剛下載一首好聽的音樂，他想上網分享，阿海擔心會侵犯著作權。</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(2)真</w:t>
            </w:r>
            <w:proofErr w:type="gramStart"/>
            <w:r w:rsidRPr="00AA45D3">
              <w:rPr>
                <w:rFonts w:ascii="標楷體" w:eastAsia="標楷體" w:hAnsi="標楷體" w:cs="新細明體" w:hint="eastAsia"/>
                <w:bCs/>
                <w:snapToGrid w:val="0"/>
                <w:color w:val="000000"/>
                <w:sz w:val="26"/>
                <w:szCs w:val="20"/>
              </w:rPr>
              <w:t>真</w:t>
            </w:r>
            <w:proofErr w:type="gramEnd"/>
            <w:r w:rsidRPr="00AA45D3">
              <w:rPr>
                <w:rFonts w:ascii="標楷體" w:eastAsia="標楷體" w:hAnsi="標楷體" w:cs="新細明體" w:hint="eastAsia"/>
                <w:bCs/>
                <w:snapToGrid w:val="0"/>
                <w:color w:val="000000"/>
                <w:sz w:val="26"/>
                <w:szCs w:val="20"/>
              </w:rPr>
              <w:t>和班上同學吵架，在網路上留言亂罵同學。</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(3)小庭看見填寫網路問卷，可以獲得禮物卡的訊息，很開心的上網填寫了自己的個人資料。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(4)阿昌點選信件中不明連結，導致電腦被植入病毒，資料被竊取。）</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2.教師引導學生討論當同學演出的情境發生時，可以如何處理，並提醒學生使資訊數位科技時，應留意相關規範。</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四、統整活動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1.資訊數位科技的發展引發了哪些問題？政府如何因應？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2.我們在使用資訊數位科技時，應留意哪些事項？</w:t>
            </w:r>
          </w:p>
        </w:tc>
        <w:tc>
          <w:tcPr>
            <w:tcW w:w="2126" w:type="dxa"/>
            <w:vAlign w:val="center"/>
          </w:tcPr>
          <w:p w:rsidR="00637D1F" w:rsidRPr="00637D1F" w:rsidRDefault="00637D1F" w:rsidP="00637D1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637D1F">
              <w:rPr>
                <w:rFonts w:ascii="標楷體" w:eastAsia="標楷體" w:hAnsi="標楷體" w:cs="新細明體" w:hint="eastAsia"/>
                <w:color w:val="000000"/>
                <w:sz w:val="26"/>
                <w:szCs w:val="20"/>
              </w:rPr>
              <w:t>口頭評量： 評估學生對智慧公共服務、資訊安全等議題的理解和表達能力，包括回答問題和參與情境劇演出等。</w:t>
            </w:r>
          </w:p>
          <w:p w:rsidR="008C7008" w:rsidRPr="00AA45D3" w:rsidRDefault="00637D1F" w:rsidP="00637D1F">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637D1F">
              <w:rPr>
                <w:rFonts w:ascii="標楷體" w:eastAsia="標楷體" w:hAnsi="標楷體" w:cs="新細明體" w:hint="eastAsia"/>
                <w:color w:val="000000"/>
                <w:sz w:val="26"/>
                <w:szCs w:val="20"/>
              </w:rPr>
              <w:t>實作評量： 評估學生參與小組討論、設計情境劇、完成習作等實際活動的表現。</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【能源教育】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能E1 認識並了解能源與日常生活的關聯。</w:t>
            </w: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【科技教育】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科E3 體會科技與個人及家庭生活的互動關係。</w:t>
            </w: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【資訊教育】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資E10 了解資訊科技於日常生活之重要性。</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第三</w:t>
            </w:r>
            <w:proofErr w:type="gramStart"/>
            <w:r w:rsidRPr="00AA45D3">
              <w:rPr>
                <w:rFonts w:ascii="標楷體" w:eastAsia="標楷體" w:hAnsi="標楷體" w:hint="eastAsia"/>
                <w:snapToGrid w:val="0"/>
                <w:sz w:val="26"/>
                <w:szCs w:val="20"/>
              </w:rPr>
              <w:t>週</w:t>
            </w:r>
            <w:proofErr w:type="gramEnd"/>
          </w:p>
        </w:tc>
        <w:tc>
          <w:tcPr>
            <w:tcW w:w="1701" w:type="dxa"/>
            <w:vAlign w:val="center"/>
          </w:tcPr>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color w:val="000000" w:themeColor="text1"/>
                <w:sz w:val="26"/>
                <w:szCs w:val="20"/>
              </w:rPr>
              <w:t>第一單元現代科技新生活</w:t>
            </w:r>
          </w:p>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color w:val="000000"/>
                <w:sz w:val="26"/>
                <w:szCs w:val="20"/>
              </w:rPr>
              <w:t>第二課科技發展為什麼需要管理</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社-E-A3 探究人類生活相關議題，規劃學習計畫，並在執行過程中，因應情境變化，持續調整與創新。</w:t>
            </w:r>
          </w:p>
          <w:p w:rsidR="008C7008" w:rsidRDefault="008C7008" w:rsidP="00E910A3">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w:t>
            </w:r>
            <w:r>
              <w:rPr>
                <w:rFonts w:ascii="標楷體" w:eastAsia="標楷體" w:hAnsi="標楷體" w:cs="新細明體" w:hint="eastAsia"/>
                <w:color w:val="000000"/>
                <w:sz w:val="26"/>
                <w:szCs w:val="26"/>
              </w:rPr>
              <w:lastRenderedPageBreak/>
              <w:t>關懷自然環境與活動，關懷自然生態與人類永續發展，而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、樂善與行善的品德。</w:t>
            </w:r>
          </w:p>
        </w:tc>
        <w:tc>
          <w:tcPr>
            <w:tcW w:w="4969" w:type="dxa"/>
            <w:vAlign w:val="center"/>
          </w:tcPr>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
                <w:bCs/>
                <w:snapToGrid w:val="0"/>
                <w:color w:val="000000"/>
                <w:sz w:val="26"/>
                <w:szCs w:val="20"/>
              </w:rPr>
              <w:lastRenderedPageBreak/>
              <w:t>活動二</w:t>
            </w:r>
            <w:r w:rsidRPr="00AA45D3">
              <w:rPr>
                <w:rFonts w:ascii="標楷體" w:eastAsia="標楷體" w:hAnsi="標楷體" w:cs="新細明體" w:hint="eastAsia"/>
                <w:bCs/>
                <w:snapToGrid w:val="0"/>
                <w:color w:val="000000"/>
                <w:sz w:val="26"/>
                <w:szCs w:val="20"/>
              </w:rPr>
              <w:t>：</w:t>
            </w:r>
            <w:r w:rsidRPr="00AA45D3">
              <w:rPr>
                <w:rFonts w:ascii="標楷體" w:eastAsia="標楷體" w:hAnsi="標楷體" w:cs="新細明體" w:hint="eastAsia"/>
                <w:b/>
                <w:color w:val="000000"/>
                <w:sz w:val="26"/>
                <w:szCs w:val="20"/>
              </w:rPr>
              <w:t>能源科技對環境的影響</w:t>
            </w:r>
            <w:r w:rsidRPr="00AA45D3">
              <w:rPr>
                <w:rFonts w:ascii="標楷體" w:eastAsia="標楷體" w:hAnsi="標楷體" w:cs="新細明體" w:hint="eastAsia"/>
                <w:b/>
                <w:bCs/>
                <w:snapToGrid w:val="0"/>
                <w:color w:val="000000"/>
                <w:sz w:val="26"/>
                <w:szCs w:val="20"/>
              </w:rPr>
              <w:t>（80分鐘）</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2.了解能源科技發展的危機，以及其發展應遵守的規範。</w:t>
            </w:r>
          </w:p>
          <w:p w:rsidR="008C7008" w:rsidRPr="00AA45D3" w:rsidRDefault="008C7008" w:rsidP="00E910A3">
            <w:pPr>
              <w:spacing w:line="260" w:lineRule="exact"/>
              <w:rPr>
                <w:rFonts w:eastAsiaTheme="minorEastAsia"/>
                <w:bCs/>
                <w:snapToGrid w:val="0"/>
                <w:sz w:val="20"/>
                <w:szCs w:val="20"/>
              </w:rPr>
            </w:pP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一、引起動機</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1.教師播放「德國宣布2038年 將全面淘汰燃煤發電」影片，並進行問答。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2.問答：為什麼德國宣布2038年將全面淘汰燃煤發電？燃煤發電存在哪些問題？</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燃煤發電排放大量的二氧化碳，造成空氣汙染，德國為了達到減碳目標，所以預計淘汰燃煤發電。）</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二、閱讀課文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1.教師引導學生閱讀課本第22～23頁的課文與圖片。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2.教師引導學生進行問答：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(1)煤和石油等能源的使用，引發了哪些問題？</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煤和石油等能源的使用，排放大量二氧化碳造成空氣汙染，也引發地球暖化問題。</w:t>
            </w:r>
            <w:proofErr w:type="gramStart"/>
            <w:r w:rsidRPr="00AA45D3">
              <w:rPr>
                <w:rFonts w:ascii="標楷體" w:eastAsia="標楷體" w:hAnsi="標楷體" w:cs="新細明體" w:hint="eastAsia"/>
                <w:bCs/>
                <w:snapToGrid w:val="0"/>
                <w:color w:val="000000"/>
                <w:sz w:val="26"/>
                <w:szCs w:val="20"/>
              </w:rPr>
              <w:t>而且煤</w:t>
            </w:r>
            <w:proofErr w:type="gramEnd"/>
            <w:r w:rsidRPr="00AA45D3">
              <w:rPr>
                <w:rFonts w:ascii="標楷體" w:eastAsia="標楷體" w:hAnsi="標楷體" w:cs="新細明體" w:hint="eastAsia"/>
                <w:bCs/>
                <w:snapToGrid w:val="0"/>
                <w:color w:val="000000"/>
                <w:sz w:val="26"/>
                <w:szCs w:val="20"/>
              </w:rPr>
              <w:t>和石油無法再生，儲存量有限，有耗竭的疑慮。）</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(2)核能發電引發哪些爭議？</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核能發電雖然只需少量的原料即可產生電力，但輻射一旦外</w:t>
            </w:r>
            <w:proofErr w:type="gramStart"/>
            <w:r w:rsidRPr="00AA45D3">
              <w:rPr>
                <w:rFonts w:ascii="標楷體" w:eastAsia="標楷體" w:hAnsi="標楷體" w:cs="新細明體" w:hint="eastAsia"/>
                <w:bCs/>
                <w:snapToGrid w:val="0"/>
                <w:color w:val="000000"/>
                <w:sz w:val="26"/>
                <w:szCs w:val="20"/>
              </w:rPr>
              <w:t>洩</w:t>
            </w:r>
            <w:proofErr w:type="gramEnd"/>
            <w:r w:rsidRPr="00AA45D3">
              <w:rPr>
                <w:rFonts w:ascii="標楷體" w:eastAsia="標楷體" w:hAnsi="標楷體" w:cs="新細明體" w:hint="eastAsia"/>
                <w:bCs/>
                <w:snapToGrid w:val="0"/>
                <w:color w:val="000000"/>
                <w:sz w:val="26"/>
                <w:szCs w:val="20"/>
              </w:rPr>
              <w:t>，將為生態帶來浩劫，且核廢料儲存的問題至今仍引發許多爭議。）</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(3)面對能源科技引發的生態環境危機，政府採取哪些方式因應？</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面對能源科技引發的生態環境危機，政府制定相關法令，規範能源的研究與使用，同時也鼓勵發展再生能源，並以燃氣逐步取代燃煤，以降低空</w:t>
            </w:r>
            <w:proofErr w:type="gramStart"/>
            <w:r w:rsidRPr="00AA45D3">
              <w:rPr>
                <w:rFonts w:ascii="標楷體" w:eastAsia="標楷體" w:hAnsi="標楷體" w:cs="新細明體" w:hint="eastAsia"/>
                <w:bCs/>
                <w:snapToGrid w:val="0"/>
                <w:color w:val="000000"/>
                <w:sz w:val="26"/>
                <w:szCs w:val="20"/>
              </w:rPr>
              <w:t>汙</w:t>
            </w:r>
            <w:proofErr w:type="gramEnd"/>
            <w:r w:rsidRPr="00AA45D3">
              <w:rPr>
                <w:rFonts w:ascii="標楷體" w:eastAsia="標楷體" w:hAnsi="標楷體" w:cs="新細明體" w:hint="eastAsia"/>
                <w:bCs/>
                <w:snapToGrid w:val="0"/>
                <w:color w:val="000000"/>
                <w:sz w:val="26"/>
                <w:szCs w:val="20"/>
              </w:rPr>
              <w:t>碳排放量。）</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(1)目前政府鼓勵發展的再生能源有哪些？</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例如：太陽能、風力、水力等。）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(2)再生能源在使用上仍存在爭議，為什麼政府仍要鼓勵發展？</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再生能源相較傳統能源，對環境的汙染可能較少，所以目前仍為政府鼓勵發展的能源。）</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三、小組討論</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1.教師請各組討論「今日人們對於能源科技的選擇與使用，為什麼會出現轉變」，並將討論結果記錄在紙上。</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例如：傳統的火力發電導致空氣汙染和全球暖化問題，核能有使用與核廢料儲放的疑慮，因此近年來致力於發展再生能源。）</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2.各組上</w:t>
            </w:r>
            <w:proofErr w:type="gramStart"/>
            <w:r w:rsidRPr="00AA45D3">
              <w:rPr>
                <w:rFonts w:ascii="標楷體" w:eastAsia="標楷體" w:hAnsi="標楷體" w:cs="新細明體" w:hint="eastAsia"/>
                <w:bCs/>
                <w:snapToGrid w:val="0"/>
                <w:color w:val="000000"/>
                <w:sz w:val="26"/>
                <w:szCs w:val="20"/>
              </w:rPr>
              <w:t>臺</w:t>
            </w:r>
            <w:proofErr w:type="gramEnd"/>
            <w:r w:rsidRPr="00AA45D3">
              <w:rPr>
                <w:rFonts w:ascii="標楷體" w:eastAsia="標楷體" w:hAnsi="標楷體" w:cs="新細明體" w:hint="eastAsia"/>
                <w:bCs/>
                <w:snapToGrid w:val="0"/>
                <w:color w:val="000000"/>
                <w:sz w:val="26"/>
                <w:szCs w:val="20"/>
              </w:rPr>
              <w:t>報告討論結果，教師再將答案進行彙整。</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四、統整活動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1.煤、石油、核能等能源的使用，引發了哪些問題？</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2.面對能源科技引發的生態環境危機，政府採取哪些方式因應？</w:t>
            </w:r>
          </w:p>
          <w:p w:rsidR="008C7008" w:rsidRPr="00AA45D3" w:rsidRDefault="008C7008" w:rsidP="00E910A3">
            <w:pPr>
              <w:spacing w:line="260" w:lineRule="exact"/>
              <w:rPr>
                <w:rFonts w:eastAsiaTheme="minorEastAsia"/>
                <w:bCs/>
                <w:snapToGrid w:val="0"/>
                <w:sz w:val="20"/>
                <w:szCs w:val="20"/>
              </w:rPr>
            </w:pPr>
          </w:p>
          <w:p w:rsidR="008C7008" w:rsidRPr="00AA45D3" w:rsidRDefault="008C7008" w:rsidP="00E910A3">
            <w:pPr>
              <w:spacing w:line="260" w:lineRule="exact"/>
              <w:rPr>
                <w:rFonts w:eastAsiaTheme="minorEastAsia"/>
                <w:b/>
                <w:bCs/>
                <w:snapToGrid w:val="0"/>
                <w:sz w:val="20"/>
                <w:szCs w:val="20"/>
              </w:rPr>
            </w:pPr>
            <w:r w:rsidRPr="00AA45D3">
              <w:rPr>
                <w:rFonts w:ascii="標楷體" w:eastAsia="標楷體" w:hAnsi="標楷體" w:cs="新細明體" w:hint="eastAsia"/>
                <w:b/>
                <w:bCs/>
                <w:snapToGrid w:val="0"/>
                <w:color w:val="000000"/>
                <w:sz w:val="26"/>
                <w:szCs w:val="20"/>
              </w:rPr>
              <w:t>活動</w:t>
            </w:r>
            <w:proofErr w:type="gramStart"/>
            <w:r w:rsidRPr="00AA45D3">
              <w:rPr>
                <w:rFonts w:ascii="標楷體" w:eastAsia="標楷體" w:hAnsi="標楷體" w:cs="新細明體" w:hint="eastAsia"/>
                <w:b/>
                <w:bCs/>
                <w:snapToGrid w:val="0"/>
                <w:color w:val="000000"/>
                <w:sz w:val="26"/>
                <w:szCs w:val="20"/>
              </w:rPr>
              <w:t>三</w:t>
            </w:r>
            <w:proofErr w:type="gramEnd"/>
            <w:r w:rsidRPr="00AA45D3">
              <w:rPr>
                <w:rFonts w:ascii="標楷體" w:eastAsia="標楷體" w:hAnsi="標楷體" w:cs="新細明體" w:hint="eastAsia"/>
                <w:b/>
                <w:bCs/>
                <w:snapToGrid w:val="0"/>
                <w:color w:val="000000"/>
                <w:sz w:val="26"/>
                <w:szCs w:val="20"/>
              </w:rPr>
              <w:t>： 生物科技對社會的衝擊（40分鐘）</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3.體會生物科技發展必須符合法律和倫理規範。</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一、閱讀課文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1.教師引導學生閱讀課本第24～25頁的課文與圖片。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2.教師引導學生進行問答：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(1)生物科技有哪些創新成果？</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近年來在農業和醫療發展有許多創新成果。）</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(2)生物科技的發展引發哪些爭議？</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例如：長期食用基改食品是否會影響健康，目前還無法確認；法律規定不可將人工生殖技術用於篩選性別，避免導致新生兒性別比例失衡；科學家若濫用動物複製技術，可能違反自然法則，造成社會的爭議。）</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(3)減少生物科技可能造成的衝擊，政府如何因應？</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例如：政府制定相關法律來監督管理，規定所有使用基因改造原料製造的食品，都必須在外包裝上特別顯示；制定法規，防止生物科技被不當使用。）</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 xml:space="preserve">(4)制定生物科技相關的法令規範，帶來哪些影響？ </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讓生物科技的發展符合倫理規範，也能保障人民的健康。）</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二、探究議題</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1.說明情境。</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(1)發現問題</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科技發展為什麼需要受到限制？</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(2)蒐集資料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你要用哪些方式蒐集與問題相關的資料呢？</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□翻閱課本　　　□上網搜尋　　　□查找書籍</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□戶外調查　　　□小組討論　　　□其他：</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(3)提出做法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我們想探究生物複製技術對生活的影響？</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我們想使用T 表來整理資料。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noProof/>
                <w:color w:val="000000"/>
                <w:sz w:val="26"/>
                <w:szCs w:val="20"/>
              </w:rPr>
              <w:drawing>
                <wp:inline distT="0" distB="0" distL="0" distR="0" wp14:anchorId="543C700A" wp14:editId="2DA301D5">
                  <wp:extent cx="4314825" cy="111442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擷取畫面.jpg"/>
                          <pic:cNvPicPr/>
                        </pic:nvPicPr>
                        <pic:blipFill>
                          <a:blip r:embed="rId8">
                            <a:extLst>
                              <a:ext uri="{28A0092B-C50C-407E-A947-70E740481C1C}">
                                <a14:useLocalDpi xmlns:a14="http://schemas.microsoft.com/office/drawing/2010/main" val="0"/>
                              </a:ext>
                            </a:extLst>
                          </a:blip>
                          <a:stretch>
                            <a:fillRect/>
                          </a:stretch>
                        </pic:blipFill>
                        <pic:spPr>
                          <a:xfrm>
                            <a:off x="0" y="0"/>
                            <a:ext cx="4314825" cy="1114425"/>
                          </a:xfrm>
                          <a:prstGeom prst="rect">
                            <a:avLst/>
                          </a:prstGeom>
                        </pic:spPr>
                      </pic:pic>
                    </a:graphicData>
                  </a:graphic>
                </wp:inline>
              </w:drawing>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(4)行動省思</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我們透過探究生物複製技術對人們造成的影響，發現會引起正、反面不同的主張，如果從小</w:t>
            </w:r>
            <w:proofErr w:type="gramStart"/>
            <w:r w:rsidRPr="00AA45D3">
              <w:rPr>
                <w:rFonts w:ascii="標楷體" w:eastAsia="標楷體" w:hAnsi="標楷體" w:cs="新細明體" w:hint="eastAsia"/>
                <w:bCs/>
                <w:snapToGrid w:val="0"/>
                <w:color w:val="000000"/>
                <w:sz w:val="26"/>
                <w:szCs w:val="20"/>
              </w:rPr>
              <w:t>到大陪你</w:t>
            </w:r>
            <w:proofErr w:type="gramEnd"/>
            <w:r w:rsidRPr="00AA45D3">
              <w:rPr>
                <w:rFonts w:ascii="標楷體" w:eastAsia="標楷體" w:hAnsi="標楷體" w:cs="新細明體" w:hint="eastAsia"/>
                <w:bCs/>
                <w:snapToGrid w:val="0"/>
                <w:color w:val="000000"/>
                <w:sz w:val="26"/>
                <w:szCs w:val="20"/>
              </w:rPr>
              <w:t>的寵物過世，你贊成使用這個技術嗎？請說明你的理由。</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三、習作習寫</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完成習作第一單元②「科技發展為什麼需要管理？」。</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四、統整活動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1.生物科技的發展引發哪些爭議？</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2.為了減少生物科技可能造成的衝擊，政府如何因應？</w:t>
            </w:r>
          </w:p>
        </w:tc>
        <w:tc>
          <w:tcPr>
            <w:tcW w:w="2126" w:type="dxa"/>
            <w:vAlign w:val="center"/>
          </w:tcPr>
          <w:p w:rsidR="00637D1F" w:rsidRPr="00637D1F" w:rsidRDefault="00637D1F" w:rsidP="00637D1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637D1F">
              <w:rPr>
                <w:rFonts w:ascii="標楷體" w:eastAsia="標楷體" w:hAnsi="標楷體" w:cs="新細明體" w:hint="eastAsia"/>
                <w:color w:val="000000"/>
                <w:sz w:val="26"/>
                <w:szCs w:val="20"/>
              </w:rPr>
              <w:t>參與度評量： 觀察學生在觀看影片、閱讀課文、小組討論等活動中的積極參與程度。</w:t>
            </w:r>
          </w:p>
          <w:p w:rsidR="008C7008" w:rsidRPr="00AA45D3" w:rsidRDefault="00637D1F" w:rsidP="00637D1F">
            <w:pPr>
              <w:spacing w:line="260" w:lineRule="exact"/>
              <w:rPr>
                <w:rFonts w:eastAsiaTheme="minorEastAsia"/>
                <w:sz w:val="20"/>
                <w:szCs w:val="20"/>
              </w:rPr>
            </w:pPr>
            <w:r>
              <w:rPr>
                <w:rFonts w:ascii="標楷體" w:eastAsia="標楷體" w:hAnsi="標楷體" w:cs="新細明體"/>
                <w:color w:val="000000"/>
                <w:sz w:val="26"/>
                <w:szCs w:val="20"/>
              </w:rPr>
              <w:t>2.</w:t>
            </w:r>
            <w:r w:rsidRPr="00637D1F">
              <w:rPr>
                <w:rFonts w:ascii="標楷體" w:eastAsia="標楷體" w:hAnsi="標楷體" w:cs="新細明體" w:hint="eastAsia"/>
                <w:color w:val="000000"/>
                <w:sz w:val="26"/>
                <w:szCs w:val="20"/>
              </w:rPr>
              <w:t>口頭評量： 評估學生對能源科技、生物科技等議題的理解和表達能力，包括回答問題、情境劇演出和小組討論等。</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【環境教育】</w:t>
            </w:r>
          </w:p>
          <w:p w:rsidR="008C7008" w:rsidRPr="00AA45D3" w:rsidRDefault="008C7008" w:rsidP="00E910A3">
            <w:pPr>
              <w:spacing w:line="260" w:lineRule="exact"/>
              <w:rPr>
                <w:rFonts w:eastAsiaTheme="minorEastAsia"/>
                <w:color w:val="000000"/>
                <w:sz w:val="20"/>
                <w:szCs w:val="20"/>
              </w:rPr>
            </w:pPr>
            <w:r w:rsidRPr="00AA45D3">
              <w:rPr>
                <w:rFonts w:ascii="標楷體" w:eastAsia="標楷體" w:hAnsi="標楷體" w:cs="新細明體" w:hint="eastAsia"/>
                <w:color w:val="000000"/>
                <w:sz w:val="26"/>
                <w:szCs w:val="20"/>
              </w:rPr>
              <w:t>環E6 覺知人類過度的物質需求會對未來世代造成衝擊。</w:t>
            </w: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【家庭教育】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家E9 參與家庭消費行動，澄清金錢與物品的價值。</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第四</w:t>
            </w:r>
            <w:proofErr w:type="gramStart"/>
            <w:r w:rsidRPr="00AA45D3">
              <w:rPr>
                <w:rFonts w:ascii="標楷體" w:eastAsia="標楷體" w:hAnsi="標楷體" w:hint="eastAsia"/>
                <w:snapToGrid w:val="0"/>
                <w:sz w:val="26"/>
                <w:szCs w:val="20"/>
              </w:rPr>
              <w:t>週</w:t>
            </w:r>
            <w:proofErr w:type="gramEnd"/>
          </w:p>
        </w:tc>
        <w:tc>
          <w:tcPr>
            <w:tcW w:w="1701" w:type="dxa"/>
            <w:vAlign w:val="center"/>
          </w:tcPr>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color w:val="000000"/>
                <w:sz w:val="26"/>
                <w:szCs w:val="20"/>
              </w:rPr>
              <w:t>第二單元聰明消費與理財</w:t>
            </w:r>
          </w:p>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color w:val="000000"/>
                <w:sz w:val="26"/>
                <w:szCs w:val="20"/>
              </w:rPr>
              <w:t>第一課今日的消費行為有什麼轉變？</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社-E-A3 探究人類生活相關議題，規劃學習計畫，並在執行過程中，因應情境變化，持續調整與創新。</w:t>
            </w:r>
          </w:p>
          <w:p w:rsidR="008C7008" w:rsidRDefault="008C7008" w:rsidP="00E910A3">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、樂善與行善的品德。</w:t>
            </w:r>
          </w:p>
        </w:tc>
        <w:tc>
          <w:tcPr>
            <w:tcW w:w="4969" w:type="dxa"/>
            <w:vAlign w:val="center"/>
          </w:tcPr>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
                <w:bCs/>
                <w:snapToGrid w:val="0"/>
                <w:color w:val="000000"/>
                <w:sz w:val="26"/>
                <w:szCs w:val="20"/>
              </w:rPr>
              <w:t>活動</w:t>
            </w:r>
            <w:proofErr w:type="gramStart"/>
            <w:r w:rsidRPr="00AA45D3">
              <w:rPr>
                <w:rFonts w:ascii="標楷體" w:eastAsia="標楷體" w:hAnsi="標楷體" w:cs="新細明體" w:hint="eastAsia"/>
                <w:b/>
                <w:bCs/>
                <w:snapToGrid w:val="0"/>
                <w:color w:val="000000"/>
                <w:sz w:val="26"/>
                <w:szCs w:val="20"/>
              </w:rPr>
              <w:t>一</w:t>
            </w:r>
            <w:proofErr w:type="gramEnd"/>
            <w:r w:rsidRPr="00AA45D3">
              <w:rPr>
                <w:rFonts w:ascii="標楷體" w:eastAsia="標楷體" w:hAnsi="標楷體" w:cs="新細明體" w:hint="eastAsia"/>
                <w:b/>
                <w:bCs/>
                <w:snapToGrid w:val="0"/>
                <w:color w:val="000000"/>
                <w:sz w:val="26"/>
                <w:szCs w:val="20"/>
              </w:rPr>
              <w:t>：多元的交易與支付方式（80分鐘）</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1.了解貨幣的演進，並認識多元的支付方式。</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一、引起動機</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1.教師播放「貨幣猜一猜」ppt，並進行問答。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2.問答：這些貨幣的名稱是什麼？有哪些國家使用這些貨幣？</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請學生依圖片內容回答。）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二、閱讀課文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1.教師引導學生閱讀課本第30～31頁的課文與圖片。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2.教師引導學生進行問答：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⑴在貨幣出現以前，人們如何獲取生活所需？</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人們以物易物來獲取生活所需。）</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⑵隨著時代演進，貨幣的出現具有哪些功能？</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人們使用貨幣進行交易，並衡量商品的價值。）</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⑶在不同國家或地區通常使用不同幣別，你可以舉例說明嗎？</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例如：臺灣使用新臺幣、日本使用日圓等。）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⑷同一種貨幣僅限於一個國家使用嗎？</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不一定。有些貨幣如美元、歐元等，能在多數國家流通。）</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⑸當你到不同國家時，若要進行現金交易，你必須先做哪件事？</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需兌換當地可以使用的貨幣。）</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⑹為了讓消費更便利，除了使用貨幣付費外，近年來還發展出多元的支付方式，你知道有哪些嗎？</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lastRenderedPageBreak/>
              <w:t>（</w:t>
            </w:r>
            <w:proofErr w:type="gramEnd"/>
            <w:r w:rsidRPr="00AA45D3">
              <w:rPr>
                <w:rFonts w:ascii="標楷體" w:eastAsia="標楷體" w:hAnsi="標楷體" w:cs="新細明體" w:hint="eastAsia"/>
                <w:bCs/>
                <w:snapToGrid w:val="0"/>
                <w:color w:val="000000"/>
                <w:sz w:val="26"/>
                <w:szCs w:val="20"/>
              </w:rPr>
              <w:t>例如：電子票證、信用卡、行動支付等。）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三、小組討論</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1.教師請各組討論「選擇不同的支付方式，對日常生活可能產生什麼影響？」並將討論結果記錄在白紙上。</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例如：我使用電子</w:t>
            </w:r>
            <w:proofErr w:type="gramStart"/>
            <w:r w:rsidRPr="00AA45D3">
              <w:rPr>
                <w:rFonts w:ascii="標楷體" w:eastAsia="標楷體" w:hAnsi="標楷體" w:cs="新細明體" w:hint="eastAsia"/>
                <w:bCs/>
                <w:snapToGrid w:val="0"/>
                <w:color w:val="000000"/>
                <w:sz w:val="26"/>
                <w:szCs w:val="20"/>
              </w:rPr>
              <w:t>票證付費</w:t>
            </w:r>
            <w:proofErr w:type="gramEnd"/>
            <w:r w:rsidRPr="00AA45D3">
              <w:rPr>
                <w:rFonts w:ascii="標楷體" w:eastAsia="標楷體" w:hAnsi="標楷體" w:cs="新細明體" w:hint="eastAsia"/>
                <w:bCs/>
                <w:snapToGrid w:val="0"/>
                <w:color w:val="000000"/>
                <w:sz w:val="26"/>
                <w:szCs w:val="20"/>
              </w:rPr>
              <w:t>，買東西有時會有優惠，而且不需要帶很多現金出門；媽媽喜歡用現金付費，因為辦信用卡後，有時會忘記繳費，以致於產生新的費用需要支付。）</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2.各組上</w:t>
            </w:r>
            <w:proofErr w:type="gramStart"/>
            <w:r w:rsidRPr="00AA45D3">
              <w:rPr>
                <w:rFonts w:ascii="標楷體" w:eastAsia="標楷體" w:hAnsi="標楷體" w:cs="新細明體" w:hint="eastAsia"/>
                <w:bCs/>
                <w:snapToGrid w:val="0"/>
                <w:color w:val="000000"/>
                <w:sz w:val="26"/>
                <w:szCs w:val="20"/>
              </w:rPr>
              <w:t>臺</w:t>
            </w:r>
            <w:proofErr w:type="gramEnd"/>
            <w:r w:rsidRPr="00AA45D3">
              <w:rPr>
                <w:rFonts w:ascii="標楷體" w:eastAsia="標楷體" w:hAnsi="標楷體" w:cs="新細明體" w:hint="eastAsia"/>
                <w:bCs/>
                <w:snapToGrid w:val="0"/>
                <w:color w:val="000000"/>
                <w:sz w:val="26"/>
                <w:szCs w:val="20"/>
              </w:rPr>
              <w:t>報告討論結果，教師再將答案進行彙整。</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四、統整活動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1.隨著時代演進，貨幣的出現具有哪些功能？</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2.選擇不同的支付方式，對日常生活可能產生什麼影響？</w:t>
            </w:r>
          </w:p>
          <w:p w:rsidR="008C7008" w:rsidRPr="00AA45D3" w:rsidRDefault="008C7008" w:rsidP="00E910A3">
            <w:pPr>
              <w:spacing w:line="260" w:lineRule="exact"/>
              <w:rPr>
                <w:rFonts w:eastAsiaTheme="minorEastAsia"/>
                <w:bCs/>
                <w:snapToGrid w:val="0"/>
                <w:sz w:val="20"/>
                <w:szCs w:val="20"/>
              </w:rPr>
            </w:pPr>
          </w:p>
          <w:p w:rsidR="008C7008" w:rsidRPr="00AA45D3" w:rsidRDefault="008C7008" w:rsidP="00E910A3">
            <w:pPr>
              <w:spacing w:line="260" w:lineRule="exact"/>
              <w:rPr>
                <w:rFonts w:eastAsiaTheme="minorEastAsia"/>
                <w:b/>
                <w:bCs/>
                <w:snapToGrid w:val="0"/>
                <w:sz w:val="20"/>
                <w:szCs w:val="20"/>
              </w:rPr>
            </w:pPr>
            <w:r w:rsidRPr="00AA45D3">
              <w:rPr>
                <w:rFonts w:ascii="標楷體" w:eastAsia="標楷體" w:hAnsi="標楷體" w:cs="新細明體" w:hint="eastAsia"/>
                <w:b/>
                <w:bCs/>
                <w:snapToGrid w:val="0"/>
                <w:color w:val="000000"/>
                <w:sz w:val="26"/>
                <w:szCs w:val="20"/>
              </w:rPr>
              <w:t>活動二、維護消費的安全與權益（40分鐘）</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2.覺察消費者、業者與政府必須共同努力保障消費安全與權益。</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一、引起動機</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1.教師播放「消費安全與權益」動畫，請學生專心觀看。</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2.問答：你或家人在生活中，曾有過爭取「消費安全與權益」的經驗嗎？請進行分享。</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請學生依實際情形回答。）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二、閱讀課文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1.教師引導學生閱讀課本第32～33頁的課文與圖片。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2.教師引導學生進行問答：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⑴網路購物雖然方便，卻有可能遇到哪些問題？</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網路購物常見的問題包括：個人資料外流、不良賣家收款後未出貨，或寄出不對的商品等。）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 xml:space="preserve">⑵消費前，要如何維護我們的消費安全？ </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我們可以先蒐集相關資料，查詢賣家的商譽，如有疑問可以撥打「165反詐騙諮詢專線」求證，培養對消費與購物的警覺性。）</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⑶消費時，我們要如何維護消費安全？</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消費時，不買有危險性的商品或服務，也要詳細閱讀商品說明及標示等資訊，並向業者索取品質保證書或證明文件。）</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⑷當我們買到有問題的商品時，我們可以怎麼做？</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我們可以憑發票、保證書或購買證明，於期限內向商店或廠商要求退錢或換貨。而賣家在確認商品有問題後，應承擔責任，提供退、換貨服務。）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⑸如果發生消費糾紛，為了保障自己的權益，我們可以採取哪些行動？</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我們可以撥打「1950全國消費者服務專線」諮詢，或向各地消費者服務中心，提出爭議消費申訴，維護自己的權益。）</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三、探究議題</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 xml:space="preserve">教師將全班分組，進行情境劇演出，情境劇參考如下： </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例如：</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1.琪</w:t>
            </w:r>
            <w:proofErr w:type="gramStart"/>
            <w:r w:rsidRPr="00AA45D3">
              <w:rPr>
                <w:rFonts w:ascii="標楷體" w:eastAsia="標楷體" w:hAnsi="標楷體" w:cs="新細明體" w:hint="eastAsia"/>
                <w:bCs/>
                <w:snapToGrid w:val="0"/>
                <w:color w:val="000000"/>
                <w:sz w:val="26"/>
                <w:szCs w:val="20"/>
              </w:rPr>
              <w:t>琪</w:t>
            </w:r>
            <w:proofErr w:type="gramEnd"/>
            <w:r w:rsidRPr="00AA45D3">
              <w:rPr>
                <w:rFonts w:ascii="標楷體" w:eastAsia="標楷體" w:hAnsi="標楷體" w:cs="新細明體" w:hint="eastAsia"/>
                <w:bCs/>
                <w:snapToGrid w:val="0"/>
                <w:color w:val="000000"/>
                <w:sz w:val="26"/>
                <w:szCs w:val="20"/>
              </w:rPr>
              <w:t>買了一瓶牛奶，回到家才發現牛奶已經過期。</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2.皮</w:t>
            </w:r>
            <w:proofErr w:type="gramStart"/>
            <w:r w:rsidRPr="00AA45D3">
              <w:rPr>
                <w:rFonts w:ascii="標楷體" w:eastAsia="標楷體" w:hAnsi="標楷體" w:cs="新細明體" w:hint="eastAsia"/>
                <w:bCs/>
                <w:snapToGrid w:val="0"/>
                <w:color w:val="000000"/>
                <w:sz w:val="26"/>
                <w:szCs w:val="20"/>
              </w:rPr>
              <w:t>皮</w:t>
            </w:r>
            <w:proofErr w:type="gramEnd"/>
            <w:r w:rsidRPr="00AA45D3">
              <w:rPr>
                <w:rFonts w:ascii="標楷體" w:eastAsia="標楷體" w:hAnsi="標楷體" w:cs="新細明體" w:hint="eastAsia"/>
                <w:bCs/>
                <w:snapToGrid w:val="0"/>
                <w:color w:val="000000"/>
                <w:sz w:val="26"/>
                <w:szCs w:val="20"/>
              </w:rPr>
              <w:t>剛買了一個玩具電動機器人，可是裝上電池後機器人不會動。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3.</w:t>
            </w:r>
            <w:proofErr w:type="gramStart"/>
            <w:r w:rsidRPr="00AA45D3">
              <w:rPr>
                <w:rFonts w:ascii="標楷體" w:eastAsia="標楷體" w:hAnsi="標楷體" w:cs="新細明體" w:hint="eastAsia"/>
                <w:bCs/>
                <w:snapToGrid w:val="0"/>
                <w:color w:val="000000"/>
                <w:sz w:val="26"/>
                <w:szCs w:val="20"/>
              </w:rPr>
              <w:t>嘉家姊姊</w:t>
            </w:r>
            <w:proofErr w:type="gramEnd"/>
            <w:r w:rsidRPr="00AA45D3">
              <w:rPr>
                <w:rFonts w:ascii="標楷體" w:eastAsia="標楷體" w:hAnsi="標楷體" w:cs="新細明體" w:hint="eastAsia"/>
                <w:bCs/>
                <w:snapToGrid w:val="0"/>
                <w:color w:val="000000"/>
                <w:sz w:val="26"/>
                <w:szCs w:val="20"/>
              </w:rPr>
              <w:t>在網路上</w:t>
            </w:r>
            <w:proofErr w:type="gramStart"/>
            <w:r w:rsidRPr="00AA45D3">
              <w:rPr>
                <w:rFonts w:ascii="標楷體" w:eastAsia="標楷體" w:hAnsi="標楷體" w:cs="新細明體" w:hint="eastAsia"/>
                <w:bCs/>
                <w:snapToGrid w:val="0"/>
                <w:color w:val="000000"/>
                <w:sz w:val="26"/>
                <w:szCs w:val="20"/>
              </w:rPr>
              <w:t>幫嘉家買</w:t>
            </w:r>
            <w:proofErr w:type="gramEnd"/>
            <w:r w:rsidRPr="00AA45D3">
              <w:rPr>
                <w:rFonts w:ascii="標楷體" w:eastAsia="標楷體" w:hAnsi="標楷體" w:cs="新細明體" w:hint="eastAsia"/>
                <w:bCs/>
                <w:snapToGrid w:val="0"/>
                <w:color w:val="000000"/>
                <w:sz w:val="26"/>
                <w:szCs w:val="20"/>
              </w:rPr>
              <w:t>了一雙籃球鞋，但寄來的不是她買的籃球鞋款式。</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4.</w:t>
            </w:r>
            <w:proofErr w:type="gramStart"/>
            <w:r w:rsidRPr="00AA45D3">
              <w:rPr>
                <w:rFonts w:ascii="標楷體" w:eastAsia="標楷體" w:hAnsi="標楷體" w:cs="新細明體" w:hint="eastAsia"/>
                <w:bCs/>
                <w:snapToGrid w:val="0"/>
                <w:color w:val="000000"/>
                <w:sz w:val="26"/>
                <w:szCs w:val="20"/>
              </w:rPr>
              <w:t>小海的</w:t>
            </w:r>
            <w:proofErr w:type="gramEnd"/>
            <w:r w:rsidRPr="00AA45D3">
              <w:rPr>
                <w:rFonts w:ascii="標楷體" w:eastAsia="標楷體" w:hAnsi="標楷體" w:cs="新細明體" w:hint="eastAsia"/>
                <w:bCs/>
                <w:snapToGrid w:val="0"/>
                <w:color w:val="000000"/>
                <w:sz w:val="26"/>
                <w:szCs w:val="20"/>
              </w:rPr>
              <w:t>媽媽在網路上預訂了一間旅館住宿後，接到電話告知，未成功扣款，請媽媽根據來電人員的指示，重新匯款。）</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教師引導學生討論當同學演出的情境發生時，可以採取的處理方式。</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四、統整活動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1.消費時，要如何維護消費安全？</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2.如果發生消費糾紛，為了保障自己的權益，我們可以採取哪些行動？</w:t>
            </w:r>
          </w:p>
        </w:tc>
        <w:tc>
          <w:tcPr>
            <w:tcW w:w="2126" w:type="dxa"/>
            <w:vAlign w:val="center"/>
          </w:tcPr>
          <w:p w:rsidR="009B1316" w:rsidRPr="009B1316" w:rsidRDefault="009B1316" w:rsidP="009B131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9B1316">
              <w:rPr>
                <w:rFonts w:ascii="標楷體" w:eastAsia="標楷體" w:hAnsi="標楷體" w:cs="新細明體" w:hint="eastAsia"/>
                <w:color w:val="000000"/>
                <w:sz w:val="26"/>
                <w:szCs w:val="20"/>
              </w:rPr>
              <w:t>實作評量： 評估學生參與小組討論、情境劇演出、完成習作等實際活動的表現，以及探究議題的成果。</w:t>
            </w:r>
          </w:p>
          <w:p w:rsidR="009B1316" w:rsidRPr="009B1316" w:rsidRDefault="009B1316" w:rsidP="009B1316">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9B1316">
              <w:rPr>
                <w:rFonts w:ascii="標楷體" w:eastAsia="標楷體" w:hAnsi="標楷體" w:cs="新細明體" w:hint="eastAsia"/>
                <w:color w:val="000000"/>
                <w:sz w:val="26"/>
                <w:szCs w:val="20"/>
              </w:rPr>
              <w:t>習作評量： 檢查學生完成的習作內容是否符合要求，包括對貨幣演進、支付方式、消費安全等議題的理解和認識。</w:t>
            </w:r>
          </w:p>
          <w:p w:rsidR="008C7008" w:rsidRPr="00AA45D3" w:rsidRDefault="009B1316" w:rsidP="009B1316">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9B1316">
              <w:rPr>
                <w:rFonts w:ascii="標楷體" w:eastAsia="標楷體" w:hAnsi="標楷體" w:cs="新細明體" w:hint="eastAsia"/>
                <w:color w:val="000000"/>
                <w:sz w:val="26"/>
                <w:szCs w:val="20"/>
              </w:rPr>
              <w:t>小組互動表現： 觀察學生在小組討論和情境劇演出中的合作情況，包括溝通、分工、互相支援等。</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【閱讀素養教育】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閱E5 發展檢索資訊、獲得資訊、整合資訊的數位閱讀能力。</w:t>
            </w: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【生涯規劃教育】</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涯</w:t>
            </w:r>
            <w:proofErr w:type="gramEnd"/>
            <w:r w:rsidRPr="00AA45D3">
              <w:rPr>
                <w:rFonts w:ascii="標楷體" w:eastAsia="標楷體" w:hAnsi="標楷體" w:cs="新細明體" w:hint="eastAsia"/>
                <w:color w:val="000000"/>
                <w:sz w:val="26"/>
                <w:szCs w:val="20"/>
              </w:rPr>
              <w:t>E5 探索自己的價值觀。</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第五</w:t>
            </w:r>
            <w:proofErr w:type="gramStart"/>
            <w:r w:rsidRPr="00AA45D3">
              <w:rPr>
                <w:rFonts w:ascii="標楷體" w:eastAsia="標楷體" w:hAnsi="標楷體" w:hint="eastAsia"/>
                <w:snapToGrid w:val="0"/>
                <w:sz w:val="26"/>
                <w:szCs w:val="20"/>
              </w:rPr>
              <w:t>週</w:t>
            </w:r>
            <w:proofErr w:type="gramEnd"/>
          </w:p>
        </w:tc>
        <w:tc>
          <w:tcPr>
            <w:tcW w:w="1701" w:type="dxa"/>
            <w:vAlign w:val="center"/>
          </w:tcPr>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color w:val="000000"/>
                <w:sz w:val="26"/>
                <w:szCs w:val="20"/>
              </w:rPr>
              <w:t>第二單元聰明消費與理財</w:t>
            </w:r>
          </w:p>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color w:val="000000"/>
                <w:sz w:val="26"/>
                <w:szCs w:val="20"/>
              </w:rPr>
              <w:t>第一課今日的消費行為有什麼轉變？/第二課為什麼我們需要理財</w:t>
            </w:r>
            <w:proofErr w:type="gramStart"/>
            <w:r w:rsidRPr="00AA45D3">
              <w:rPr>
                <w:rFonts w:ascii="標楷體" w:eastAsia="標楷體" w:hAnsi="標楷體" w:cs="新細明體" w:hint="eastAsia"/>
                <w:color w:val="000000"/>
                <w:sz w:val="26"/>
                <w:szCs w:val="20"/>
              </w:rPr>
              <w:t>規</w:t>
            </w:r>
            <w:proofErr w:type="gramEnd"/>
            <w:r w:rsidRPr="00AA45D3">
              <w:rPr>
                <w:rFonts w:ascii="標楷體" w:eastAsia="標楷體" w:hAnsi="標楷體" w:cs="新細明體" w:hint="eastAsia"/>
                <w:color w:val="000000"/>
                <w:sz w:val="26"/>
                <w:szCs w:val="20"/>
              </w:rPr>
              <w:t>畫？</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社-E-A3 探究人類生活相關議題，規劃學習計畫，並在執行過程中，因應情境變化，持續調整與創新。</w:t>
            </w:r>
          </w:p>
          <w:p w:rsidR="008C7008" w:rsidRDefault="008C7008" w:rsidP="00E910A3">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w:t>
            </w:r>
            <w:r>
              <w:rPr>
                <w:rFonts w:ascii="標楷體" w:eastAsia="標楷體" w:hAnsi="標楷體" w:cs="新細明體" w:hint="eastAsia"/>
                <w:color w:val="000000"/>
                <w:sz w:val="26"/>
                <w:szCs w:val="26"/>
              </w:rPr>
              <w:lastRenderedPageBreak/>
              <w:t>樂善與行善的品德。</w:t>
            </w:r>
          </w:p>
        </w:tc>
        <w:tc>
          <w:tcPr>
            <w:tcW w:w="4969" w:type="dxa"/>
            <w:vAlign w:val="center"/>
          </w:tcPr>
          <w:p w:rsidR="008C7008" w:rsidRPr="00AA45D3" w:rsidRDefault="008C7008" w:rsidP="00E910A3">
            <w:pPr>
              <w:spacing w:line="260" w:lineRule="exact"/>
              <w:rPr>
                <w:rFonts w:eastAsiaTheme="minorEastAsia"/>
                <w:b/>
                <w:bCs/>
                <w:snapToGrid w:val="0"/>
                <w:sz w:val="20"/>
                <w:szCs w:val="20"/>
              </w:rPr>
            </w:pPr>
            <w:r w:rsidRPr="00AA45D3">
              <w:rPr>
                <w:rFonts w:ascii="標楷體" w:eastAsia="標楷體" w:hAnsi="標楷體" w:cs="新細明體" w:hint="eastAsia"/>
                <w:b/>
                <w:bCs/>
                <w:snapToGrid w:val="0"/>
                <w:color w:val="000000"/>
                <w:sz w:val="26"/>
                <w:szCs w:val="20"/>
              </w:rPr>
              <w:lastRenderedPageBreak/>
              <w:t>活動</w:t>
            </w:r>
            <w:proofErr w:type="gramStart"/>
            <w:r w:rsidRPr="00AA45D3">
              <w:rPr>
                <w:rFonts w:ascii="標楷體" w:eastAsia="標楷體" w:hAnsi="標楷體" w:cs="新細明體" w:hint="eastAsia"/>
                <w:b/>
                <w:bCs/>
                <w:snapToGrid w:val="0"/>
                <w:color w:val="000000"/>
                <w:sz w:val="26"/>
                <w:szCs w:val="20"/>
              </w:rPr>
              <w:t>三</w:t>
            </w:r>
            <w:proofErr w:type="gramEnd"/>
            <w:r w:rsidRPr="00AA45D3">
              <w:rPr>
                <w:rFonts w:ascii="標楷體" w:eastAsia="標楷體" w:hAnsi="標楷體" w:cs="新細明體" w:hint="eastAsia"/>
                <w:b/>
                <w:bCs/>
                <w:snapToGrid w:val="0"/>
                <w:color w:val="000000"/>
                <w:sz w:val="26"/>
                <w:szCs w:val="20"/>
              </w:rPr>
              <w:t>：消費也能做到友善環境（80分鐘）</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3.探究新的消費模式，並在生活中實踐友善環境的消費方式。</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一、引起動機</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1.教師播放「快時尚製造大量廢棄衣物 環境因而付出代價」影片，並進行問答。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2.問答：你曾聽過快時尚嗎？看完影片後，你對於快時尚有什麼想法？</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請學生依實際情形做答。）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二、閱讀課文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1.教師引導學生閱讀課本第34～35頁的課文與圖片。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2.教師引導學生進行問答：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⑴近年來，企業著重快速生產哪些商品？</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企業快速生產平價且款式新穎的商品。）</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⑵企業快速生產平價且款式新穎的商品，對人們有哪些影響？</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人們因此囤積許多不必要的物品。）</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⑶企業將大量賣不掉的商品送進垃圾掩埋場，可能產生哪些問題？</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不僅短時間難以分解，商品上的有毒化學染劑還會汙染土壤和水源。）</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⑷面對過度生產與消費所產生的問題，許多企業開始採取哪些行動？</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許多企業開始採取永續的生產方式，例如：商品回收後重製、製造過程減少使用有害環境的化學物質等。）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⑸身為消費者的我們，應如何做出消費選擇？</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我們可以採取友善環境的消費模式。例如：利用網路上的二手衣物平</w:t>
            </w:r>
            <w:proofErr w:type="gramStart"/>
            <w:r w:rsidRPr="00AA45D3">
              <w:rPr>
                <w:rFonts w:ascii="標楷體" w:eastAsia="標楷體" w:hAnsi="標楷體" w:cs="新細明體" w:hint="eastAsia"/>
                <w:bCs/>
                <w:snapToGrid w:val="0"/>
                <w:color w:val="000000"/>
                <w:sz w:val="26"/>
                <w:szCs w:val="20"/>
              </w:rPr>
              <w:t>臺</w:t>
            </w:r>
            <w:proofErr w:type="gramEnd"/>
            <w:r w:rsidRPr="00AA45D3">
              <w:rPr>
                <w:rFonts w:ascii="標楷體" w:eastAsia="標楷體" w:hAnsi="標楷體" w:cs="新細明體" w:hint="eastAsia"/>
                <w:bCs/>
                <w:snapToGrid w:val="0"/>
                <w:color w:val="000000"/>
                <w:sz w:val="26"/>
                <w:szCs w:val="20"/>
              </w:rPr>
              <w:t>，</w:t>
            </w:r>
            <w:proofErr w:type="gramStart"/>
            <w:r w:rsidRPr="00AA45D3">
              <w:rPr>
                <w:rFonts w:ascii="標楷體" w:eastAsia="標楷體" w:hAnsi="標楷體" w:cs="新細明體" w:hint="eastAsia"/>
                <w:bCs/>
                <w:snapToGrid w:val="0"/>
                <w:color w:val="000000"/>
                <w:sz w:val="26"/>
                <w:szCs w:val="20"/>
              </w:rPr>
              <w:t>幫舊衣</w:t>
            </w:r>
            <w:proofErr w:type="gramEnd"/>
            <w:r w:rsidRPr="00AA45D3">
              <w:rPr>
                <w:rFonts w:ascii="標楷體" w:eastAsia="標楷體" w:hAnsi="標楷體" w:cs="新細明體" w:hint="eastAsia"/>
                <w:bCs/>
                <w:snapToGrid w:val="0"/>
                <w:color w:val="000000"/>
                <w:sz w:val="26"/>
                <w:szCs w:val="20"/>
              </w:rPr>
              <w:t>找到新主人，或選擇購買用天然材料製成的服飾等。）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三、小組討論</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1.教師請各組討論「消費購物時，還有哪些商品的選擇貨消費方式可以兼具友善環境？」並將討論結果以九宮格方式記錄在白紙上。</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例如：</w:t>
            </w:r>
          </w:p>
          <w:p w:rsidR="008C7008" w:rsidRPr="00AA45D3" w:rsidRDefault="008C7008" w:rsidP="00E910A3">
            <w:pPr>
              <w:rPr>
                <w:rFonts w:eastAsiaTheme="minorEastAsia"/>
                <w:bCs/>
                <w:snapToGrid w:val="0"/>
                <w:sz w:val="20"/>
                <w:szCs w:val="20"/>
              </w:rPr>
            </w:pPr>
            <w:r w:rsidRPr="00AA45D3">
              <w:rPr>
                <w:rFonts w:ascii="標楷體" w:eastAsia="標楷體" w:hAnsi="標楷體" w:cs="新細明體" w:hint="eastAsia"/>
                <w:bCs/>
                <w:noProof/>
                <w:color w:val="000000"/>
                <w:sz w:val="26"/>
                <w:szCs w:val="20"/>
              </w:rPr>
              <w:drawing>
                <wp:inline distT="0" distB="0" distL="0" distR="0" wp14:anchorId="618A05D2" wp14:editId="070E2109">
                  <wp:extent cx="4324350" cy="1057275"/>
                  <wp:effectExtent l="0" t="0" r="0" b="9525"/>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擷取畫面2.jpg"/>
                          <pic:cNvPicPr/>
                        </pic:nvPicPr>
                        <pic:blipFill>
                          <a:blip r:embed="rId9">
                            <a:extLst>
                              <a:ext uri="{28A0092B-C50C-407E-A947-70E740481C1C}">
                                <a14:useLocalDpi xmlns:a14="http://schemas.microsoft.com/office/drawing/2010/main" val="0"/>
                              </a:ext>
                            </a:extLst>
                          </a:blip>
                          <a:stretch>
                            <a:fillRect/>
                          </a:stretch>
                        </pic:blipFill>
                        <pic:spPr>
                          <a:xfrm>
                            <a:off x="0" y="0"/>
                            <a:ext cx="4324350" cy="1057275"/>
                          </a:xfrm>
                          <a:prstGeom prst="rect">
                            <a:avLst/>
                          </a:prstGeom>
                        </pic:spPr>
                      </pic:pic>
                    </a:graphicData>
                  </a:graphic>
                </wp:inline>
              </w:drawing>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2.各組上</w:t>
            </w:r>
            <w:proofErr w:type="gramStart"/>
            <w:r w:rsidRPr="00AA45D3">
              <w:rPr>
                <w:rFonts w:ascii="標楷體" w:eastAsia="標楷體" w:hAnsi="標楷體" w:cs="新細明體" w:hint="eastAsia"/>
                <w:bCs/>
                <w:snapToGrid w:val="0"/>
                <w:color w:val="000000"/>
                <w:sz w:val="26"/>
                <w:szCs w:val="20"/>
              </w:rPr>
              <w:t>臺</w:t>
            </w:r>
            <w:proofErr w:type="gramEnd"/>
            <w:r w:rsidRPr="00AA45D3">
              <w:rPr>
                <w:rFonts w:ascii="標楷體" w:eastAsia="標楷體" w:hAnsi="標楷體" w:cs="新細明體" w:hint="eastAsia"/>
                <w:bCs/>
                <w:snapToGrid w:val="0"/>
                <w:color w:val="000000"/>
                <w:sz w:val="26"/>
                <w:szCs w:val="20"/>
              </w:rPr>
              <w:t>報告討論結果，教師再將答案進行彙整。</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四、習作習寫</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完成習作第二單元①「今日的消費行為有什麼轉變？」。</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五、統整活動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1.面對追求時尚、過度消費所產生的問題，許多企業開始採取哪些行動？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2.身為消費者的我們，應如何做出消費選擇？</w:t>
            </w:r>
          </w:p>
          <w:p w:rsidR="008C7008" w:rsidRPr="00AA45D3" w:rsidRDefault="008C7008" w:rsidP="00E910A3">
            <w:pPr>
              <w:spacing w:line="260" w:lineRule="exact"/>
              <w:rPr>
                <w:rFonts w:eastAsiaTheme="minorEastAsia"/>
                <w:b/>
                <w:bCs/>
                <w:snapToGrid w:val="0"/>
                <w:sz w:val="20"/>
                <w:szCs w:val="20"/>
              </w:rPr>
            </w:pPr>
          </w:p>
          <w:p w:rsidR="008C7008" w:rsidRPr="00AA45D3" w:rsidRDefault="008C7008" w:rsidP="00E910A3">
            <w:pPr>
              <w:spacing w:line="260" w:lineRule="exact"/>
              <w:rPr>
                <w:rFonts w:eastAsiaTheme="minorEastAsia"/>
                <w:b/>
                <w:bCs/>
                <w:snapToGrid w:val="0"/>
                <w:sz w:val="20"/>
                <w:szCs w:val="20"/>
              </w:rPr>
            </w:pPr>
            <w:r w:rsidRPr="00AA45D3">
              <w:rPr>
                <w:rFonts w:ascii="標楷體" w:eastAsia="標楷體" w:hAnsi="標楷體" w:cs="新細明體" w:hint="eastAsia"/>
                <w:b/>
                <w:bCs/>
                <w:snapToGrid w:val="0"/>
                <w:color w:val="000000"/>
                <w:sz w:val="26"/>
                <w:szCs w:val="20"/>
              </w:rPr>
              <w:t>活動</w:t>
            </w:r>
            <w:proofErr w:type="gramStart"/>
            <w:r w:rsidRPr="00AA45D3">
              <w:rPr>
                <w:rFonts w:ascii="標楷體" w:eastAsia="標楷體" w:hAnsi="標楷體" w:cs="新細明體" w:hint="eastAsia"/>
                <w:b/>
                <w:bCs/>
                <w:snapToGrid w:val="0"/>
                <w:color w:val="000000"/>
                <w:sz w:val="26"/>
                <w:szCs w:val="20"/>
              </w:rPr>
              <w:t>一</w:t>
            </w:r>
            <w:proofErr w:type="gramEnd"/>
            <w:r w:rsidRPr="00AA45D3">
              <w:rPr>
                <w:rFonts w:ascii="標楷體" w:eastAsia="標楷體" w:hAnsi="標楷體" w:cs="新細明體" w:hint="eastAsia"/>
                <w:b/>
                <w:bCs/>
                <w:snapToGrid w:val="0"/>
                <w:color w:val="000000"/>
                <w:sz w:val="26"/>
                <w:szCs w:val="20"/>
              </w:rPr>
              <w:t>：妥善運用金錢實現目標（40分鐘）</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1.了解理財的目的，並進行理財</w:t>
            </w:r>
            <w:proofErr w:type="gramStart"/>
            <w:r w:rsidRPr="00AA45D3">
              <w:rPr>
                <w:rFonts w:ascii="標楷體" w:eastAsia="標楷體" w:hAnsi="標楷體" w:cs="新細明體" w:hint="eastAsia"/>
                <w:bCs/>
                <w:snapToGrid w:val="0"/>
                <w:color w:val="000000"/>
                <w:sz w:val="26"/>
                <w:szCs w:val="20"/>
              </w:rPr>
              <w:t>規</w:t>
            </w:r>
            <w:proofErr w:type="gramEnd"/>
            <w:r w:rsidRPr="00AA45D3">
              <w:rPr>
                <w:rFonts w:ascii="標楷體" w:eastAsia="標楷體" w:hAnsi="標楷體" w:cs="新細明體" w:hint="eastAsia"/>
                <w:bCs/>
                <w:snapToGrid w:val="0"/>
                <w:color w:val="000000"/>
                <w:sz w:val="26"/>
                <w:szCs w:val="20"/>
              </w:rPr>
              <w:t>畫以達成目標。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一、引起動機</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1.教師播放動畫「理財的目的」，並進行問答。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2.問答：你或家人會在生活中進行理財嗎？</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請學生依實際情形回答。）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二、閱讀課文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1.教師引導學生閱讀課本第36～37頁的課文與圖片。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2.教師引導學生進行問答：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⑴日常生活中，我們可能會有哪些收入？</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我們可能會有零用錢、紅包或獎學金等收入。）</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⑵如果沒有妥善的規畫運用收入，可能會有什麼情況發生？</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錢可能很快就花完。）</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⑶我們可以如何理解自己的財務情形？</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可以透過記錄收入與支出，以及定期檢視記帳資料，來理解自己的財務情形。）</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⑷我們有哪些理財規畫的選擇？</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我們可以將錢存在撲滿裡，或請父母帶我們到郵局、銀行開立帳戶，將錢存入並定期獲得利息。）</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⑸在擬定理財規畫後，我們要如何達到理財的目的？</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lastRenderedPageBreak/>
              <w:t>（</w:t>
            </w:r>
            <w:proofErr w:type="gramEnd"/>
            <w:r w:rsidRPr="00AA45D3">
              <w:rPr>
                <w:rFonts w:ascii="標楷體" w:eastAsia="標楷體" w:hAnsi="標楷體" w:cs="新細明體" w:hint="eastAsia"/>
                <w:bCs/>
                <w:snapToGrid w:val="0"/>
                <w:color w:val="000000"/>
                <w:sz w:val="26"/>
                <w:szCs w:val="20"/>
              </w:rPr>
              <w:t>選擇適合自己的理財</w:t>
            </w:r>
            <w:proofErr w:type="gramStart"/>
            <w:r w:rsidRPr="00AA45D3">
              <w:rPr>
                <w:rFonts w:ascii="標楷體" w:eastAsia="標楷體" w:hAnsi="標楷體" w:cs="新細明體" w:hint="eastAsia"/>
                <w:bCs/>
                <w:snapToGrid w:val="0"/>
                <w:color w:val="000000"/>
                <w:sz w:val="26"/>
                <w:szCs w:val="20"/>
              </w:rPr>
              <w:t>規</w:t>
            </w:r>
            <w:proofErr w:type="gramEnd"/>
            <w:r w:rsidRPr="00AA45D3">
              <w:rPr>
                <w:rFonts w:ascii="標楷體" w:eastAsia="標楷體" w:hAnsi="標楷體" w:cs="新細明體" w:hint="eastAsia"/>
                <w:bCs/>
                <w:snapToGrid w:val="0"/>
                <w:color w:val="000000"/>
                <w:sz w:val="26"/>
                <w:szCs w:val="20"/>
              </w:rPr>
              <w:t>畫後，需要持之以恆的執行，不僅能增加個人可支配的金錢，也可以實現設定的目標。）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三、小組討論</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1.教師請各組閱讀課本第37頁情境圖，並在小組內討論自己是否有類似的經驗。</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例如：</w:t>
            </w:r>
            <w:proofErr w:type="gramStart"/>
            <w:r w:rsidRPr="00AA45D3">
              <w:rPr>
                <w:rFonts w:ascii="標楷體" w:eastAsia="標楷體" w:hAnsi="標楷體" w:cs="新細明體" w:hint="eastAsia"/>
                <w:bCs/>
                <w:snapToGrid w:val="0"/>
                <w:color w:val="000000"/>
                <w:sz w:val="26"/>
                <w:szCs w:val="20"/>
              </w:rPr>
              <w:t>嘉家以</w:t>
            </w:r>
            <w:proofErr w:type="gramEnd"/>
            <w:r w:rsidRPr="00AA45D3">
              <w:rPr>
                <w:rFonts w:ascii="標楷體" w:eastAsia="標楷體" w:hAnsi="標楷體" w:cs="新細明體" w:hint="eastAsia"/>
                <w:bCs/>
                <w:snapToGrid w:val="0"/>
                <w:color w:val="000000"/>
                <w:sz w:val="26"/>
                <w:szCs w:val="20"/>
              </w:rPr>
              <w:t>儲蓄的方式達成分擔畢業旅行的費用；我將零用錢存下來，購買自己想要的文具等。）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2.各組上</w:t>
            </w:r>
            <w:proofErr w:type="gramStart"/>
            <w:r w:rsidRPr="00AA45D3">
              <w:rPr>
                <w:rFonts w:ascii="標楷體" w:eastAsia="標楷體" w:hAnsi="標楷體" w:cs="新細明體" w:hint="eastAsia"/>
                <w:bCs/>
                <w:snapToGrid w:val="0"/>
                <w:color w:val="000000"/>
                <w:sz w:val="26"/>
                <w:szCs w:val="20"/>
              </w:rPr>
              <w:t>臺</w:t>
            </w:r>
            <w:proofErr w:type="gramEnd"/>
            <w:r w:rsidRPr="00AA45D3">
              <w:rPr>
                <w:rFonts w:ascii="標楷體" w:eastAsia="標楷體" w:hAnsi="標楷體" w:cs="新細明體" w:hint="eastAsia"/>
                <w:bCs/>
                <w:snapToGrid w:val="0"/>
                <w:color w:val="000000"/>
                <w:sz w:val="26"/>
                <w:szCs w:val="20"/>
              </w:rPr>
              <w:t>報告討論結果，教師再將答案進行彙整。</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四、統整活動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1.我們可以如何理解自己的財務情形？</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2.在擬定理財</w:t>
            </w:r>
            <w:proofErr w:type="gramStart"/>
            <w:r w:rsidRPr="00AA45D3">
              <w:rPr>
                <w:rFonts w:ascii="標楷體" w:eastAsia="標楷體" w:hAnsi="標楷體" w:cs="新細明體" w:hint="eastAsia"/>
                <w:bCs/>
                <w:snapToGrid w:val="0"/>
                <w:color w:val="000000"/>
                <w:sz w:val="26"/>
                <w:szCs w:val="20"/>
              </w:rPr>
              <w:t>規</w:t>
            </w:r>
            <w:proofErr w:type="gramEnd"/>
            <w:r w:rsidRPr="00AA45D3">
              <w:rPr>
                <w:rFonts w:ascii="標楷體" w:eastAsia="標楷體" w:hAnsi="標楷體" w:cs="新細明體" w:hint="eastAsia"/>
                <w:bCs/>
                <w:snapToGrid w:val="0"/>
                <w:color w:val="000000"/>
                <w:sz w:val="26"/>
                <w:szCs w:val="20"/>
              </w:rPr>
              <w:t>畫後，我們要如何達到理財的目的？</w:t>
            </w:r>
          </w:p>
        </w:tc>
        <w:tc>
          <w:tcPr>
            <w:tcW w:w="2126" w:type="dxa"/>
            <w:vAlign w:val="center"/>
          </w:tcPr>
          <w:p w:rsidR="00E910A3" w:rsidRPr="00E910A3" w:rsidRDefault="00E910A3" w:rsidP="00E910A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E910A3">
              <w:rPr>
                <w:rFonts w:ascii="標楷體" w:eastAsia="標楷體" w:hAnsi="標楷體" w:cs="新細明體" w:hint="eastAsia"/>
                <w:color w:val="000000"/>
                <w:sz w:val="26"/>
                <w:szCs w:val="20"/>
              </w:rPr>
              <w:t>參與度評量： 觀察學生在觀看影片、閱讀課文、小組討論等活動中的積極參與程度。</w:t>
            </w:r>
          </w:p>
          <w:p w:rsidR="008C7008" w:rsidRPr="00AA45D3" w:rsidRDefault="00E910A3" w:rsidP="00E910A3">
            <w:pPr>
              <w:spacing w:line="260" w:lineRule="exact"/>
              <w:rPr>
                <w:rFonts w:eastAsiaTheme="minorEastAsia"/>
                <w:sz w:val="20"/>
                <w:szCs w:val="20"/>
              </w:rPr>
            </w:pPr>
            <w:r>
              <w:rPr>
                <w:rFonts w:ascii="標楷體" w:eastAsia="標楷體" w:hAnsi="標楷體" w:cs="新細明體"/>
                <w:color w:val="000000"/>
                <w:sz w:val="26"/>
                <w:szCs w:val="20"/>
              </w:rPr>
              <w:t>2.</w:t>
            </w:r>
            <w:r w:rsidRPr="00E910A3">
              <w:rPr>
                <w:rFonts w:ascii="標楷體" w:eastAsia="標楷體" w:hAnsi="標楷體" w:cs="新細明體" w:hint="eastAsia"/>
                <w:color w:val="000000"/>
                <w:sz w:val="26"/>
                <w:szCs w:val="20"/>
              </w:rPr>
              <w:t>口頭評量： 評估學生對友善環境消費、理財</w:t>
            </w:r>
            <w:proofErr w:type="gramStart"/>
            <w:r w:rsidRPr="00E910A3">
              <w:rPr>
                <w:rFonts w:ascii="標楷體" w:eastAsia="標楷體" w:hAnsi="標楷體" w:cs="新細明體" w:hint="eastAsia"/>
                <w:color w:val="000000"/>
                <w:sz w:val="26"/>
                <w:szCs w:val="20"/>
              </w:rPr>
              <w:t>規</w:t>
            </w:r>
            <w:proofErr w:type="gramEnd"/>
            <w:r w:rsidRPr="00E910A3">
              <w:rPr>
                <w:rFonts w:ascii="標楷體" w:eastAsia="標楷體" w:hAnsi="標楷體" w:cs="新細明體" w:hint="eastAsia"/>
                <w:color w:val="000000"/>
                <w:sz w:val="26"/>
                <w:szCs w:val="20"/>
              </w:rPr>
              <w:t>畫等議題的理解和表達能力，包括回答問題、小組討論和情境討論等。</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【閱讀素養教育】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閱E5 發展檢索資訊、獲得資訊、整合資訊的數位閱讀能力。</w:t>
            </w: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【生涯規劃教育】</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涯</w:t>
            </w:r>
            <w:proofErr w:type="gramEnd"/>
            <w:r w:rsidRPr="00AA45D3">
              <w:rPr>
                <w:rFonts w:ascii="標楷體" w:eastAsia="標楷體" w:hAnsi="標楷體" w:cs="新細明體" w:hint="eastAsia"/>
                <w:color w:val="000000"/>
                <w:sz w:val="26"/>
                <w:szCs w:val="20"/>
              </w:rPr>
              <w:t>E5 探索自己的價值觀。</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第六</w:t>
            </w:r>
            <w:proofErr w:type="gramStart"/>
            <w:r w:rsidRPr="00AA45D3">
              <w:rPr>
                <w:rFonts w:ascii="標楷體" w:eastAsia="標楷體" w:hAnsi="標楷體" w:hint="eastAsia"/>
                <w:snapToGrid w:val="0"/>
                <w:sz w:val="26"/>
                <w:szCs w:val="20"/>
              </w:rPr>
              <w:t>週</w:t>
            </w:r>
            <w:proofErr w:type="gramEnd"/>
          </w:p>
        </w:tc>
        <w:tc>
          <w:tcPr>
            <w:tcW w:w="1701" w:type="dxa"/>
            <w:vAlign w:val="center"/>
          </w:tcPr>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color w:val="000000"/>
                <w:sz w:val="26"/>
                <w:szCs w:val="20"/>
              </w:rPr>
              <w:t>第二單元聰明消費與理財</w:t>
            </w:r>
          </w:p>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color w:val="000000"/>
                <w:sz w:val="26"/>
                <w:szCs w:val="20"/>
              </w:rPr>
              <w:t>第二課為什麼我們需要理財</w:t>
            </w:r>
            <w:proofErr w:type="gramStart"/>
            <w:r w:rsidRPr="00AA45D3">
              <w:rPr>
                <w:rFonts w:ascii="標楷體" w:eastAsia="標楷體" w:hAnsi="標楷體" w:cs="新細明體" w:hint="eastAsia"/>
                <w:color w:val="000000"/>
                <w:sz w:val="26"/>
                <w:szCs w:val="20"/>
              </w:rPr>
              <w:t>規</w:t>
            </w:r>
            <w:proofErr w:type="gramEnd"/>
            <w:r w:rsidRPr="00AA45D3">
              <w:rPr>
                <w:rFonts w:ascii="標楷體" w:eastAsia="標楷體" w:hAnsi="標楷體" w:cs="新細明體" w:hint="eastAsia"/>
                <w:color w:val="000000"/>
                <w:sz w:val="26"/>
                <w:szCs w:val="20"/>
              </w:rPr>
              <w:t>畫？</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8C7008" w:rsidRDefault="008C7008" w:rsidP="00E910A3">
            <w:pPr>
              <w:spacing w:line="260" w:lineRule="exact"/>
            </w:pPr>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透過語言、文字及圖像等表徵符號，理解人類生活的豐富面貌，並能運用多樣的表徵符號解釋相關訊息，達成溝通的目的，促進</w:t>
            </w:r>
            <w:proofErr w:type="gramStart"/>
            <w:r>
              <w:rPr>
                <w:rFonts w:ascii="標楷體" w:eastAsia="標楷體" w:hAnsi="標楷體" w:cs="新細明體" w:hint="eastAsia"/>
                <w:color w:val="000000"/>
                <w:sz w:val="26"/>
                <w:szCs w:val="26"/>
              </w:rPr>
              <w:lastRenderedPageBreak/>
              <w:t>相互間的理解</w:t>
            </w:r>
            <w:proofErr w:type="gramEnd"/>
            <w:r>
              <w:rPr>
                <w:rFonts w:ascii="標楷體" w:eastAsia="標楷體" w:hAnsi="標楷體" w:cs="新細明體" w:hint="eastAsia"/>
                <w:color w:val="000000"/>
                <w:sz w:val="26"/>
                <w:szCs w:val="26"/>
              </w:rPr>
              <w:t>。</w:t>
            </w:r>
          </w:p>
          <w:p w:rsidR="008C7008" w:rsidRDefault="008C7008" w:rsidP="00E910A3">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、樂善與行善的品德。</w:t>
            </w:r>
          </w:p>
        </w:tc>
        <w:tc>
          <w:tcPr>
            <w:tcW w:w="4969" w:type="dxa"/>
            <w:vAlign w:val="center"/>
          </w:tcPr>
          <w:p w:rsidR="008C7008" w:rsidRPr="00AA45D3" w:rsidRDefault="008C7008" w:rsidP="00E910A3">
            <w:pPr>
              <w:spacing w:line="260" w:lineRule="exact"/>
              <w:rPr>
                <w:rFonts w:eastAsiaTheme="minorEastAsia"/>
                <w:b/>
                <w:bCs/>
                <w:snapToGrid w:val="0"/>
                <w:sz w:val="20"/>
                <w:szCs w:val="20"/>
              </w:rPr>
            </w:pPr>
            <w:r w:rsidRPr="00AA45D3">
              <w:rPr>
                <w:rFonts w:ascii="標楷體" w:eastAsia="標楷體" w:hAnsi="標楷體" w:cs="新細明體" w:hint="eastAsia"/>
                <w:b/>
                <w:bCs/>
                <w:snapToGrid w:val="0"/>
                <w:color w:val="000000"/>
                <w:sz w:val="26"/>
                <w:szCs w:val="20"/>
              </w:rPr>
              <w:lastRenderedPageBreak/>
              <w:t>活動二：調節消費力與增加財富（80分鐘）</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2.認識理財的方式與理財前應做的準備。</w:t>
            </w:r>
          </w:p>
          <w:p w:rsidR="008C7008" w:rsidRPr="00AA45D3" w:rsidRDefault="008C7008" w:rsidP="00E910A3">
            <w:pPr>
              <w:spacing w:line="260" w:lineRule="exact"/>
              <w:rPr>
                <w:rFonts w:eastAsiaTheme="minorEastAsia"/>
                <w:bCs/>
                <w:snapToGrid w:val="0"/>
                <w:sz w:val="20"/>
                <w:szCs w:val="20"/>
              </w:rPr>
            </w:pP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一、引起動機</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教師引導學生思考：如果你現在有一筆錢可以理財，在理財前，你會進行哪些準備？</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請學生依實際情形回答。）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二、閱讀課文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1.教師引導學生閱讀課本第38～39頁的課文。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2.教師引導學生進行問答：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⑴當家庭在依據需求或目標擬定理財規畫時，應如何進行？</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應先考量家庭的經濟情況，扣除家庭生活必要的支出，再選擇理財方式。過程中</w:t>
            </w:r>
            <w:r w:rsidRPr="00AA45D3">
              <w:rPr>
                <w:rFonts w:ascii="標楷體" w:eastAsia="標楷體" w:hAnsi="標楷體" w:cs="新細明體" w:hint="eastAsia"/>
                <w:bCs/>
                <w:snapToGrid w:val="0"/>
                <w:color w:val="000000"/>
                <w:sz w:val="26"/>
                <w:szCs w:val="20"/>
              </w:rPr>
              <w:lastRenderedPageBreak/>
              <w:t>可以適時的檢視，並透過討論調整全家的消費習慣，將金錢做有效的管理與運用。）</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⑵進行理財之前，我們要怎麼蒐集理財資訊？</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我們與家人可以閱讀報章雜誌、收看電視的財經報導、蒐集網路資訊，或詢問理財</w:t>
            </w:r>
            <w:proofErr w:type="gramStart"/>
            <w:r w:rsidRPr="00AA45D3">
              <w:rPr>
                <w:rFonts w:ascii="標楷體" w:eastAsia="標楷體" w:hAnsi="標楷體" w:cs="新細明體" w:hint="eastAsia"/>
                <w:bCs/>
                <w:snapToGrid w:val="0"/>
                <w:color w:val="000000"/>
                <w:sz w:val="26"/>
                <w:szCs w:val="20"/>
              </w:rPr>
              <w:t>規</w:t>
            </w:r>
            <w:proofErr w:type="gramEnd"/>
            <w:r w:rsidRPr="00AA45D3">
              <w:rPr>
                <w:rFonts w:ascii="標楷體" w:eastAsia="標楷體" w:hAnsi="標楷體" w:cs="新細明體" w:hint="eastAsia"/>
                <w:bCs/>
                <w:snapToGrid w:val="0"/>
                <w:color w:val="000000"/>
                <w:sz w:val="26"/>
                <w:szCs w:val="20"/>
              </w:rPr>
              <w:t>畫顧問等。）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⑶你知道有哪些理財方式？</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例如：定期存款、買賣股票等。）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三、議題探討</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1.教師引導學生觀察課本第38頁的家用支出圖，思考並回答下列問題。</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⑴民國111年家庭平均一個月消費支出的項目與費用。</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參考全國的平均數，思考你與家人每月的支出狀況。</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請依實際情況去討論。）</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⑵如果想增加理財的金錢，可以在哪些項目減少支出？</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例如：減少休閒、旅遊費等。）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四、統整活動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當家庭在依據需求或目標擬定理財</w:t>
            </w:r>
            <w:proofErr w:type="gramStart"/>
            <w:r w:rsidRPr="00AA45D3">
              <w:rPr>
                <w:rFonts w:ascii="標楷體" w:eastAsia="標楷體" w:hAnsi="標楷體" w:cs="新細明體" w:hint="eastAsia"/>
                <w:bCs/>
                <w:snapToGrid w:val="0"/>
                <w:color w:val="000000"/>
                <w:sz w:val="26"/>
                <w:szCs w:val="20"/>
              </w:rPr>
              <w:t>規</w:t>
            </w:r>
            <w:proofErr w:type="gramEnd"/>
            <w:r w:rsidRPr="00AA45D3">
              <w:rPr>
                <w:rFonts w:ascii="標楷體" w:eastAsia="標楷體" w:hAnsi="標楷體" w:cs="新細明體" w:hint="eastAsia"/>
                <w:bCs/>
                <w:snapToGrid w:val="0"/>
                <w:color w:val="000000"/>
                <w:sz w:val="26"/>
                <w:szCs w:val="20"/>
              </w:rPr>
              <w:t>畫時，應如何進行？</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進行理財之前，我們要怎麼蒐集理財資訊？</w:t>
            </w:r>
          </w:p>
          <w:p w:rsidR="008C7008" w:rsidRPr="00AA45D3" w:rsidRDefault="008C7008" w:rsidP="00E910A3">
            <w:pPr>
              <w:spacing w:line="260" w:lineRule="exact"/>
              <w:rPr>
                <w:rFonts w:eastAsiaTheme="minorEastAsia"/>
                <w:b/>
                <w:bCs/>
                <w:snapToGrid w:val="0"/>
                <w:sz w:val="20"/>
                <w:szCs w:val="20"/>
              </w:rPr>
            </w:pPr>
          </w:p>
          <w:p w:rsidR="008C7008" w:rsidRPr="00AA45D3" w:rsidRDefault="008C7008" w:rsidP="00E910A3">
            <w:pPr>
              <w:spacing w:line="260" w:lineRule="exact"/>
              <w:rPr>
                <w:rFonts w:eastAsiaTheme="minorEastAsia"/>
                <w:b/>
                <w:bCs/>
                <w:snapToGrid w:val="0"/>
                <w:sz w:val="20"/>
                <w:szCs w:val="20"/>
              </w:rPr>
            </w:pPr>
            <w:r w:rsidRPr="00AA45D3">
              <w:rPr>
                <w:rFonts w:ascii="標楷體" w:eastAsia="標楷體" w:hAnsi="標楷體" w:cs="新細明體" w:hint="eastAsia"/>
                <w:b/>
                <w:bCs/>
                <w:snapToGrid w:val="0"/>
                <w:color w:val="000000"/>
                <w:sz w:val="26"/>
                <w:szCs w:val="20"/>
              </w:rPr>
              <w:t>活動</w:t>
            </w:r>
            <w:proofErr w:type="gramStart"/>
            <w:r w:rsidRPr="00AA45D3">
              <w:rPr>
                <w:rFonts w:ascii="標楷體" w:eastAsia="標楷體" w:hAnsi="標楷體" w:cs="新細明體" w:hint="eastAsia"/>
                <w:b/>
                <w:bCs/>
                <w:snapToGrid w:val="0"/>
                <w:color w:val="000000"/>
                <w:sz w:val="26"/>
                <w:szCs w:val="20"/>
              </w:rPr>
              <w:t>三</w:t>
            </w:r>
            <w:proofErr w:type="gramEnd"/>
            <w:r w:rsidRPr="00AA45D3">
              <w:rPr>
                <w:rFonts w:ascii="標楷體" w:eastAsia="標楷體" w:hAnsi="標楷體" w:cs="新細明體" w:hint="eastAsia"/>
                <w:b/>
                <w:bCs/>
                <w:snapToGrid w:val="0"/>
                <w:color w:val="000000"/>
                <w:sz w:val="26"/>
                <w:szCs w:val="20"/>
              </w:rPr>
              <w:t>：評估風險做出合適的選擇（40分鐘）</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3.體會投資理財必須承擔的風險。</w:t>
            </w:r>
          </w:p>
          <w:p w:rsidR="008C7008" w:rsidRPr="00AA45D3" w:rsidRDefault="008C7008" w:rsidP="00E910A3">
            <w:pPr>
              <w:spacing w:line="260" w:lineRule="exact"/>
              <w:rPr>
                <w:rFonts w:eastAsiaTheme="minorEastAsia"/>
                <w:bCs/>
                <w:snapToGrid w:val="0"/>
                <w:sz w:val="20"/>
                <w:szCs w:val="20"/>
              </w:rPr>
            </w:pP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一、閱讀課文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1.教師引導學生閱讀課本第40頁的課文與圖片。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2.教師引導學生進行問答：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⑴理財可能有哪些「風險」？</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理財可以帶來獲利，卻也可能導致虧損，這是必須承擔的「風險」。）</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 xml:space="preserve">⑵選擇什麼樣的理財方式風險較低？ </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將錢放入銀行儲蓄雖然風險較低，但獲利相對較少。）</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⑶什麼樣的理財方式風險較儲蓄來得高？</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選擇購買股票，可能因股票的價值變動大，獲得較高的利益或虧損。）</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⑷在理財前，我們要做哪些準備，以降低理財的風險？</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理財前要了解內容與費用，避免誤信來路不明的消息，並評估能承擔的風險，再做出合適的選擇。）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⑸身為學生，因為沒有太多收入可以理財，所以我們可以怎麼做？</w:t>
            </w:r>
          </w:p>
          <w:p w:rsidR="008C7008" w:rsidRPr="00AA45D3" w:rsidRDefault="008C7008" w:rsidP="00E910A3">
            <w:pPr>
              <w:spacing w:line="260" w:lineRule="exact"/>
              <w:rPr>
                <w:rFonts w:eastAsiaTheme="minorEastAsia"/>
                <w:bCs/>
                <w:snapToGrid w:val="0"/>
                <w:sz w:val="20"/>
                <w:szCs w:val="20"/>
              </w:rPr>
            </w:pPr>
            <w:proofErr w:type="gramStart"/>
            <w:r w:rsidRPr="00AA45D3">
              <w:rPr>
                <w:rFonts w:ascii="標楷體" w:eastAsia="標楷體" w:hAnsi="標楷體" w:cs="新細明體" w:hint="eastAsia"/>
                <w:bCs/>
                <w:snapToGrid w:val="0"/>
                <w:color w:val="000000"/>
                <w:sz w:val="26"/>
                <w:szCs w:val="20"/>
              </w:rPr>
              <w:t>（</w:t>
            </w:r>
            <w:proofErr w:type="gramEnd"/>
            <w:r w:rsidRPr="00AA45D3">
              <w:rPr>
                <w:rFonts w:ascii="標楷體" w:eastAsia="標楷體" w:hAnsi="標楷體" w:cs="新細明體" w:hint="eastAsia"/>
                <w:bCs/>
                <w:snapToGrid w:val="0"/>
                <w:color w:val="000000"/>
                <w:sz w:val="26"/>
                <w:szCs w:val="20"/>
              </w:rPr>
              <w:t>雖然身為學生無法實際進行理財，但可以先投資自己，努力學習各種知識，增進能力與經驗，將來找到理想的工作，實現理財</w:t>
            </w:r>
            <w:proofErr w:type="gramStart"/>
            <w:r w:rsidRPr="00AA45D3">
              <w:rPr>
                <w:rFonts w:ascii="標楷體" w:eastAsia="標楷體" w:hAnsi="標楷體" w:cs="新細明體" w:hint="eastAsia"/>
                <w:bCs/>
                <w:snapToGrid w:val="0"/>
                <w:color w:val="000000"/>
                <w:sz w:val="26"/>
                <w:szCs w:val="20"/>
              </w:rPr>
              <w:t>規</w:t>
            </w:r>
            <w:proofErr w:type="gramEnd"/>
            <w:r w:rsidRPr="00AA45D3">
              <w:rPr>
                <w:rFonts w:ascii="標楷體" w:eastAsia="標楷體" w:hAnsi="標楷體" w:cs="新細明體" w:hint="eastAsia"/>
                <w:bCs/>
                <w:snapToGrid w:val="0"/>
                <w:color w:val="000000"/>
                <w:sz w:val="26"/>
                <w:szCs w:val="20"/>
              </w:rPr>
              <w:t>畫增加財富。）</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二、探究議題</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教師說明情境：</w:t>
            </w:r>
            <w:proofErr w:type="gramStart"/>
            <w:r w:rsidRPr="00AA45D3">
              <w:rPr>
                <w:rFonts w:ascii="標楷體" w:eastAsia="標楷體" w:hAnsi="標楷體" w:cs="新細明體" w:hint="eastAsia"/>
                <w:bCs/>
                <w:snapToGrid w:val="0"/>
                <w:color w:val="000000"/>
                <w:sz w:val="26"/>
                <w:szCs w:val="20"/>
              </w:rPr>
              <w:t>小海原本</w:t>
            </w:r>
            <w:proofErr w:type="gramEnd"/>
            <w:r w:rsidRPr="00AA45D3">
              <w:rPr>
                <w:rFonts w:ascii="標楷體" w:eastAsia="標楷體" w:hAnsi="標楷體" w:cs="新細明體" w:hint="eastAsia"/>
                <w:bCs/>
                <w:snapToGrid w:val="0"/>
                <w:color w:val="000000"/>
                <w:sz w:val="26"/>
                <w:szCs w:val="20"/>
              </w:rPr>
              <w:t>的花錢習慣是有多少就花多少，上過這單元後，他了解理財很重要，也希望改變自己，開始存款。他每週有200元零用錢，最近因為作文比賽優等，得到獎學金300元。可是親愛的媽媽生日快到了，他想送一份500元的禮物謝謝媽媽，也想買一支2,000元的智慧手錶給自己。平日沒有存款的他，該怎麼辦呢？</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(1)發現問題</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從小海的例子來思考，為什麼平時的理財</w:t>
            </w:r>
            <w:proofErr w:type="gramStart"/>
            <w:r w:rsidRPr="00AA45D3">
              <w:rPr>
                <w:rFonts w:ascii="標楷體" w:eastAsia="標楷體" w:hAnsi="標楷體" w:cs="新細明體" w:hint="eastAsia"/>
                <w:bCs/>
                <w:snapToGrid w:val="0"/>
                <w:color w:val="000000"/>
                <w:sz w:val="26"/>
                <w:szCs w:val="20"/>
              </w:rPr>
              <w:t>規</w:t>
            </w:r>
            <w:proofErr w:type="gramEnd"/>
            <w:r w:rsidRPr="00AA45D3">
              <w:rPr>
                <w:rFonts w:ascii="標楷體" w:eastAsia="標楷體" w:hAnsi="標楷體" w:cs="新細明體" w:hint="eastAsia"/>
                <w:bCs/>
                <w:snapToGrid w:val="0"/>
                <w:color w:val="000000"/>
                <w:sz w:val="26"/>
                <w:szCs w:val="20"/>
              </w:rPr>
              <w:t>畫很重要？</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(2)蒐集資料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我們可以用什麼方法，蒐集與討論理財</w:t>
            </w:r>
            <w:proofErr w:type="gramStart"/>
            <w:r w:rsidRPr="00AA45D3">
              <w:rPr>
                <w:rFonts w:ascii="標楷體" w:eastAsia="標楷體" w:hAnsi="標楷體" w:cs="新細明體" w:hint="eastAsia"/>
                <w:bCs/>
                <w:snapToGrid w:val="0"/>
                <w:color w:val="000000"/>
                <w:sz w:val="26"/>
                <w:szCs w:val="20"/>
              </w:rPr>
              <w:t>規</w:t>
            </w:r>
            <w:proofErr w:type="gramEnd"/>
            <w:r w:rsidRPr="00AA45D3">
              <w:rPr>
                <w:rFonts w:ascii="標楷體" w:eastAsia="標楷體" w:hAnsi="標楷體" w:cs="新細明體" w:hint="eastAsia"/>
                <w:bCs/>
                <w:snapToGrid w:val="0"/>
                <w:color w:val="000000"/>
                <w:sz w:val="26"/>
                <w:szCs w:val="20"/>
              </w:rPr>
              <w:t>畫的資料？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□閱讀報章雜誌的報導　□觀看電視、網路上的相關資訊</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□詢問專業的理財顧問　□其他</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(3)提出做法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我們想探究平時是否有儲蓄，對於生活可能產生什麼影響？</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我們想使用T表來整理資料。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(4)行動省思</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我們透過探究理財</w:t>
            </w:r>
            <w:proofErr w:type="gramStart"/>
            <w:r w:rsidRPr="00AA45D3">
              <w:rPr>
                <w:rFonts w:ascii="標楷體" w:eastAsia="標楷體" w:hAnsi="標楷體" w:cs="新細明體" w:hint="eastAsia"/>
                <w:bCs/>
                <w:snapToGrid w:val="0"/>
                <w:color w:val="000000"/>
                <w:sz w:val="26"/>
                <w:szCs w:val="20"/>
              </w:rPr>
              <w:t>規</w:t>
            </w:r>
            <w:proofErr w:type="gramEnd"/>
            <w:r w:rsidRPr="00AA45D3">
              <w:rPr>
                <w:rFonts w:ascii="標楷體" w:eastAsia="標楷體" w:hAnsi="標楷體" w:cs="新細明體" w:hint="eastAsia"/>
                <w:bCs/>
                <w:snapToGrid w:val="0"/>
                <w:color w:val="000000"/>
                <w:sz w:val="26"/>
                <w:szCs w:val="20"/>
              </w:rPr>
              <w:t>畫的重要性，來了解小學生有沒有儲蓄習慣，可能對自己生活造成的影響。你自己是否有理財</w:t>
            </w:r>
            <w:proofErr w:type="gramStart"/>
            <w:r w:rsidRPr="00AA45D3">
              <w:rPr>
                <w:rFonts w:ascii="標楷體" w:eastAsia="標楷體" w:hAnsi="標楷體" w:cs="新細明體" w:hint="eastAsia"/>
                <w:bCs/>
                <w:snapToGrid w:val="0"/>
                <w:color w:val="000000"/>
                <w:sz w:val="26"/>
                <w:szCs w:val="20"/>
              </w:rPr>
              <w:t>規畫呢</w:t>
            </w:r>
            <w:proofErr w:type="gramEnd"/>
            <w:r w:rsidRPr="00AA45D3">
              <w:rPr>
                <w:rFonts w:ascii="標楷體" w:eastAsia="標楷體" w:hAnsi="標楷體" w:cs="新細明體" w:hint="eastAsia"/>
                <w:bCs/>
                <w:snapToGrid w:val="0"/>
                <w:color w:val="000000"/>
                <w:sz w:val="26"/>
                <w:szCs w:val="20"/>
              </w:rPr>
              <w:t>？如果遇到</w:t>
            </w:r>
            <w:proofErr w:type="gramStart"/>
            <w:r w:rsidRPr="00AA45D3">
              <w:rPr>
                <w:rFonts w:ascii="標楷體" w:eastAsia="標楷體" w:hAnsi="標楷體" w:cs="新細明體" w:hint="eastAsia"/>
                <w:bCs/>
                <w:snapToGrid w:val="0"/>
                <w:color w:val="000000"/>
                <w:sz w:val="26"/>
                <w:szCs w:val="20"/>
              </w:rPr>
              <w:t>和小海一樣</w:t>
            </w:r>
            <w:proofErr w:type="gramEnd"/>
            <w:r w:rsidRPr="00AA45D3">
              <w:rPr>
                <w:rFonts w:ascii="標楷體" w:eastAsia="標楷體" w:hAnsi="標楷體" w:cs="新細明體" w:hint="eastAsia"/>
                <w:bCs/>
                <w:snapToGrid w:val="0"/>
                <w:color w:val="000000"/>
                <w:sz w:val="26"/>
                <w:szCs w:val="20"/>
              </w:rPr>
              <w:t>的狀況，你會怎麼做呢？</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四、習作習寫</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完成習作第二單元②「為什麼我們需要理財規畫？」。</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五、統整活動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理財可能有哪些「風險」？</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在理財前，我們要做哪些準備，以降低理財的風險？</w:t>
            </w:r>
          </w:p>
        </w:tc>
        <w:tc>
          <w:tcPr>
            <w:tcW w:w="2126" w:type="dxa"/>
            <w:vAlign w:val="center"/>
          </w:tcPr>
          <w:p w:rsidR="00E910A3" w:rsidRPr="00E910A3" w:rsidRDefault="00E910A3" w:rsidP="00E910A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E910A3">
              <w:rPr>
                <w:rFonts w:ascii="標楷體" w:eastAsia="標楷體" w:hAnsi="標楷體" w:cs="新細明體" w:hint="eastAsia"/>
                <w:color w:val="000000"/>
                <w:sz w:val="26"/>
                <w:szCs w:val="20"/>
              </w:rPr>
              <w:t>參與度評量： 觀察學生在討論理財</w:t>
            </w:r>
            <w:proofErr w:type="gramStart"/>
            <w:r w:rsidRPr="00E910A3">
              <w:rPr>
                <w:rFonts w:ascii="標楷體" w:eastAsia="標楷體" w:hAnsi="標楷體" w:cs="新細明體" w:hint="eastAsia"/>
                <w:color w:val="000000"/>
                <w:sz w:val="26"/>
                <w:szCs w:val="20"/>
              </w:rPr>
              <w:t>規</w:t>
            </w:r>
            <w:proofErr w:type="gramEnd"/>
            <w:r w:rsidRPr="00E910A3">
              <w:rPr>
                <w:rFonts w:ascii="標楷體" w:eastAsia="標楷體" w:hAnsi="標楷體" w:cs="新細明體" w:hint="eastAsia"/>
                <w:color w:val="000000"/>
                <w:sz w:val="26"/>
                <w:szCs w:val="20"/>
              </w:rPr>
              <w:t>畫、風險評估等活動中的積極參與程度。</w:t>
            </w:r>
          </w:p>
          <w:p w:rsidR="008C7008" w:rsidRPr="00AA45D3" w:rsidRDefault="00E910A3" w:rsidP="00E910A3">
            <w:pPr>
              <w:spacing w:line="260" w:lineRule="exact"/>
              <w:rPr>
                <w:rFonts w:eastAsiaTheme="minorEastAsia"/>
                <w:sz w:val="20"/>
                <w:szCs w:val="20"/>
              </w:rPr>
            </w:pPr>
            <w:r>
              <w:rPr>
                <w:rFonts w:ascii="標楷體" w:eastAsia="標楷體" w:hAnsi="標楷體" w:cs="新細明體"/>
                <w:color w:val="000000"/>
                <w:sz w:val="26"/>
                <w:szCs w:val="20"/>
              </w:rPr>
              <w:t>2.</w:t>
            </w:r>
            <w:r w:rsidRPr="00E910A3">
              <w:rPr>
                <w:rFonts w:ascii="標楷體" w:eastAsia="標楷體" w:hAnsi="標楷體" w:cs="新細明體" w:hint="eastAsia"/>
                <w:color w:val="000000"/>
                <w:sz w:val="26"/>
                <w:szCs w:val="20"/>
              </w:rPr>
              <w:t>口頭評量： 評估學生對於理財</w:t>
            </w:r>
            <w:proofErr w:type="gramStart"/>
            <w:r w:rsidRPr="00E910A3">
              <w:rPr>
                <w:rFonts w:ascii="標楷體" w:eastAsia="標楷體" w:hAnsi="標楷體" w:cs="新細明體" w:hint="eastAsia"/>
                <w:color w:val="000000"/>
                <w:sz w:val="26"/>
                <w:szCs w:val="20"/>
              </w:rPr>
              <w:t>規</w:t>
            </w:r>
            <w:proofErr w:type="gramEnd"/>
            <w:r w:rsidRPr="00E910A3">
              <w:rPr>
                <w:rFonts w:ascii="標楷體" w:eastAsia="標楷體" w:hAnsi="標楷體" w:cs="新細明體" w:hint="eastAsia"/>
                <w:color w:val="000000"/>
                <w:sz w:val="26"/>
                <w:szCs w:val="20"/>
              </w:rPr>
              <w:t>畫、風險評估等議題的理解和表達能力，包括回答問題、情境討論等。</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【閱讀素養教育】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閱E5 發展檢索資訊、獲得資訊、整合資訊的數位閱讀能力。</w:t>
            </w: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【生涯規劃教育】</w:t>
            </w:r>
          </w:p>
          <w:p w:rsidR="008C7008" w:rsidRPr="00AA45D3" w:rsidRDefault="008C7008" w:rsidP="00E910A3">
            <w:pPr>
              <w:spacing w:line="260" w:lineRule="exact"/>
              <w:rPr>
                <w:rFonts w:eastAsiaTheme="minorEastAsia"/>
                <w:b/>
                <w:sz w:val="20"/>
                <w:szCs w:val="20"/>
              </w:rPr>
            </w:pPr>
            <w:proofErr w:type="gramStart"/>
            <w:r w:rsidRPr="00AA45D3">
              <w:rPr>
                <w:rFonts w:ascii="標楷體" w:eastAsia="標楷體" w:hAnsi="標楷體" w:cs="新細明體" w:hint="eastAsia"/>
                <w:color w:val="000000"/>
                <w:sz w:val="26"/>
                <w:szCs w:val="20"/>
              </w:rPr>
              <w:t>涯</w:t>
            </w:r>
            <w:proofErr w:type="gramEnd"/>
            <w:r w:rsidRPr="00AA45D3">
              <w:rPr>
                <w:rFonts w:ascii="標楷體" w:eastAsia="標楷體" w:hAnsi="標楷體" w:cs="新細明體" w:hint="eastAsia"/>
                <w:color w:val="000000"/>
                <w:sz w:val="26"/>
                <w:szCs w:val="20"/>
              </w:rPr>
              <w:t>E5 探索自己的價值觀。</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第七</w:t>
            </w:r>
            <w:proofErr w:type="gramStart"/>
            <w:r w:rsidRPr="00AA45D3">
              <w:rPr>
                <w:rFonts w:ascii="標楷體" w:eastAsia="標楷體" w:hAnsi="標楷體" w:hint="eastAsia"/>
                <w:snapToGrid w:val="0"/>
                <w:sz w:val="26"/>
                <w:szCs w:val="20"/>
              </w:rPr>
              <w:t>週</w:t>
            </w:r>
            <w:proofErr w:type="gramEnd"/>
          </w:p>
        </w:tc>
        <w:tc>
          <w:tcPr>
            <w:tcW w:w="1701" w:type="dxa"/>
            <w:vAlign w:val="center"/>
          </w:tcPr>
          <w:p w:rsidR="008C7008" w:rsidRPr="00AA45D3" w:rsidRDefault="008C7008" w:rsidP="00E910A3">
            <w:pPr>
              <w:spacing w:line="260" w:lineRule="exact"/>
              <w:jc w:val="center"/>
              <w:rPr>
                <w:rFonts w:eastAsiaTheme="minorEastAsia"/>
                <w:sz w:val="20"/>
                <w:szCs w:val="20"/>
              </w:rPr>
            </w:pPr>
            <w:r w:rsidRPr="00AA45D3">
              <w:rPr>
                <w:rFonts w:ascii="標楷體" w:eastAsia="標楷體" w:hAnsi="標楷體" w:cs="新細明體" w:hint="eastAsia"/>
                <w:color w:val="000000"/>
                <w:sz w:val="26"/>
                <w:szCs w:val="20"/>
              </w:rPr>
              <w:t>第三單元生活中的各種規範</w:t>
            </w:r>
          </w:p>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第一課社會為什麼需要各種規範？</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8C7008" w:rsidRDefault="008C7008" w:rsidP="00E910A3">
            <w:pPr>
              <w:spacing w:line="260" w:lineRule="exact"/>
            </w:pPr>
            <w:r>
              <w:rPr>
                <w:rFonts w:ascii="標楷體" w:eastAsia="標楷體" w:hAnsi="標楷體" w:cs="新細明體" w:hint="eastAsia"/>
                <w:color w:val="000000"/>
                <w:sz w:val="26"/>
                <w:szCs w:val="26"/>
              </w:rPr>
              <w:t>社-E-B1 透過語言、文字及圖像等表徵符</w:t>
            </w:r>
            <w:r>
              <w:rPr>
                <w:rFonts w:ascii="標楷體" w:eastAsia="標楷體" w:hAnsi="標楷體" w:cs="新細明體" w:hint="eastAsia"/>
                <w:color w:val="000000"/>
                <w:sz w:val="26"/>
                <w:szCs w:val="26"/>
              </w:rPr>
              <w:lastRenderedPageBreak/>
              <w:t>號，理解人類生活的豐富面貌，並能運用多樣的表徵符號解釋相關訊息，達成溝通的目的，促進</w:t>
            </w:r>
            <w:proofErr w:type="gramStart"/>
            <w:r>
              <w:rPr>
                <w:rFonts w:ascii="標楷體" w:eastAsia="標楷體" w:hAnsi="標楷體" w:cs="新細明體" w:hint="eastAsia"/>
                <w:color w:val="000000"/>
                <w:sz w:val="26"/>
                <w:szCs w:val="26"/>
              </w:rPr>
              <w:t>相互間的理解</w:t>
            </w:r>
            <w:proofErr w:type="gramEnd"/>
            <w:r>
              <w:rPr>
                <w:rFonts w:ascii="標楷體" w:eastAsia="標楷體" w:hAnsi="標楷體" w:cs="新細明體" w:hint="eastAsia"/>
                <w:color w:val="000000"/>
                <w:sz w:val="26"/>
                <w:szCs w:val="26"/>
              </w:rPr>
              <w:t>。</w:t>
            </w:r>
          </w:p>
          <w:p w:rsidR="008C7008" w:rsidRDefault="008C7008" w:rsidP="00E910A3">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、樂善與行善的品德。</w:t>
            </w:r>
          </w:p>
        </w:tc>
        <w:tc>
          <w:tcPr>
            <w:tcW w:w="4969"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lastRenderedPageBreak/>
              <w:t>活動一、生活中的規範與風俗（40分鐘）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1.發覺社會中各種規範可以穩定社會秩序，但隨著社會變遷可能產生改變。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1.教師播放新聞影片「蘭嶼飛魚季登場」。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2.影片網址：https://reurl.cc/2YZv5E</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3.每年飛魚季時，會有許多遊客到蘭嶼觀光，卻因為對</w:t>
            </w:r>
            <w:proofErr w:type="gramStart"/>
            <w:r w:rsidRPr="00AA45D3">
              <w:rPr>
                <w:rFonts w:ascii="標楷體" w:eastAsia="標楷體" w:hAnsi="標楷體" w:cs="新細明體" w:hint="eastAsia"/>
                <w:color w:val="000000"/>
                <w:sz w:val="26"/>
                <w:szCs w:val="20"/>
              </w:rPr>
              <w:t>達悟族的</w:t>
            </w:r>
            <w:proofErr w:type="gramEnd"/>
            <w:r w:rsidRPr="00AA45D3">
              <w:rPr>
                <w:rFonts w:ascii="標楷體" w:eastAsia="標楷體" w:hAnsi="標楷體" w:cs="新細明體" w:hint="eastAsia"/>
                <w:color w:val="000000"/>
                <w:sz w:val="26"/>
                <w:szCs w:val="20"/>
              </w:rPr>
              <w:t>文化</w:t>
            </w:r>
            <w:proofErr w:type="gramStart"/>
            <w:r w:rsidRPr="00AA45D3">
              <w:rPr>
                <w:rFonts w:ascii="標楷體" w:eastAsia="標楷體" w:hAnsi="標楷體" w:cs="新細明體" w:hint="eastAsia"/>
                <w:color w:val="000000"/>
                <w:sz w:val="26"/>
                <w:szCs w:val="20"/>
              </w:rPr>
              <w:t>不</w:t>
            </w:r>
            <w:proofErr w:type="gramEnd"/>
            <w:r w:rsidRPr="00AA45D3">
              <w:rPr>
                <w:rFonts w:ascii="標楷體" w:eastAsia="標楷體" w:hAnsi="標楷體" w:cs="新細明體" w:hint="eastAsia"/>
                <w:color w:val="000000"/>
                <w:sz w:val="26"/>
                <w:szCs w:val="20"/>
              </w:rPr>
              <w:t>瞭解，</w:t>
            </w:r>
            <w:proofErr w:type="gramStart"/>
            <w:r w:rsidRPr="00AA45D3">
              <w:rPr>
                <w:rFonts w:ascii="標楷體" w:eastAsia="標楷體" w:hAnsi="標楷體" w:cs="新細明體" w:hint="eastAsia"/>
                <w:color w:val="000000"/>
                <w:sz w:val="26"/>
                <w:szCs w:val="20"/>
              </w:rPr>
              <w:t>可能產哪些</w:t>
            </w:r>
            <w:proofErr w:type="gramEnd"/>
            <w:r w:rsidRPr="00AA45D3">
              <w:rPr>
                <w:rFonts w:ascii="標楷體" w:eastAsia="標楷體" w:hAnsi="標楷體" w:cs="新細明體" w:hint="eastAsia"/>
                <w:color w:val="000000"/>
                <w:sz w:val="26"/>
                <w:szCs w:val="20"/>
              </w:rPr>
              <w:t>不尊重的行為？</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隨意拍攝拼板舟、女性接觸拼板舟、海邊釣魚戲水。）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4.這些遊客的行為，為什麼會對達悟族人產生困擾？</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拼板舟是達悟族文化中神聖的象徵，只有男性族人才可接觸，雖然性別意識已經慢慢進步，但女性仍不允許，此外，遊客下海戲水會將飛魚嚇跑，也影響達悟族人捕魚。）</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1.教師引導學生閱讀課本第46～47頁的課文與圖片。</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2.社會是由一群人所組成，如何使社會運作順利、減少衝突與紛爭？</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建立社會大眾可以共同遵守的規範。）</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3.社會上有哪些不同種類的規範，具有什麼功能呢？</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風俗習慣、宗教信仰、道德與法律等，可以約束個人行為，也能穩定社會秩序。）</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4.為什麼不同的族群的習俗規範，會有不同呢？</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各族群因生活方式與文化差異，發展出具在地特色的習俗。）</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5.風俗習慣會一直傳承都不會改變嗎？</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隨著社會的變遷，或與不同的文化接觸後，原來的風俗習慣也可能產生改變。）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6.白色紙袋的使用，對臺灣與日本人而言，有什麼不同？</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在臺灣，白色代表哀悼，當親友過世時，是慰問家屬的奠儀。在日本，白色代表純潔無暇，當親友結婚時，會贈送白色禮金袋加上祝福的裝飾。）</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7.臺灣大年初二回娘家，隨著時代的變遷有什麼轉變？</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早期婦女在回娘家這天，還需要遵循「早去早回」的原則，並在傍晚前離開，否則據說會對娘家不好。如今隨著社會變遷，人們的思想也有了轉變，許多家庭已不再遵循這項習俗，而是約定在合適的時間團圓吃飯。）</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1.學生分組討論「社會中有哪些風俗或習慣，隨著社會變遷今日已被法律禁止？」</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例如：民眾在公共場合抽煙、原住民族在臉上紋面、喝酒後開車、騎機車不戴安全帽、吃野生保育類動物。）</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2.各組學生上網蒐集相關資料，說明這個風俗或習慣，為什麼會被法律禁止？</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例如：過去民眾在公共場合都可以抽菸，但隨著社會大眾越來越重視健康問題，並拒絕二手</w:t>
            </w:r>
            <w:proofErr w:type="gramStart"/>
            <w:r w:rsidRPr="00AA45D3">
              <w:rPr>
                <w:rFonts w:ascii="標楷體" w:eastAsia="標楷體" w:hAnsi="標楷體" w:cs="新細明體" w:hint="eastAsia"/>
                <w:color w:val="000000"/>
                <w:sz w:val="26"/>
                <w:szCs w:val="20"/>
              </w:rPr>
              <w:t>菸</w:t>
            </w:r>
            <w:proofErr w:type="gramEnd"/>
            <w:r w:rsidRPr="00AA45D3">
              <w:rPr>
                <w:rFonts w:ascii="標楷體" w:eastAsia="標楷體" w:hAnsi="標楷體" w:cs="新細明體" w:hint="eastAsia"/>
                <w:color w:val="000000"/>
                <w:sz w:val="26"/>
                <w:szCs w:val="20"/>
              </w:rPr>
              <w:t>害，因此政府制訂「</w:t>
            </w:r>
            <w:proofErr w:type="gramStart"/>
            <w:r w:rsidRPr="00AA45D3">
              <w:rPr>
                <w:rFonts w:ascii="標楷體" w:eastAsia="標楷體" w:hAnsi="標楷體" w:cs="新細明體" w:hint="eastAsia"/>
                <w:color w:val="000000"/>
                <w:sz w:val="26"/>
                <w:szCs w:val="20"/>
              </w:rPr>
              <w:t>菸</w:t>
            </w:r>
            <w:proofErr w:type="gramEnd"/>
            <w:r w:rsidRPr="00AA45D3">
              <w:rPr>
                <w:rFonts w:ascii="標楷體" w:eastAsia="標楷體" w:hAnsi="標楷體" w:cs="新細明體" w:hint="eastAsia"/>
                <w:color w:val="000000"/>
                <w:sz w:val="26"/>
                <w:szCs w:val="20"/>
              </w:rPr>
              <w:t>害防制法」，室內外公共場所全面禁</w:t>
            </w:r>
            <w:proofErr w:type="gramStart"/>
            <w:r w:rsidRPr="00AA45D3">
              <w:rPr>
                <w:rFonts w:ascii="標楷體" w:eastAsia="標楷體" w:hAnsi="標楷體" w:cs="新細明體" w:hint="eastAsia"/>
                <w:color w:val="000000"/>
                <w:sz w:val="26"/>
                <w:szCs w:val="20"/>
              </w:rPr>
              <w:t>菸</w:t>
            </w:r>
            <w:proofErr w:type="gramEnd"/>
            <w:r w:rsidRPr="00AA45D3">
              <w:rPr>
                <w:rFonts w:ascii="標楷體" w:eastAsia="標楷體" w:hAnsi="標楷體" w:cs="新細明體" w:hint="eastAsia"/>
                <w:color w:val="000000"/>
                <w:sz w:val="26"/>
                <w:szCs w:val="20"/>
              </w:rPr>
              <w:t>，如有違規情形將會被處罰款。）</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3.各組上</w:t>
            </w:r>
            <w:proofErr w:type="gramStart"/>
            <w:r w:rsidRPr="00AA45D3">
              <w:rPr>
                <w:rFonts w:ascii="標楷體" w:eastAsia="標楷體" w:hAnsi="標楷體" w:cs="新細明體" w:hint="eastAsia"/>
                <w:color w:val="000000"/>
                <w:sz w:val="26"/>
                <w:szCs w:val="20"/>
              </w:rPr>
              <w:t>臺</w:t>
            </w:r>
            <w:proofErr w:type="gramEnd"/>
            <w:r w:rsidRPr="00AA45D3">
              <w:rPr>
                <w:rFonts w:ascii="標楷體" w:eastAsia="標楷體" w:hAnsi="標楷體" w:cs="新細明體" w:hint="eastAsia"/>
                <w:color w:val="000000"/>
                <w:sz w:val="26"/>
                <w:szCs w:val="20"/>
              </w:rPr>
              <w:t>報告討論結果，教師再將答案進行彙整。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四、統整活動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1.生活中有哪些不同的社會規範，可以約束個人行為，也能穩定社會秩序？</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2.有些風俗習慣，為什麼會隨著社會變遷而改變？</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活動二、道德與法律相輔相成（40分鐘）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2.理解道德與法律相輔相成，法律的功能在維護社會秩序和促進社會進步。</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一、引起動機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w:t>
            </w:r>
            <w:proofErr w:type="gramStart"/>
            <w:r w:rsidRPr="00AA45D3">
              <w:rPr>
                <w:rFonts w:ascii="標楷體" w:eastAsia="標楷體" w:hAnsi="標楷體" w:cs="新細明體" w:hint="eastAsia"/>
                <w:color w:val="000000"/>
                <w:sz w:val="26"/>
                <w:szCs w:val="20"/>
              </w:rPr>
              <w:t>博愛座該不該</w:t>
            </w:r>
            <w:proofErr w:type="gramEnd"/>
            <w:r w:rsidRPr="00AA45D3">
              <w:rPr>
                <w:rFonts w:ascii="標楷體" w:eastAsia="標楷體" w:hAnsi="標楷體" w:cs="新細明體" w:hint="eastAsia"/>
                <w:color w:val="000000"/>
                <w:sz w:val="26"/>
                <w:szCs w:val="20"/>
              </w:rPr>
              <w:t>廢除」。</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2.影片網址：https://reurl.cc/p31kA4</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3.今日為什麼有許多人建議取消博愛座？</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讓座的美德變成了一種義務、可能無法藉由博愛座來提升全民素質、浪費空車廂更加擁擠。）</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4.認為應該保留博愛座的理由？</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錯誤解讀博愛座功能的人、繼續教育大眾讓座文化、沒人的博愛座讓有需求的可以迅速獲得。）</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5.如果你再人潮眾多的捷運上，看到博愛座有空位，你會</w:t>
            </w:r>
            <w:proofErr w:type="gramStart"/>
            <w:r w:rsidRPr="00AA45D3">
              <w:rPr>
                <w:rFonts w:ascii="標楷體" w:eastAsia="標楷體" w:hAnsi="標楷體" w:cs="新細明體" w:hint="eastAsia"/>
                <w:color w:val="000000"/>
                <w:sz w:val="26"/>
                <w:szCs w:val="20"/>
              </w:rPr>
              <w:t>去坐嗎</w:t>
            </w:r>
            <w:proofErr w:type="gramEnd"/>
            <w:r w:rsidRPr="00AA45D3">
              <w:rPr>
                <w:rFonts w:ascii="標楷體" w:eastAsia="標楷體" w:hAnsi="標楷體" w:cs="新細明體" w:hint="eastAsia"/>
                <w:color w:val="000000"/>
                <w:sz w:val="26"/>
                <w:szCs w:val="20"/>
              </w:rPr>
              <w:t>？</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學生依實際情形回答。）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1.教師引導學生閱讀課本第48～49頁的課文與圖片。</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請說明什麼是道德？對社會可以產生什麼影響？</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道德是人與人之間相處的規範，作為約束或鼓勵行為的標準。例如：誠實、助人、公德心等，可以指引人們表現良善的行為，</w:t>
            </w:r>
            <w:proofErr w:type="gramStart"/>
            <w:r w:rsidRPr="00AA45D3">
              <w:rPr>
                <w:rFonts w:ascii="標楷體" w:eastAsia="標楷體" w:hAnsi="標楷體" w:cs="新細明體" w:hint="eastAsia"/>
                <w:color w:val="000000"/>
                <w:sz w:val="26"/>
                <w:szCs w:val="20"/>
              </w:rPr>
              <w:t>）</w:t>
            </w:r>
            <w:proofErr w:type="gramEnd"/>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3.當人們違反道德時，可能會受到什麼懲罰？</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如果違反道德，可能會受到良心或社會輿論的譴責。）</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4.在民主國家，法律是如何產生呢？</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法律是由人民投票選出的民意代表，組成立法機關制定。）</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5.法律與道德的要求，有什麼不同？</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法律是唯一具有強制力的社會規範，如果政府或人民不遵守，將受到強制性的處罰。）</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1.家門前的公有地（情境圖組討論）</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（1）各組請觀看課本第48頁情境圖組。</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（2）邀請自願的學生出來角色扮演。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車主：我停車的地方是白線，我又沒有違規!</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住戶：這是我家門口！你把車停在這裡，會影響我家人的進出。</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小孩：他們吵得很大聲，要不要報警處理？</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家長：他們怎麼又為了停車的事情在吵架？</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（3）兩位路人因什麼問題而發生爭執？</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（4）這個問題該如何解決呢？是否需要請警察來處理？</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（5）如果你是車主，遇到這狀況，會如何處理呢？</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（6）如果你是屋主，遇到這狀況，會如何處理呢？</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2.安全回家的道路（情境圖組討論）</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（1）各組請觀看課本第49頁情境圖組。</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（2）邀請自願的學生出來角色扮演。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路人：為什麼行人通行的綠燈亮起，我還是無法順利過馬路？</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警察：根據2023年修正的道路交通管理處罰條例，只要斑馬線上有行人，汽車駕駛人不禮讓，最高可罰6,000元。</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小孩：騎腳踏車也不能夠闖紅燈喔！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小孩：現在剛好沒車，趕緊騎過去。</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（3）如果你是走在斑馬線上的路人，你會如何處理這個問題？</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（4）當警察目睹這個狀況時，會如何處理？</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（5）如果你是車主，在開車時會注意什麼狀況？</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（6）如果你是騎腳踏車的小孩，你會怎麼做？</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3.如果社會缺乏道德和法律的規範，人們將會面臨哪些問題？</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人們缺乏道德的約束時，會變得沒有禮貌、沒有同理心或善良的行為，生活會變得很可怕，人們都相互競爭不願意禮讓。如果沒有法律，人們會變得不受控制，社會就變成弱肉強食，用武力來解決問題，保護社會不同族群與正常運作的機制。）</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4.各組討論「在你的生活中，什麼行為是用道德來約束？什麼行為是用法律來約束？差別在哪裡呢？」請將討論結果寫在白紙上。</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例如：車廂內的博愛座是用道德來約束，在馬路上闖紅燈是用法律來約束，差別在於博愛座是一種友善的行為表現，而闖紅燈可能造成他人的傷害。）</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5.各組上</w:t>
            </w:r>
            <w:proofErr w:type="gramStart"/>
            <w:r w:rsidRPr="00AA45D3">
              <w:rPr>
                <w:rFonts w:ascii="標楷體" w:eastAsia="標楷體" w:hAnsi="標楷體" w:cs="新細明體" w:hint="eastAsia"/>
                <w:color w:val="000000"/>
                <w:sz w:val="26"/>
                <w:szCs w:val="20"/>
              </w:rPr>
              <w:t>臺</w:t>
            </w:r>
            <w:proofErr w:type="gramEnd"/>
            <w:r w:rsidRPr="00AA45D3">
              <w:rPr>
                <w:rFonts w:ascii="標楷體" w:eastAsia="標楷體" w:hAnsi="標楷體" w:cs="新細明體" w:hint="eastAsia"/>
                <w:color w:val="000000"/>
                <w:sz w:val="26"/>
                <w:szCs w:val="20"/>
              </w:rPr>
              <w:t>報告討論結果，教師再將答案進行彙整。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1.法律與道德對社會規範而言，有什麼相同與相異之處？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2.如果沒有道德和法律的規範，社會可能會發生哪些情形？</w:t>
            </w:r>
          </w:p>
        </w:tc>
        <w:tc>
          <w:tcPr>
            <w:tcW w:w="2126" w:type="dxa"/>
            <w:vAlign w:val="center"/>
          </w:tcPr>
          <w:p w:rsidR="00E910A3" w:rsidRPr="00E910A3" w:rsidRDefault="00E910A3" w:rsidP="00E910A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E910A3">
              <w:rPr>
                <w:rFonts w:ascii="標楷體" w:eastAsia="標楷體" w:hAnsi="標楷體" w:cs="新細明體" w:hint="eastAsia"/>
                <w:color w:val="000000"/>
                <w:sz w:val="26"/>
                <w:szCs w:val="20"/>
              </w:rPr>
              <w:t>習作評量： 檢查學生完成的習作內容是否符合要求，包括道德與法律對社會規範的作用等方面的理解。</w:t>
            </w:r>
          </w:p>
          <w:p w:rsidR="008C7008" w:rsidRPr="00AA45D3" w:rsidRDefault="00E910A3" w:rsidP="00E910A3">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E910A3">
              <w:rPr>
                <w:rFonts w:ascii="標楷體" w:eastAsia="標楷體" w:hAnsi="標楷體" w:cs="新細明體" w:hint="eastAsia"/>
                <w:color w:val="000000"/>
                <w:sz w:val="26"/>
                <w:szCs w:val="20"/>
              </w:rPr>
              <w:t>小組互動表現： 觀察學生在小組討論和情境討論中的合作情</w:t>
            </w:r>
            <w:r w:rsidRPr="00E910A3">
              <w:rPr>
                <w:rFonts w:ascii="標楷體" w:eastAsia="標楷體" w:hAnsi="標楷體" w:cs="新細明體" w:hint="eastAsia"/>
                <w:color w:val="000000"/>
                <w:sz w:val="26"/>
                <w:szCs w:val="20"/>
              </w:rPr>
              <w:lastRenderedPageBreak/>
              <w:t>況，包括溝通、討論、提出解決方案等。</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lastRenderedPageBreak/>
              <w:t>【法治教育】</w:t>
            </w:r>
          </w:p>
          <w:p w:rsidR="008C7008" w:rsidRPr="00AA45D3" w:rsidRDefault="008C7008" w:rsidP="00E910A3">
            <w:pPr>
              <w:spacing w:line="260" w:lineRule="exact"/>
              <w:rPr>
                <w:rFonts w:eastAsiaTheme="minorEastAsia"/>
                <w:color w:val="000000"/>
                <w:sz w:val="20"/>
                <w:szCs w:val="20"/>
              </w:rPr>
            </w:pPr>
            <w:r w:rsidRPr="00AA45D3">
              <w:rPr>
                <w:rFonts w:ascii="標楷體" w:eastAsia="標楷體" w:hAnsi="標楷體" w:cs="新細明體" w:hint="eastAsia"/>
                <w:color w:val="000000"/>
                <w:sz w:val="26"/>
                <w:szCs w:val="20"/>
              </w:rPr>
              <w:t>法E1 認識公平。</w:t>
            </w:r>
          </w:p>
          <w:p w:rsidR="008C7008" w:rsidRPr="00AA45D3" w:rsidRDefault="008C7008" w:rsidP="00E910A3">
            <w:pPr>
              <w:spacing w:line="260" w:lineRule="exact"/>
              <w:rPr>
                <w:rFonts w:eastAsiaTheme="minorEastAsia"/>
                <w:color w:val="000000"/>
                <w:sz w:val="20"/>
                <w:szCs w:val="20"/>
              </w:rPr>
            </w:pPr>
            <w:r w:rsidRPr="00AA45D3">
              <w:rPr>
                <w:rFonts w:ascii="標楷體" w:eastAsia="標楷體" w:hAnsi="標楷體" w:cs="新細明體" w:hint="eastAsia"/>
                <w:color w:val="000000"/>
                <w:sz w:val="26"/>
                <w:szCs w:val="20"/>
              </w:rPr>
              <w:t>法E3 利用規則來避免衝突。</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法E7 認識責任。</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第八</w:t>
            </w:r>
            <w:proofErr w:type="gramStart"/>
            <w:r w:rsidRPr="00AA45D3">
              <w:rPr>
                <w:rFonts w:ascii="標楷體" w:eastAsia="標楷體" w:hAnsi="標楷體" w:hint="eastAsia"/>
                <w:snapToGrid w:val="0"/>
                <w:sz w:val="26"/>
                <w:szCs w:val="20"/>
              </w:rPr>
              <w:t>週</w:t>
            </w:r>
            <w:proofErr w:type="gramEnd"/>
          </w:p>
        </w:tc>
        <w:tc>
          <w:tcPr>
            <w:tcW w:w="1701" w:type="dxa"/>
            <w:vAlign w:val="center"/>
          </w:tcPr>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color w:val="000000"/>
                <w:sz w:val="26"/>
                <w:szCs w:val="20"/>
              </w:rPr>
              <w:t>第三單元生活中的各種規範</w:t>
            </w:r>
          </w:p>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第一課社會為什麼需要各種規範？/第二課憲法為什麼是國家的根本大法？</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8C7008" w:rsidRDefault="008C7008" w:rsidP="00E910A3">
            <w:pPr>
              <w:spacing w:line="260" w:lineRule="exact"/>
            </w:pPr>
            <w:r>
              <w:rPr>
                <w:rFonts w:ascii="標楷體" w:eastAsia="標楷體" w:hAnsi="標楷體" w:cs="新細明體" w:hint="eastAsia"/>
                <w:color w:val="000000"/>
                <w:sz w:val="26"/>
                <w:szCs w:val="26"/>
              </w:rPr>
              <w:t>社-E-B1 透過語言、文字及圖像等表徵符</w:t>
            </w:r>
            <w:r>
              <w:rPr>
                <w:rFonts w:ascii="標楷體" w:eastAsia="標楷體" w:hAnsi="標楷體" w:cs="新細明體" w:hint="eastAsia"/>
                <w:color w:val="000000"/>
                <w:sz w:val="26"/>
                <w:szCs w:val="26"/>
              </w:rPr>
              <w:lastRenderedPageBreak/>
              <w:t>號，理解人類生活的豐富面貌，並能運用多樣的表徵符號解釋相關訊息，達成溝通的目的，促進</w:t>
            </w:r>
            <w:proofErr w:type="gramStart"/>
            <w:r>
              <w:rPr>
                <w:rFonts w:ascii="標楷體" w:eastAsia="標楷體" w:hAnsi="標楷體" w:cs="新細明體" w:hint="eastAsia"/>
                <w:color w:val="000000"/>
                <w:sz w:val="26"/>
                <w:szCs w:val="26"/>
              </w:rPr>
              <w:t>相互間的理解</w:t>
            </w:r>
            <w:proofErr w:type="gramEnd"/>
            <w:r>
              <w:rPr>
                <w:rFonts w:ascii="標楷體" w:eastAsia="標楷體" w:hAnsi="標楷體" w:cs="新細明體" w:hint="eastAsia"/>
                <w:color w:val="000000"/>
                <w:sz w:val="26"/>
                <w:szCs w:val="26"/>
              </w:rPr>
              <w:t>。</w:t>
            </w:r>
          </w:p>
          <w:p w:rsidR="008C7008" w:rsidRDefault="008C7008" w:rsidP="00E910A3">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、樂善與行善的品德。</w:t>
            </w:r>
          </w:p>
        </w:tc>
        <w:tc>
          <w:tcPr>
            <w:tcW w:w="4969" w:type="dxa"/>
            <w:vAlign w:val="center"/>
          </w:tcPr>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活動三、法律就在日常生活中（80分鐘）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3.探究社會中對不同族群的保護，並建立民主法治的價值及文化的認同感。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1.教師播放影片「正向教養影片第九篇：</w:t>
            </w:r>
            <w:proofErr w:type="gramStart"/>
            <w:r w:rsidRPr="00AA45D3">
              <w:rPr>
                <w:rFonts w:ascii="標楷體" w:eastAsia="標楷體" w:hAnsi="標楷體" w:cs="新細明體" w:hint="eastAsia"/>
                <w:color w:val="000000"/>
                <w:sz w:val="26"/>
                <w:szCs w:val="20"/>
              </w:rPr>
              <w:t>兒少權法</w:t>
            </w:r>
            <w:proofErr w:type="gramEnd"/>
            <w:r w:rsidRPr="00AA45D3">
              <w:rPr>
                <w:rFonts w:ascii="標楷體" w:eastAsia="標楷體" w:hAnsi="標楷體" w:cs="新細明體" w:hint="eastAsia"/>
                <w:color w:val="000000"/>
                <w:sz w:val="26"/>
                <w:szCs w:val="20"/>
              </w:rPr>
              <w:t>」。</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2.影片網址：https://reurl.cc/GjxMaW</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3.政府為了保護兒童因此制定「兒童及少年福利與權益保障法」（簡稱兒少權</w:t>
            </w:r>
            <w:r w:rsidRPr="00AA45D3">
              <w:rPr>
                <w:rFonts w:ascii="標楷體" w:eastAsia="標楷體" w:hAnsi="標楷體" w:cs="新細明體" w:hint="eastAsia"/>
                <w:color w:val="000000"/>
                <w:sz w:val="26"/>
                <w:szCs w:val="20"/>
              </w:rPr>
              <w:lastRenderedPageBreak/>
              <w:t>法），請問這部法律保護的兒童，是年齡幾歲？</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本法所稱兒童及少年，指未滿18歲之人。）</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4.影片中提到</w:t>
            </w:r>
            <w:proofErr w:type="gramStart"/>
            <w:r w:rsidRPr="00AA45D3">
              <w:rPr>
                <w:rFonts w:ascii="標楷體" w:eastAsia="標楷體" w:hAnsi="標楷體" w:cs="新細明體" w:hint="eastAsia"/>
                <w:color w:val="000000"/>
                <w:sz w:val="26"/>
                <w:szCs w:val="20"/>
              </w:rPr>
              <w:t>兒少權法</w:t>
            </w:r>
            <w:proofErr w:type="gramEnd"/>
            <w:r w:rsidRPr="00AA45D3">
              <w:rPr>
                <w:rFonts w:ascii="標楷體" w:eastAsia="標楷體" w:hAnsi="標楷體" w:cs="新細明體" w:hint="eastAsia"/>
                <w:color w:val="000000"/>
                <w:sz w:val="26"/>
                <w:szCs w:val="20"/>
              </w:rPr>
              <w:t>規定，幾歲以下的兒童不能在家獨處，或由不適當的人代為照顧？</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6歲以下的兒童。）</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1.教師引導學生閱讀課本第50頁的課文與圖片。</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2.社會中較為弱勢的族群，需要特別保障他們的權利或文化時，政府通常會怎麼做？</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政府會針對這個族群，制定專屬的法律或規範，來保障他們的權利或文化。）</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3.政府針對兒童及少年，制定哪一個專屬的法律，其主要的目的是什麼？</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政府制定兒童及少年福利與權益保障法，保護未滿18歲的兒童及少年，讓他們的身心能健全發展。例如：政府立法規定托嬰中心應裝設監視器，加強保護兒童的安全。政府將電影和遊戲分為五級，保護未成年者的身心能健全發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4.為什麼政府會針對原住民族制定「原住民族教育法」？</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讓各族群與部落，有權參與原住民學校課程</w:t>
            </w:r>
            <w:proofErr w:type="gramStart"/>
            <w:r w:rsidRPr="00AA45D3">
              <w:rPr>
                <w:rFonts w:ascii="標楷體" w:eastAsia="標楷體" w:hAnsi="標楷體" w:cs="新細明體" w:hint="eastAsia"/>
                <w:color w:val="000000"/>
                <w:sz w:val="26"/>
                <w:szCs w:val="20"/>
              </w:rPr>
              <w:t>規</w:t>
            </w:r>
            <w:proofErr w:type="gramEnd"/>
            <w:r w:rsidRPr="00AA45D3">
              <w:rPr>
                <w:rFonts w:ascii="標楷體" w:eastAsia="標楷體" w:hAnsi="標楷體" w:cs="新細明體" w:hint="eastAsia"/>
                <w:color w:val="000000"/>
                <w:sz w:val="26"/>
                <w:szCs w:val="20"/>
              </w:rPr>
              <w:t>畫，培育傳承原住民族文化的人才。例如：</w:t>
            </w:r>
            <w:proofErr w:type="gramStart"/>
            <w:r w:rsidRPr="00AA45D3">
              <w:rPr>
                <w:rFonts w:ascii="標楷體" w:eastAsia="標楷體" w:hAnsi="標楷體" w:cs="新細明體" w:hint="eastAsia"/>
                <w:color w:val="000000"/>
                <w:sz w:val="26"/>
                <w:szCs w:val="20"/>
              </w:rPr>
              <w:t>臺</w:t>
            </w:r>
            <w:proofErr w:type="gramEnd"/>
            <w:r w:rsidRPr="00AA45D3">
              <w:rPr>
                <w:rFonts w:ascii="標楷體" w:eastAsia="標楷體" w:hAnsi="標楷體" w:cs="新細明體" w:hint="eastAsia"/>
                <w:color w:val="000000"/>
                <w:sz w:val="26"/>
                <w:szCs w:val="20"/>
              </w:rPr>
              <w:t>東縣南王國小創立於日治時期，當時校名為卑南公學校，是東臺灣原住民族接受新式教育的開端，學生以卑南族為主。隨著原住民族教育推動，學校轉型為南王Puyuma花環實驗小學，師生共同學習與傳承卑南族文化、語言及藝術人文等課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5.每個人的生活與成長過程中，幾乎都和法律密切相關。法律需要隨著社會變遷做適合的修法嗎？為什麼？</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法律需要隨著社會變遷做適當的修法，以符合實際的社會需求。）</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三、探究社會有絕招</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1.發現問題：社會為了運作順利，出現道德與法律的規範，兩者之間有什麼異同呢？</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2.蒐集資料：我們可以用什麼方法，蒐集關於道德、法律的相關規範？（參考課本、上網搜尋、查找書籍、訪問師長、小組討論、其他）</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3.擬定策略：我們想探究道德與法律這兩</w:t>
            </w:r>
            <w:proofErr w:type="gramStart"/>
            <w:r w:rsidRPr="00AA45D3">
              <w:rPr>
                <w:rFonts w:ascii="標楷體" w:eastAsia="標楷體" w:hAnsi="標楷體" w:cs="新細明體" w:hint="eastAsia"/>
                <w:color w:val="000000"/>
                <w:sz w:val="26"/>
                <w:szCs w:val="20"/>
              </w:rPr>
              <w:t>個</w:t>
            </w:r>
            <w:proofErr w:type="gramEnd"/>
            <w:r w:rsidRPr="00AA45D3">
              <w:rPr>
                <w:rFonts w:ascii="標楷體" w:eastAsia="標楷體" w:hAnsi="標楷體" w:cs="新細明體" w:hint="eastAsia"/>
                <w:color w:val="000000"/>
                <w:sz w:val="26"/>
                <w:szCs w:val="20"/>
              </w:rPr>
              <w:t>社會規範，有什麼異同？我們想使用</w:t>
            </w:r>
            <w:proofErr w:type="gramStart"/>
            <w:r w:rsidRPr="00AA45D3">
              <w:rPr>
                <w:rFonts w:ascii="標楷體" w:eastAsia="標楷體" w:hAnsi="標楷體" w:cs="新細明體" w:hint="eastAsia"/>
                <w:color w:val="000000"/>
                <w:sz w:val="26"/>
                <w:szCs w:val="20"/>
              </w:rPr>
              <w:t>維恩圖來</w:t>
            </w:r>
            <w:proofErr w:type="gramEnd"/>
            <w:r w:rsidRPr="00AA45D3">
              <w:rPr>
                <w:rFonts w:ascii="標楷體" w:eastAsia="標楷體" w:hAnsi="標楷體" w:cs="新細明體" w:hint="eastAsia"/>
                <w:color w:val="000000"/>
                <w:sz w:val="26"/>
                <w:szCs w:val="20"/>
              </w:rPr>
              <w:t>整理資料。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（1）道德規範：</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約束：鼓勵達成行為</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產生：人與人之間相處自然形成的指引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裁決：如果違反，可能會受到良心或社會輿論的譴責</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（2）法律規範：</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約束：具有強制力</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產生：民意代表組成立法機關制定</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裁決：法院依據法律，做出符合公平與正義的判決</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（3）道德與法律共同規範</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約束：個人行為</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穩定：社會秩序</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4.行動省思：我們透過</w:t>
            </w:r>
            <w:proofErr w:type="gramStart"/>
            <w:r w:rsidRPr="00AA45D3">
              <w:rPr>
                <w:rFonts w:ascii="標楷體" w:eastAsia="標楷體" w:hAnsi="標楷體" w:cs="新細明體" w:hint="eastAsia"/>
                <w:color w:val="000000"/>
                <w:sz w:val="26"/>
                <w:szCs w:val="20"/>
              </w:rPr>
              <w:t>探究探究</w:t>
            </w:r>
            <w:proofErr w:type="gramEnd"/>
            <w:r w:rsidRPr="00AA45D3">
              <w:rPr>
                <w:rFonts w:ascii="標楷體" w:eastAsia="標楷體" w:hAnsi="標楷體" w:cs="新細明體" w:hint="eastAsia"/>
                <w:color w:val="000000"/>
                <w:sz w:val="26"/>
                <w:szCs w:val="20"/>
              </w:rPr>
              <w:t>道德與法律的異同，了解社會為了運作順利，需要建立不同需求的規範。隨著社會變遷，作為現代公民，當遇到衝突或紛爭時，我們如何在道德與法律之間做選擇？</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四、習作習寫</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1完成習作第三單元</w:t>
            </w:r>
            <w:r w:rsidRPr="00AA45D3">
              <w:rPr>
                <w:rFonts w:ascii="標楷體" w:eastAsia="標楷體" w:hAnsi="標楷體" w:cs="新細明體" w:hint="eastAsia"/>
                <w:color w:val="000000"/>
                <w:sz w:val="26"/>
                <w:szCs w:val="20"/>
              </w:rPr>
              <w:fldChar w:fldCharType="begin"/>
            </w:r>
            <w:r w:rsidRPr="00AA45D3">
              <w:rPr>
                <w:rFonts w:ascii="標楷體" w:eastAsia="標楷體" w:hAnsi="標楷體" w:cs="新細明體" w:hint="eastAsia"/>
                <w:color w:val="000000"/>
                <w:sz w:val="26"/>
                <w:szCs w:val="20"/>
              </w:rPr>
              <w:instrText xml:space="preserve"> eq \o\ac(○,1)</w:instrText>
            </w:r>
            <w:r w:rsidRPr="00AA45D3">
              <w:rPr>
                <w:rFonts w:ascii="標楷體" w:eastAsia="標楷體" w:hAnsi="標楷體" w:cs="新細明體" w:hint="eastAsia"/>
                <w:color w:val="000000"/>
                <w:sz w:val="26"/>
                <w:szCs w:val="20"/>
              </w:rPr>
              <w:fldChar w:fldCharType="end"/>
            </w:r>
            <w:r w:rsidRPr="00AA45D3">
              <w:rPr>
                <w:rFonts w:ascii="標楷體" w:eastAsia="標楷體" w:hAnsi="標楷體" w:cs="新細明體" w:hint="eastAsia"/>
                <w:color w:val="000000"/>
                <w:sz w:val="26"/>
                <w:szCs w:val="20"/>
              </w:rPr>
              <w:t>「社會為什麼需要各種規範？」</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五、統整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1.政府針對需要特別保護的族群，會透過什麼方式制定規範？</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2.針對兒童及少年與原住民族所制定的法律，主要的目的為何？</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活動一、確保民主社會的發展（40分鐘）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1.發覺憲法對於人民與政府的規範，並願意維護公民價值與個人基本義務。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1.教師連結總統府網站「中華民國憲法」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2.網站連結：</w:t>
            </w:r>
            <w:hyperlink w:history="1">
              <w:r w:rsidRPr="00AA45D3">
                <w:rPr>
                  <w:rFonts w:ascii="標楷體" w:eastAsia="標楷體" w:hAnsi="標楷體" w:cs="新細明體" w:hint="eastAsia"/>
                  <w:color w:val="000000"/>
                  <w:sz w:val="26"/>
                  <w:szCs w:val="20"/>
                </w:rPr>
                <w:t>https://www.president.gov.tw/Page/94</w:t>
              </w:r>
            </w:hyperlink>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3.中華民國憲法是何時開始施行？</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民國36年12月25日，每年的12月25日也是行憲紀念日。）</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4.中華民國憲法規定，中華民國的主權是屬於誰？</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憲法第2條：中華民國之主權屬於國民全體。）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5.中華民國憲法對於國家的國旗有什麼規定？</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憲法第6條：中華民國國旗定為紅地，左上角青天白日。）</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1.教師引導學生閱讀課本第52～53頁的課文與圖片。</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2.憲法具有什麼功能與重要角色？</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lastRenderedPageBreak/>
              <w:t>（</w:t>
            </w:r>
            <w:proofErr w:type="gramEnd"/>
            <w:r w:rsidRPr="00AA45D3">
              <w:rPr>
                <w:rFonts w:ascii="標楷體" w:eastAsia="標楷體" w:hAnsi="標楷體" w:cs="新細明體" w:hint="eastAsia"/>
                <w:color w:val="000000"/>
                <w:sz w:val="26"/>
                <w:szCs w:val="20"/>
              </w:rPr>
              <w:t>憲法是各種法律的依據，明確規範人民應盡的義務、受保障的權利，與各級政府組織管理公共事務的公權力。）</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3.憲法是國家的根本大法，與其他的法律會相互牴觸嗎？</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各種法律是依據憲法制定，並且不能違反憲法。）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4.中華民國憲法第19-21條，規定人民有</w:t>
            </w:r>
            <w:proofErr w:type="gramStart"/>
            <w:r w:rsidRPr="00AA45D3">
              <w:rPr>
                <w:rFonts w:ascii="標楷體" w:eastAsia="標楷體" w:hAnsi="標楷體" w:cs="新細明體" w:hint="eastAsia"/>
                <w:color w:val="000000"/>
                <w:sz w:val="26"/>
                <w:szCs w:val="20"/>
              </w:rPr>
              <w:t>哪些應盡</w:t>
            </w:r>
            <w:proofErr w:type="gramEnd"/>
            <w:r w:rsidRPr="00AA45D3">
              <w:rPr>
                <w:rFonts w:ascii="標楷體" w:eastAsia="標楷體" w:hAnsi="標楷體" w:cs="新細明體" w:hint="eastAsia"/>
                <w:color w:val="000000"/>
                <w:sz w:val="26"/>
                <w:szCs w:val="20"/>
              </w:rPr>
              <w:t>的義務？教師連結總統府網站「中華民國憲法」</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人民有依法律納稅、服兵役、受國民教育之權利與義務。）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1.學生分組討論「人民有</w:t>
            </w:r>
            <w:proofErr w:type="gramStart"/>
            <w:r w:rsidRPr="00AA45D3">
              <w:rPr>
                <w:rFonts w:ascii="標楷體" w:eastAsia="標楷體" w:hAnsi="標楷體" w:cs="新細明體" w:hint="eastAsia"/>
                <w:color w:val="000000"/>
                <w:sz w:val="26"/>
                <w:szCs w:val="20"/>
              </w:rPr>
              <w:t>哪些應盡</w:t>
            </w:r>
            <w:proofErr w:type="gramEnd"/>
            <w:r w:rsidRPr="00AA45D3">
              <w:rPr>
                <w:rFonts w:ascii="標楷體" w:eastAsia="標楷體" w:hAnsi="標楷體" w:cs="新細明體" w:hint="eastAsia"/>
                <w:color w:val="000000"/>
                <w:sz w:val="26"/>
                <w:szCs w:val="20"/>
              </w:rPr>
              <w:t>的義務？」對國家的發展會有什麼影響</w:t>
            </w:r>
          </w:p>
          <w:p w:rsidR="008C7008" w:rsidRPr="00AA45D3" w:rsidRDefault="008C7008" w:rsidP="00E910A3">
            <w:pPr>
              <w:rPr>
                <w:rFonts w:eastAsiaTheme="minorEastAsia"/>
                <w:sz w:val="20"/>
                <w:szCs w:val="20"/>
              </w:rPr>
            </w:pPr>
            <w:r w:rsidRPr="00AA45D3">
              <w:rPr>
                <w:rFonts w:ascii="標楷體" w:eastAsia="標楷體" w:hAnsi="標楷體" w:cs="新細明體" w:hint="eastAsia"/>
                <w:noProof/>
                <w:color w:val="000000"/>
                <w:sz w:val="26"/>
              </w:rPr>
              <w:drawing>
                <wp:inline distT="0" distB="0" distL="0" distR="0" wp14:anchorId="4415FE48" wp14:editId="1AC8E9D9">
                  <wp:extent cx="4114800" cy="1514475"/>
                  <wp:effectExtent l="0" t="0" r="0" b="9525"/>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14800" cy="1514475"/>
                          </a:xfrm>
                          <a:prstGeom prst="rect">
                            <a:avLst/>
                          </a:prstGeom>
                        </pic:spPr>
                      </pic:pic>
                    </a:graphicData>
                  </a:graphic>
                </wp:inline>
              </w:drawing>
            </w:r>
          </w:p>
          <w:p w:rsidR="008C7008" w:rsidRPr="00AA45D3" w:rsidRDefault="008C7008" w:rsidP="00E910A3">
            <w:pPr>
              <w:rPr>
                <w:rFonts w:eastAsiaTheme="minorEastAsia"/>
                <w:sz w:val="20"/>
                <w:szCs w:val="20"/>
              </w:rPr>
            </w:pPr>
            <w:r w:rsidRPr="00AA45D3">
              <w:rPr>
                <w:rFonts w:ascii="標楷體" w:eastAsia="標楷體" w:hAnsi="標楷體" w:cs="新細明體" w:hint="eastAsia"/>
                <w:color w:val="000000"/>
                <w:sz w:val="26"/>
                <w:szCs w:val="20"/>
              </w:rPr>
              <w:t>2.各組上</w:t>
            </w:r>
            <w:proofErr w:type="gramStart"/>
            <w:r w:rsidRPr="00AA45D3">
              <w:rPr>
                <w:rFonts w:ascii="標楷體" w:eastAsia="標楷體" w:hAnsi="標楷體" w:cs="新細明體" w:hint="eastAsia"/>
                <w:color w:val="000000"/>
                <w:sz w:val="26"/>
                <w:szCs w:val="20"/>
              </w:rPr>
              <w:t>臺</w:t>
            </w:r>
            <w:proofErr w:type="gramEnd"/>
            <w:r w:rsidRPr="00AA45D3">
              <w:rPr>
                <w:rFonts w:ascii="標楷體" w:eastAsia="標楷體" w:hAnsi="標楷體" w:cs="新細明體" w:hint="eastAsia"/>
                <w:color w:val="000000"/>
                <w:sz w:val="26"/>
                <w:szCs w:val="20"/>
              </w:rPr>
              <w:t>報告討論結果，教師再將答案進行彙整。</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1.為什麼要制定憲法，對政府與人民有什麼規範？</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2.我國憲法規定人民有哪些基本的義務？</w:t>
            </w:r>
          </w:p>
        </w:tc>
        <w:tc>
          <w:tcPr>
            <w:tcW w:w="2126" w:type="dxa"/>
            <w:vAlign w:val="center"/>
          </w:tcPr>
          <w:p w:rsidR="00E910A3" w:rsidRPr="00E910A3" w:rsidRDefault="00E910A3" w:rsidP="00E910A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E910A3">
              <w:rPr>
                <w:rFonts w:ascii="標楷體" w:eastAsia="標楷體" w:hAnsi="標楷體" w:cs="新細明體" w:hint="eastAsia"/>
                <w:color w:val="000000"/>
                <w:sz w:val="26"/>
                <w:szCs w:val="20"/>
              </w:rPr>
              <w:t>口頭評量： 評估學生對於憲法、法律和公民義務等議題的理解和表達能力，包括回答問題、討論主題等。</w:t>
            </w:r>
          </w:p>
          <w:p w:rsidR="008C7008" w:rsidRPr="00AA45D3" w:rsidRDefault="00E910A3" w:rsidP="00E910A3">
            <w:pPr>
              <w:spacing w:line="260" w:lineRule="exact"/>
              <w:rPr>
                <w:rFonts w:eastAsiaTheme="minorEastAsia"/>
                <w:sz w:val="20"/>
                <w:szCs w:val="20"/>
              </w:rPr>
            </w:pPr>
            <w:r>
              <w:rPr>
                <w:rFonts w:ascii="標楷體" w:eastAsia="標楷體" w:hAnsi="標楷體" w:cs="新細明體"/>
                <w:color w:val="000000"/>
                <w:sz w:val="26"/>
                <w:szCs w:val="20"/>
              </w:rPr>
              <w:t>2.</w:t>
            </w:r>
            <w:r w:rsidRPr="00E910A3">
              <w:rPr>
                <w:rFonts w:ascii="標楷體" w:eastAsia="標楷體" w:hAnsi="標楷體" w:cs="新細明體" w:hint="eastAsia"/>
                <w:color w:val="000000"/>
                <w:sz w:val="26"/>
                <w:szCs w:val="20"/>
              </w:rPr>
              <w:t>習作評量： 檢查學生完成的習作內容是否符合要求，包括對憲</w:t>
            </w:r>
            <w:r w:rsidRPr="00E910A3">
              <w:rPr>
                <w:rFonts w:ascii="標楷體" w:eastAsia="標楷體" w:hAnsi="標楷體" w:cs="新細明體" w:hint="eastAsia"/>
                <w:color w:val="000000"/>
                <w:sz w:val="26"/>
                <w:szCs w:val="20"/>
              </w:rPr>
              <w:lastRenderedPageBreak/>
              <w:t>法、法律和公民義務等方面的理解。</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lastRenderedPageBreak/>
              <w:t>【法治教育】</w:t>
            </w:r>
          </w:p>
          <w:p w:rsidR="008C7008" w:rsidRPr="00AA45D3" w:rsidRDefault="008C7008" w:rsidP="00E910A3">
            <w:pPr>
              <w:spacing w:line="260" w:lineRule="exact"/>
              <w:rPr>
                <w:rFonts w:eastAsiaTheme="minorEastAsia"/>
                <w:color w:val="000000"/>
                <w:sz w:val="20"/>
                <w:szCs w:val="20"/>
              </w:rPr>
            </w:pPr>
            <w:r w:rsidRPr="00AA45D3">
              <w:rPr>
                <w:rFonts w:ascii="標楷體" w:eastAsia="標楷體" w:hAnsi="標楷體" w:cs="新細明體" w:hint="eastAsia"/>
                <w:color w:val="000000"/>
                <w:sz w:val="26"/>
                <w:szCs w:val="20"/>
              </w:rPr>
              <w:t>法E1 認識公平。</w:t>
            </w:r>
          </w:p>
          <w:p w:rsidR="008C7008" w:rsidRPr="00AA45D3" w:rsidRDefault="008C7008" w:rsidP="00E910A3">
            <w:pPr>
              <w:spacing w:line="260" w:lineRule="exact"/>
              <w:rPr>
                <w:rFonts w:eastAsiaTheme="minorEastAsia"/>
                <w:color w:val="000000"/>
                <w:sz w:val="20"/>
                <w:szCs w:val="20"/>
              </w:rPr>
            </w:pPr>
            <w:r w:rsidRPr="00AA45D3">
              <w:rPr>
                <w:rFonts w:ascii="標楷體" w:eastAsia="標楷體" w:hAnsi="標楷體" w:cs="新細明體" w:hint="eastAsia"/>
                <w:color w:val="000000"/>
                <w:sz w:val="26"/>
                <w:szCs w:val="20"/>
              </w:rPr>
              <w:t>法E3 利用規則來避免衝突。</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法E7 認識責任。</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第九</w:t>
            </w:r>
            <w:proofErr w:type="gramStart"/>
            <w:r w:rsidRPr="00AA45D3">
              <w:rPr>
                <w:rFonts w:ascii="標楷體" w:eastAsia="標楷體" w:hAnsi="標楷體" w:hint="eastAsia"/>
                <w:snapToGrid w:val="0"/>
                <w:sz w:val="26"/>
                <w:szCs w:val="20"/>
              </w:rPr>
              <w:t>週</w:t>
            </w:r>
            <w:proofErr w:type="gramEnd"/>
          </w:p>
        </w:tc>
        <w:tc>
          <w:tcPr>
            <w:tcW w:w="1701" w:type="dxa"/>
            <w:vAlign w:val="center"/>
          </w:tcPr>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color w:val="000000"/>
                <w:sz w:val="26"/>
                <w:szCs w:val="20"/>
              </w:rPr>
              <w:t>第三單元生活中的各種規範</w:t>
            </w:r>
          </w:p>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第二課憲法為什麼是國家的根本大法？</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8C7008" w:rsidRDefault="008C7008" w:rsidP="00E910A3">
            <w:pPr>
              <w:spacing w:line="260" w:lineRule="exact"/>
            </w:pPr>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透過語言、文字及圖像等表徵符號，理解人類生活的豐富面貌，並能運用多樣的表徵符號解釋相關訊息，達成溝通的目的，促進</w:t>
            </w:r>
            <w:proofErr w:type="gramStart"/>
            <w:r>
              <w:rPr>
                <w:rFonts w:ascii="標楷體" w:eastAsia="標楷體" w:hAnsi="標楷體" w:cs="新細明體" w:hint="eastAsia"/>
                <w:color w:val="000000"/>
                <w:sz w:val="26"/>
                <w:szCs w:val="26"/>
              </w:rPr>
              <w:t>相互間的理解</w:t>
            </w:r>
            <w:proofErr w:type="gramEnd"/>
            <w:r>
              <w:rPr>
                <w:rFonts w:ascii="標楷體" w:eastAsia="標楷體" w:hAnsi="標楷體" w:cs="新細明體" w:hint="eastAsia"/>
                <w:color w:val="000000"/>
                <w:sz w:val="26"/>
                <w:szCs w:val="26"/>
              </w:rPr>
              <w:t>。</w:t>
            </w:r>
          </w:p>
          <w:p w:rsidR="008C7008" w:rsidRDefault="008C7008" w:rsidP="00E910A3">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、樂善與行善的品德。</w:t>
            </w:r>
          </w:p>
        </w:tc>
        <w:tc>
          <w:tcPr>
            <w:tcW w:w="4969" w:type="dxa"/>
            <w:vAlign w:val="center"/>
          </w:tcPr>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活動二、保障人民的各種權利（40分鐘）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2.體認憲法保障人民的權利，並能遵守法律、督促政府推動公平正義的政策。</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一、影片欣賞與討論</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1.教師播放影片「國王的新衣-言論自由可以罵人嗎？」</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2.影片網址：https://reurl.cc/gGMz1X</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3.憲法保障人民的言論自由，是否代表我們可以不受控制、自由的隨便說話呢？</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請學生依實際情形做答。）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1.教師引導學生閱讀課本第54～55頁的課文與圖片。</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2.中華民國憲法規定，哪些身份在法律上一律平等？</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憲法第7條：中華民國人民，無分男女，宗教，種族，階級，黨派，在法律上一律平等。）</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3.中華民國憲法第10-14條，規定人民享有哪些自由權？</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人民有居住及遷徙之自由；言論，講學，著作及出版之自由；秘密通訊之自由；信仰宗教之自由；集會及結社之自由。）</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4.憲法保障人民的各種自由，但為什麼仍會有限制？</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在不侵犯他人自由，及不違反法律的原則下，才能保障每個人的自由。）</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5.憲法如何保障人們發表言論的自由？</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人民可以按照個人意願表達意見和想法，不需要接受事前審查或受到限制。）</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6.憲法保障人民言論自由的同時，也要遵守什麼規範？</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lastRenderedPageBreak/>
              <w:t>（</w:t>
            </w:r>
            <w:proofErr w:type="gramEnd"/>
            <w:r w:rsidRPr="00AA45D3">
              <w:rPr>
                <w:rFonts w:ascii="標楷體" w:eastAsia="標楷體" w:hAnsi="標楷體" w:cs="新細明體" w:hint="eastAsia"/>
                <w:color w:val="000000"/>
                <w:sz w:val="26"/>
                <w:szCs w:val="20"/>
              </w:rPr>
              <w:t>言論的自由，不能被用作發表暴力、誹謗或侮辱他人的理由，並建立在不傷害他人的原則上。）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7.憲法如何保障人們信仰宗教的自由？</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人民可自由選擇適合的宗教信仰，或加入宗教團體，並受到相同的權利保障。）</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8.憲法保障人民宗教信仰自由的同時，也要遵守怎樣的規範？</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宗教的自由，也應在進行相關活動時，注意是否會危害他人。例如：產生噪音、空氣與垃圾汙染等。）</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9.我國是民主國家，人民可以直接參與國家哪些政治事務的運作？</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人民享有：選舉、罷免、參加公務人員考試、擔任公職等權利。）</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1.學生分組討論「人民有哪些參與政治事務的權利？」對國家的發展會有什麼影響</w:t>
            </w:r>
          </w:p>
          <w:p w:rsidR="008C7008" w:rsidRPr="00AA45D3" w:rsidRDefault="008C7008" w:rsidP="00E910A3">
            <w:pPr>
              <w:rPr>
                <w:rFonts w:eastAsiaTheme="minorEastAsia"/>
                <w:sz w:val="20"/>
                <w:szCs w:val="20"/>
              </w:rPr>
            </w:pPr>
            <w:r w:rsidRPr="00AA45D3">
              <w:rPr>
                <w:rFonts w:ascii="標楷體" w:eastAsia="標楷體" w:hAnsi="標楷體" w:cs="新細明體" w:hint="eastAsia"/>
                <w:noProof/>
                <w:color w:val="000000"/>
                <w:sz w:val="26"/>
              </w:rPr>
              <w:drawing>
                <wp:inline distT="0" distB="0" distL="0" distR="0" wp14:anchorId="28BFED92" wp14:editId="6609B54E">
                  <wp:extent cx="4171950" cy="1866900"/>
                  <wp:effectExtent l="0" t="0" r="0" b="0"/>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71950" cy="1866900"/>
                          </a:xfrm>
                          <a:prstGeom prst="rect">
                            <a:avLst/>
                          </a:prstGeom>
                        </pic:spPr>
                      </pic:pic>
                    </a:graphicData>
                  </a:graphic>
                </wp:inline>
              </w:drawing>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2.各組上</w:t>
            </w:r>
            <w:proofErr w:type="gramStart"/>
            <w:r w:rsidRPr="00AA45D3">
              <w:rPr>
                <w:rFonts w:ascii="標楷體" w:eastAsia="標楷體" w:hAnsi="標楷體" w:cs="新細明體" w:hint="eastAsia"/>
                <w:color w:val="000000"/>
                <w:sz w:val="26"/>
                <w:szCs w:val="20"/>
              </w:rPr>
              <w:t>臺</w:t>
            </w:r>
            <w:proofErr w:type="gramEnd"/>
            <w:r w:rsidRPr="00AA45D3">
              <w:rPr>
                <w:rFonts w:ascii="標楷體" w:eastAsia="標楷體" w:hAnsi="標楷體" w:cs="新細明體" w:hint="eastAsia"/>
                <w:color w:val="000000"/>
                <w:sz w:val="26"/>
                <w:szCs w:val="20"/>
              </w:rPr>
              <w:t>報告討論結果，教師再將答案進行彙整。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1.憲法保障人民哪些平等與自由的權利？</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2.人民可以透過哪些方式，直接參與國家政治事務的運作？</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活動三、規範政府組織與運作（80分鐘）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3.理解政府組織依據憲法，分為中央及地方政府，分層與合作管理公共事務。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4.探究在民主國家，人民皆可參與公共事務改善社會問題，展現公民的行動力。</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1.教師播放影片「別選出吉祥物！速</w:t>
            </w:r>
            <w:proofErr w:type="gramStart"/>
            <w:r w:rsidRPr="00AA45D3">
              <w:rPr>
                <w:rFonts w:ascii="標楷體" w:eastAsia="標楷體" w:hAnsi="標楷體" w:cs="新細明體" w:hint="eastAsia"/>
                <w:color w:val="000000"/>
                <w:sz w:val="26"/>
                <w:szCs w:val="20"/>
              </w:rPr>
              <w:t>速</w:t>
            </w:r>
            <w:proofErr w:type="gramEnd"/>
            <w:r w:rsidRPr="00AA45D3">
              <w:rPr>
                <w:rFonts w:ascii="標楷體" w:eastAsia="標楷體" w:hAnsi="標楷體" w:cs="新細明體" w:hint="eastAsia"/>
                <w:color w:val="000000"/>
                <w:sz w:val="26"/>
                <w:szCs w:val="20"/>
              </w:rPr>
              <w:t>了解誰適合當總統！」</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2.影片網址：https://reurl.cc/QRbbN9</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3.我國中央政府有哪三種重要的權力相互制衡？</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行政權-行政院、立法權-立法院、司法權-司法院。）</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4.我國總統選舉的權力分配，是介於哪兩種制度之間？</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我國總統制度，介於美國總統制與英國內閣制之間。）</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1.教師引導學生閱讀課本第56～57頁的課文與圖片。</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2.我國政府組織依據憲法規範，劃分為哪兩種政府組織？</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分為中央政府、地方政府。）</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3.中央政府由誰領導？負責哪些公共事務？</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中央政府由人民選出的總統領導，並設立政府機關處理全國性公共事務。）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4.地方政府由誰領導？負責哪些公共事務？</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地方政府由民選縣市長負責管理，執行中央制定的政策與法規，並依據在地發展</w:t>
            </w:r>
            <w:r w:rsidRPr="00AA45D3">
              <w:rPr>
                <w:rFonts w:ascii="標楷體" w:eastAsia="標楷體" w:hAnsi="標楷體" w:cs="新細明體" w:hint="eastAsia"/>
                <w:color w:val="000000"/>
                <w:sz w:val="26"/>
                <w:szCs w:val="20"/>
              </w:rPr>
              <w:lastRenderedPageBreak/>
              <w:t>需求，推動與民眾生活相關的公共事務或建設。）</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5.當國家發生重大災難時，中央與地方如何相互合作，協助民眾度過危難，恢復日常生活？</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以中央與地方政府合作應對嚴重傳染病為例：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（1）中央政府成立「中央流行</w:t>
            </w:r>
            <w:proofErr w:type="gramStart"/>
            <w:r w:rsidRPr="00AA45D3">
              <w:rPr>
                <w:rFonts w:ascii="標楷體" w:eastAsia="標楷體" w:hAnsi="標楷體" w:cs="新細明體" w:hint="eastAsia"/>
                <w:color w:val="000000"/>
                <w:sz w:val="26"/>
                <w:szCs w:val="20"/>
              </w:rPr>
              <w:t>疫</w:t>
            </w:r>
            <w:proofErr w:type="gramEnd"/>
            <w:r w:rsidRPr="00AA45D3">
              <w:rPr>
                <w:rFonts w:ascii="標楷體" w:eastAsia="標楷體" w:hAnsi="標楷體" w:cs="新細明體" w:hint="eastAsia"/>
                <w:color w:val="000000"/>
                <w:sz w:val="26"/>
                <w:szCs w:val="20"/>
              </w:rPr>
              <w:t>情指揮中心」，每日說明</w:t>
            </w:r>
            <w:proofErr w:type="gramStart"/>
            <w:r w:rsidRPr="00AA45D3">
              <w:rPr>
                <w:rFonts w:ascii="標楷體" w:eastAsia="標楷體" w:hAnsi="標楷體" w:cs="新細明體" w:hint="eastAsia"/>
                <w:color w:val="000000"/>
                <w:sz w:val="26"/>
                <w:szCs w:val="20"/>
              </w:rPr>
              <w:t>疫</w:t>
            </w:r>
            <w:proofErr w:type="gramEnd"/>
            <w:r w:rsidRPr="00AA45D3">
              <w:rPr>
                <w:rFonts w:ascii="標楷體" w:eastAsia="標楷體" w:hAnsi="標楷體" w:cs="新細明體" w:hint="eastAsia"/>
                <w:color w:val="000000"/>
                <w:sz w:val="26"/>
                <w:szCs w:val="20"/>
              </w:rPr>
              <w:t>情狀況與國家整體防疫規範。中央政府通過預算案，由中央政府採購疫苗，並分配疫苗給各縣市。</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（2）地方政府發布防疫措施，進入公共場所的民眾，都必須配合量體溫、酒精消毒與</w:t>
            </w:r>
            <w:proofErr w:type="gramStart"/>
            <w:r w:rsidRPr="00AA45D3">
              <w:rPr>
                <w:rFonts w:ascii="標楷體" w:eastAsia="標楷體" w:hAnsi="標楷體" w:cs="新細明體" w:hint="eastAsia"/>
                <w:color w:val="000000"/>
                <w:sz w:val="26"/>
                <w:szCs w:val="20"/>
              </w:rPr>
              <w:t>實聯制</w:t>
            </w:r>
            <w:proofErr w:type="gramEnd"/>
            <w:r w:rsidRPr="00AA45D3">
              <w:rPr>
                <w:rFonts w:ascii="標楷體" w:eastAsia="標楷體" w:hAnsi="標楷體" w:cs="新細明體" w:hint="eastAsia"/>
                <w:color w:val="000000"/>
                <w:sz w:val="26"/>
                <w:szCs w:val="20"/>
              </w:rPr>
              <w:t>。地方政府將疫苗分配到地方醫院，並設立防疫專區，請市民預約注射。</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6.在民主國家，人民可以透過什麼方式來改善社會問題？</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人民可以組織團體、參與公共事務討論或透過集會遊行、請民意代表監督政府等方式，以理性溝通與相互尊重的態度改善社會問題。）</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7.如果政府仍然做出違反民意的決定，人民可以用什麼方式改變不合理的現狀？</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可透過選舉改變執政者，展現公民的行動力。）</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1.學生分組討論在民主國家「人民可以透過什麼方式來改善社會問題？」</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2.學生可參考課本第57頁的例子，例如：透過推動強制汽車責任保險法、關注臺灣空氣汙染物的排放等。運用網路查詢相關案例並整理成以下內容分享。</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3.建議學生運用探究社會有絕招「PBL問題本位學習」整理資料，以課本為例</w:t>
            </w:r>
          </w:p>
          <w:p w:rsidR="008C7008" w:rsidRPr="00AA45D3" w:rsidRDefault="008C7008" w:rsidP="00E910A3">
            <w:pPr>
              <w:rPr>
                <w:rFonts w:eastAsiaTheme="minorEastAsia"/>
                <w:sz w:val="20"/>
                <w:szCs w:val="20"/>
              </w:rPr>
            </w:pPr>
            <w:r w:rsidRPr="00AA45D3">
              <w:rPr>
                <w:rFonts w:ascii="標楷體" w:eastAsia="標楷體" w:hAnsi="標楷體" w:cs="新細明體" w:hint="eastAsia"/>
                <w:noProof/>
                <w:color w:val="000000"/>
                <w:sz w:val="26"/>
              </w:rPr>
              <w:lastRenderedPageBreak/>
              <w:drawing>
                <wp:inline distT="0" distB="0" distL="0" distR="0" wp14:anchorId="1D7D652D" wp14:editId="6E9F4224">
                  <wp:extent cx="4048125" cy="2219325"/>
                  <wp:effectExtent l="0" t="0" r="9525" b="9525"/>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48125" cy="2219325"/>
                          </a:xfrm>
                          <a:prstGeom prst="rect">
                            <a:avLst/>
                          </a:prstGeom>
                        </pic:spPr>
                      </pic:pic>
                    </a:graphicData>
                  </a:graphic>
                </wp:inline>
              </w:drawing>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4.各組上</w:t>
            </w:r>
            <w:proofErr w:type="gramStart"/>
            <w:r w:rsidRPr="00AA45D3">
              <w:rPr>
                <w:rFonts w:ascii="標楷體" w:eastAsia="標楷體" w:hAnsi="標楷體" w:cs="新細明體" w:hint="eastAsia"/>
                <w:color w:val="000000"/>
                <w:sz w:val="26"/>
                <w:szCs w:val="20"/>
              </w:rPr>
              <w:t>臺</w:t>
            </w:r>
            <w:proofErr w:type="gramEnd"/>
            <w:r w:rsidRPr="00AA45D3">
              <w:rPr>
                <w:rFonts w:ascii="標楷體" w:eastAsia="標楷體" w:hAnsi="標楷體" w:cs="新細明體" w:hint="eastAsia"/>
                <w:color w:val="000000"/>
                <w:sz w:val="26"/>
                <w:szCs w:val="20"/>
              </w:rPr>
              <w:t>報告討論結果，教師再將答案進行彙整。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四、習作習寫</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 完成習作第三單元</w:t>
            </w:r>
            <w:r w:rsidRPr="00AA45D3">
              <w:rPr>
                <w:rFonts w:ascii="標楷體" w:eastAsia="標楷體" w:hAnsi="標楷體" w:cs="新細明體" w:hint="eastAsia"/>
                <w:color w:val="000000"/>
                <w:sz w:val="26"/>
                <w:szCs w:val="20"/>
              </w:rPr>
              <w:fldChar w:fldCharType="begin"/>
            </w:r>
            <w:r w:rsidRPr="00AA45D3">
              <w:rPr>
                <w:rFonts w:ascii="標楷體" w:eastAsia="標楷體" w:hAnsi="標楷體" w:cs="新細明體" w:hint="eastAsia"/>
                <w:color w:val="000000"/>
                <w:sz w:val="26"/>
                <w:szCs w:val="20"/>
              </w:rPr>
              <w:instrText xml:space="preserve"> eq \o\ac(○,</w:instrText>
            </w:r>
            <w:r w:rsidRPr="00AA45D3">
              <w:rPr>
                <w:rFonts w:ascii="標楷體" w:eastAsia="標楷體" w:hAnsi="標楷體" w:cs="新細明體" w:hint="eastAsia"/>
                <w:color w:val="000000"/>
                <w:position w:val="2"/>
                <w:sz w:val="26"/>
                <w:szCs w:val="20"/>
              </w:rPr>
              <w:instrText>2</w:instrText>
            </w:r>
            <w:r w:rsidRPr="00AA45D3">
              <w:rPr>
                <w:rFonts w:ascii="標楷體" w:eastAsia="標楷體" w:hAnsi="標楷體" w:cs="新細明體" w:hint="eastAsia"/>
                <w:color w:val="000000"/>
                <w:sz w:val="26"/>
                <w:szCs w:val="20"/>
              </w:rPr>
              <w:instrText>)</w:instrText>
            </w:r>
            <w:r w:rsidRPr="00AA45D3">
              <w:rPr>
                <w:rFonts w:ascii="標楷體" w:eastAsia="標楷體" w:hAnsi="標楷體" w:cs="新細明體" w:hint="eastAsia"/>
                <w:color w:val="000000"/>
                <w:sz w:val="26"/>
                <w:szCs w:val="20"/>
              </w:rPr>
              <w:fldChar w:fldCharType="end"/>
            </w:r>
            <w:r w:rsidRPr="00AA45D3">
              <w:rPr>
                <w:rFonts w:ascii="標楷體" w:eastAsia="標楷體" w:hAnsi="標楷體" w:cs="新細明體" w:hint="eastAsia"/>
                <w:color w:val="000000"/>
                <w:sz w:val="26"/>
                <w:szCs w:val="20"/>
              </w:rPr>
              <w:t>「憲法為什麼是國家的根本大法?」。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2.我國憲法於民國36年公布施行，為因應政治現實及國家發展，曾歷經多次修憲，主要理念是主權在民，明定並保障人民的各項權利與義務。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3.請根據「我的權利義務清單」，判斷清單內容哪些屬於「權利」或「義務」，並在欄位中打。</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4.選出一項你認為人民重要的「權利、義務」清單代號，並寫下其重要的理由，和其他同學分享你的想法。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1.我國政府組織依據憲法規範，如何劃分權責與互助合作？</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2.在民主國家，人民可以透過什麼方式來改善社會問題？</w:t>
            </w:r>
          </w:p>
        </w:tc>
        <w:tc>
          <w:tcPr>
            <w:tcW w:w="2126" w:type="dxa"/>
            <w:vAlign w:val="center"/>
          </w:tcPr>
          <w:p w:rsidR="00914AC2" w:rsidRPr="00914AC2" w:rsidRDefault="00914AC2" w:rsidP="00914AC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914AC2">
              <w:rPr>
                <w:rFonts w:ascii="標楷體" w:eastAsia="標楷體" w:hAnsi="標楷體" w:cs="新細明體" w:hint="eastAsia"/>
                <w:color w:val="000000"/>
                <w:sz w:val="26"/>
                <w:szCs w:val="20"/>
              </w:rPr>
              <w:t>參與度評量： 觀察學生在討論憲法、法律和公民權利等議題時的參與程度。</w:t>
            </w:r>
          </w:p>
          <w:p w:rsidR="008C7008" w:rsidRPr="00AA45D3" w:rsidRDefault="00914AC2" w:rsidP="00914AC2">
            <w:pPr>
              <w:spacing w:line="260" w:lineRule="exact"/>
              <w:rPr>
                <w:rFonts w:eastAsiaTheme="minorEastAsia"/>
                <w:sz w:val="20"/>
                <w:szCs w:val="20"/>
              </w:rPr>
            </w:pPr>
            <w:r>
              <w:rPr>
                <w:rFonts w:ascii="標楷體" w:eastAsia="標楷體" w:hAnsi="標楷體" w:cs="新細明體"/>
                <w:color w:val="000000"/>
                <w:sz w:val="26"/>
                <w:szCs w:val="20"/>
              </w:rPr>
              <w:t>2.</w:t>
            </w:r>
            <w:r w:rsidRPr="00914AC2">
              <w:rPr>
                <w:rFonts w:ascii="標楷體" w:eastAsia="標楷體" w:hAnsi="標楷體" w:cs="新細明體" w:hint="eastAsia"/>
                <w:color w:val="000000"/>
                <w:sz w:val="26"/>
                <w:szCs w:val="20"/>
              </w:rPr>
              <w:t>口頭評量： 評估學生對憲法、法律和公民權利等議題的理解和表達能力。</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【法治教育】</w:t>
            </w:r>
          </w:p>
          <w:p w:rsidR="008C7008" w:rsidRPr="00AA45D3" w:rsidRDefault="008C7008" w:rsidP="00E910A3">
            <w:pPr>
              <w:spacing w:line="260" w:lineRule="exact"/>
              <w:rPr>
                <w:rFonts w:eastAsiaTheme="minorEastAsia"/>
                <w:color w:val="000000"/>
                <w:sz w:val="20"/>
                <w:szCs w:val="20"/>
              </w:rPr>
            </w:pPr>
            <w:r w:rsidRPr="00AA45D3">
              <w:rPr>
                <w:rFonts w:ascii="標楷體" w:eastAsia="標楷體" w:hAnsi="標楷體" w:cs="新細明體" w:hint="eastAsia"/>
                <w:color w:val="000000"/>
                <w:sz w:val="26"/>
                <w:szCs w:val="20"/>
              </w:rPr>
              <w:t>法E1 認識公平。</w:t>
            </w:r>
          </w:p>
          <w:p w:rsidR="008C7008" w:rsidRPr="00AA45D3" w:rsidRDefault="008C7008" w:rsidP="00E910A3">
            <w:pPr>
              <w:spacing w:line="260" w:lineRule="exact"/>
              <w:rPr>
                <w:rFonts w:eastAsiaTheme="minorEastAsia"/>
                <w:color w:val="000000"/>
                <w:sz w:val="20"/>
                <w:szCs w:val="20"/>
              </w:rPr>
            </w:pPr>
            <w:r w:rsidRPr="00AA45D3">
              <w:rPr>
                <w:rFonts w:ascii="標楷體" w:eastAsia="標楷體" w:hAnsi="標楷體" w:cs="新細明體" w:hint="eastAsia"/>
                <w:color w:val="000000"/>
                <w:sz w:val="26"/>
                <w:szCs w:val="20"/>
              </w:rPr>
              <w:t>法E3 利用規則來避免衝突。</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法E7 認識責任。</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第十</w:t>
            </w:r>
            <w:proofErr w:type="gramStart"/>
            <w:r w:rsidRPr="00AA45D3">
              <w:rPr>
                <w:rFonts w:ascii="標楷體" w:eastAsia="標楷體" w:hAnsi="標楷體" w:hint="eastAsia"/>
                <w:snapToGrid w:val="0"/>
                <w:sz w:val="26"/>
                <w:szCs w:val="20"/>
              </w:rPr>
              <w:t>週</w:t>
            </w:r>
            <w:proofErr w:type="gramEnd"/>
          </w:p>
        </w:tc>
        <w:tc>
          <w:tcPr>
            <w:tcW w:w="1701" w:type="dxa"/>
            <w:vAlign w:val="center"/>
          </w:tcPr>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第四單元共創地方新風貌</w:t>
            </w:r>
          </w:p>
          <w:p w:rsidR="008C7008" w:rsidRPr="00AA45D3" w:rsidRDefault="008C7008" w:rsidP="00E910A3">
            <w:pPr>
              <w:spacing w:line="260" w:lineRule="exact"/>
              <w:jc w:val="center"/>
              <w:rPr>
                <w:rFonts w:eastAsiaTheme="minorEastAsia"/>
                <w:bCs/>
                <w:sz w:val="20"/>
                <w:szCs w:val="20"/>
              </w:rPr>
            </w:pPr>
            <w:proofErr w:type="gramStart"/>
            <w:r w:rsidRPr="00AA45D3">
              <w:rPr>
                <w:rFonts w:ascii="標楷體" w:eastAsia="標楷體" w:hAnsi="標楷體" w:cs="新細明體" w:hint="eastAsia"/>
                <w:bCs/>
                <w:color w:val="000000"/>
                <w:sz w:val="26"/>
                <w:szCs w:val="20"/>
              </w:rPr>
              <w:t>第一課善用</w:t>
            </w:r>
            <w:proofErr w:type="gramEnd"/>
            <w:r w:rsidRPr="00AA45D3">
              <w:rPr>
                <w:rFonts w:ascii="標楷體" w:eastAsia="標楷體" w:hAnsi="標楷體" w:cs="新細明體" w:hint="eastAsia"/>
                <w:bCs/>
                <w:color w:val="000000"/>
                <w:sz w:val="26"/>
                <w:szCs w:val="20"/>
              </w:rPr>
              <w:t>資源為地方帶來什麼轉變？</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活動一、人口分布不均產生困境（80分鐘）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1.了解鄉鎮人口分布不均產生的影響以及因應的方式。</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教師播放影片「鄉鎮人口外流造成的影響」，並進行問答。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問答：你居住的地方有人口外流的問題嗎？你知道原因嗎？</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請學生依實際情形回答。）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教師引導學生閱讀課本第62～63頁的課文與圖片。</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教師引導學生進行問答：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隨著都市地區工商業發展，帶來什麼樣的影響?</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都市可以提供較多的工作機會，因此臺灣部分鄉鎮出現青年人口外移的現象。）</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根據統計，這些人口外移的鄉鎮土地面積約占全國總面積七成，但人口數量僅有全國人口的一成，顯示了什麼呢？</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顯示臺灣人口有集中的現象。）</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鄉鎮人口流失嚴重會導致什麼問題呢？</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可能會面臨學生人數減少、醫療照護資源缺乏、公共服務與設施不足等問題。）</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為了吸引人口回流、促進地方發展，可以怎麼做呢？</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有些地方的居民重新發掘在地的自然生態、人文特色或傳統工藝，透過凝聚發展的共識，振興地方產業與創新發展，進而改善生活環境。）</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教師請各組閱讀課本第69頁情境圖，討論「鄉鎮因人口流失嚴重而出現的困境」，</w:t>
            </w:r>
            <w:r w:rsidRPr="00AA45D3">
              <w:rPr>
                <w:rFonts w:ascii="標楷體" w:eastAsia="標楷體" w:hAnsi="標楷體" w:cs="新細明體" w:hint="eastAsia"/>
                <w:color w:val="000000"/>
                <w:sz w:val="26"/>
                <w:szCs w:val="20"/>
              </w:rPr>
              <w:lastRenderedPageBreak/>
              <w:t>並在小組內討論是否可能產生其他的困境。</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鄉鎮因為人口稀少，公車載客量不足，因而減班。）</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各組上</w:t>
            </w:r>
            <w:proofErr w:type="gramStart"/>
            <w:r w:rsidRPr="00AA45D3">
              <w:rPr>
                <w:rFonts w:ascii="標楷體" w:eastAsia="標楷體" w:hAnsi="標楷體" w:cs="新細明體" w:hint="eastAsia"/>
                <w:color w:val="000000"/>
                <w:sz w:val="26"/>
                <w:szCs w:val="20"/>
              </w:rPr>
              <w:t>臺</w:t>
            </w:r>
            <w:proofErr w:type="gramEnd"/>
            <w:r w:rsidRPr="00AA45D3">
              <w:rPr>
                <w:rFonts w:ascii="標楷體" w:eastAsia="標楷體" w:hAnsi="標楷體" w:cs="新細明體" w:hint="eastAsia"/>
                <w:color w:val="000000"/>
                <w:sz w:val="26"/>
                <w:szCs w:val="20"/>
              </w:rPr>
              <w:t>報告討論結果，教師再將答案進行彙整。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鄉鎮人口外移會造成什麼樣的問題？</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如何解決人口外移造成的問題？</w:t>
            </w:r>
          </w:p>
          <w:p w:rsidR="008C7008" w:rsidRPr="00AA45D3" w:rsidRDefault="008C7008" w:rsidP="00E910A3">
            <w:pPr>
              <w:spacing w:line="260" w:lineRule="exact"/>
              <w:rPr>
                <w:rFonts w:eastAsiaTheme="minorEastAsia"/>
                <w:b/>
                <w:sz w:val="20"/>
                <w:szCs w:val="20"/>
              </w:rPr>
            </w:pP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活動二、政府協助青年創業發展（40分鐘）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2. 了解政府如何協助在地青年留在家鄉，並推動家鄉產業發展。</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貳、學習過程</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一、引起動機</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教師播放影片「ReWood森林循環</w:t>
            </w:r>
            <w:proofErr w:type="gramStart"/>
            <w:r w:rsidRPr="00AA45D3">
              <w:rPr>
                <w:rFonts w:ascii="標楷體" w:eastAsia="標楷體" w:hAnsi="標楷體" w:cs="新細明體" w:hint="eastAsia"/>
                <w:color w:val="000000"/>
                <w:kern w:val="2"/>
                <w:sz w:val="26"/>
                <w:szCs w:val="20"/>
              </w:rPr>
              <w:t>湖口創生</w:t>
            </w:r>
            <w:proofErr w:type="gramEnd"/>
            <w:r w:rsidRPr="00AA45D3">
              <w:rPr>
                <w:rFonts w:ascii="標楷體" w:eastAsia="標楷體" w:hAnsi="標楷體" w:cs="新細明體" w:hint="eastAsia"/>
                <w:color w:val="000000"/>
                <w:kern w:val="2"/>
                <w:sz w:val="26"/>
                <w:szCs w:val="20"/>
              </w:rPr>
              <w:t>」，並進行問答？</w:t>
            </w:r>
          </w:p>
          <w:p w:rsidR="008C7008" w:rsidRPr="00AA45D3" w:rsidRDefault="008C7008" w:rsidP="00E910A3">
            <w:pPr>
              <w:spacing w:line="260" w:lineRule="exact"/>
              <w:rPr>
                <w:rFonts w:eastAsiaTheme="minorEastAsia"/>
                <w:kern w:val="2"/>
                <w:sz w:val="20"/>
                <w:szCs w:val="20"/>
              </w:rPr>
            </w:pPr>
            <w:proofErr w:type="gramStart"/>
            <w:r w:rsidRPr="00AA45D3">
              <w:rPr>
                <w:rFonts w:ascii="標楷體" w:eastAsia="標楷體" w:hAnsi="標楷體" w:cs="新細明體" w:hint="eastAsia"/>
                <w:color w:val="000000"/>
                <w:kern w:val="2"/>
                <w:sz w:val="26"/>
                <w:szCs w:val="20"/>
              </w:rPr>
              <w:t>（</w:t>
            </w:r>
            <w:proofErr w:type="gramEnd"/>
            <w:r w:rsidRPr="00AA45D3">
              <w:rPr>
                <w:rFonts w:ascii="標楷體" w:eastAsia="標楷體" w:hAnsi="標楷體" w:cs="新細明體" w:hint="eastAsia"/>
                <w:color w:val="000000"/>
                <w:kern w:val="2"/>
                <w:sz w:val="26"/>
                <w:szCs w:val="20"/>
              </w:rPr>
              <w:t>請學生依實際情形回答。）</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2. 問答：廢木材在年輕人回到家鄉後，有了什麼變化？</w:t>
            </w:r>
          </w:p>
          <w:p w:rsidR="008C7008" w:rsidRPr="00AA45D3" w:rsidRDefault="008C7008" w:rsidP="00E910A3">
            <w:pPr>
              <w:spacing w:line="260" w:lineRule="exact"/>
              <w:rPr>
                <w:rFonts w:eastAsiaTheme="minorEastAsia"/>
                <w:kern w:val="2"/>
                <w:sz w:val="20"/>
                <w:szCs w:val="20"/>
              </w:rPr>
            </w:pPr>
            <w:proofErr w:type="gramStart"/>
            <w:r w:rsidRPr="00AA45D3">
              <w:rPr>
                <w:rFonts w:ascii="標楷體" w:eastAsia="標楷體" w:hAnsi="標楷體" w:cs="新細明體" w:hint="eastAsia"/>
                <w:color w:val="000000"/>
                <w:kern w:val="2"/>
                <w:sz w:val="26"/>
                <w:szCs w:val="20"/>
              </w:rPr>
              <w:t>（</w:t>
            </w:r>
            <w:proofErr w:type="gramEnd"/>
            <w:r w:rsidRPr="00AA45D3">
              <w:rPr>
                <w:rFonts w:ascii="標楷體" w:eastAsia="標楷體" w:hAnsi="標楷體" w:cs="新細明體" w:hint="eastAsia"/>
                <w:color w:val="000000"/>
                <w:kern w:val="2"/>
                <w:sz w:val="26"/>
                <w:szCs w:val="20"/>
              </w:rPr>
              <w:t>請學生看完影片後回答。）</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二、閱讀與問答</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教師引導學生閱讀課本第64～65頁的課文。</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教師引導學生進行問答：</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政府為逐步達成人口回流、均衡國內發展與創造更多工作機會的目標，做了什麼呢？</w:t>
            </w:r>
          </w:p>
          <w:p w:rsidR="008C7008" w:rsidRPr="00AA45D3" w:rsidRDefault="008C7008" w:rsidP="00E910A3">
            <w:pPr>
              <w:spacing w:line="260" w:lineRule="exact"/>
              <w:rPr>
                <w:rFonts w:eastAsiaTheme="minorEastAsia"/>
                <w:kern w:val="2"/>
                <w:sz w:val="20"/>
                <w:szCs w:val="20"/>
              </w:rPr>
            </w:pPr>
            <w:proofErr w:type="gramStart"/>
            <w:r w:rsidRPr="00AA45D3">
              <w:rPr>
                <w:rFonts w:ascii="標楷體" w:eastAsia="標楷體" w:hAnsi="標楷體" w:cs="新細明體" w:hint="eastAsia"/>
                <w:color w:val="000000"/>
                <w:kern w:val="2"/>
                <w:sz w:val="26"/>
                <w:szCs w:val="20"/>
              </w:rPr>
              <w:t>（</w:t>
            </w:r>
            <w:proofErr w:type="gramEnd"/>
            <w:r w:rsidRPr="00AA45D3">
              <w:rPr>
                <w:rFonts w:ascii="標楷體" w:eastAsia="標楷體" w:hAnsi="標楷體" w:cs="新細明體" w:hint="eastAsia"/>
                <w:color w:val="000000"/>
                <w:kern w:val="2"/>
                <w:sz w:val="26"/>
                <w:szCs w:val="20"/>
              </w:rPr>
              <w:t>在全國各地設立青年培訓工作站，輔導與陪伴青年留在家鄉或從都市返鄉，善用在地資源，以創新做法或引進新技術，帶動地方產業發展。）</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lastRenderedPageBreak/>
              <w:t>隨著青年返鄉為鄉鎮發展注入新活力，也帶動地方經濟成長，請舉例說明？</w:t>
            </w:r>
          </w:p>
          <w:p w:rsidR="008C7008" w:rsidRPr="00AA45D3" w:rsidRDefault="008C7008" w:rsidP="00E910A3">
            <w:pPr>
              <w:spacing w:line="260" w:lineRule="exact"/>
              <w:rPr>
                <w:rFonts w:eastAsiaTheme="minorEastAsia"/>
                <w:kern w:val="2"/>
                <w:sz w:val="20"/>
                <w:szCs w:val="20"/>
              </w:rPr>
            </w:pPr>
            <w:proofErr w:type="gramStart"/>
            <w:r w:rsidRPr="00AA45D3">
              <w:rPr>
                <w:rFonts w:ascii="標楷體" w:eastAsia="標楷體" w:hAnsi="標楷體" w:cs="新細明體" w:hint="eastAsia"/>
                <w:color w:val="000000"/>
                <w:kern w:val="2"/>
                <w:sz w:val="26"/>
                <w:szCs w:val="20"/>
              </w:rPr>
              <w:t>（</w:t>
            </w:r>
            <w:proofErr w:type="gramEnd"/>
            <w:r w:rsidRPr="00AA45D3">
              <w:rPr>
                <w:rFonts w:ascii="標楷體" w:eastAsia="標楷體" w:hAnsi="標楷體" w:cs="新細明體" w:hint="eastAsia"/>
                <w:color w:val="000000"/>
                <w:kern w:val="2"/>
                <w:sz w:val="26"/>
                <w:szCs w:val="20"/>
              </w:rPr>
              <w:t>善用人文與自然環境，</w:t>
            </w:r>
            <w:proofErr w:type="gramStart"/>
            <w:r w:rsidRPr="00AA45D3">
              <w:rPr>
                <w:rFonts w:ascii="標楷體" w:eastAsia="標楷體" w:hAnsi="標楷體" w:cs="新細明體" w:hint="eastAsia"/>
                <w:color w:val="000000"/>
                <w:kern w:val="2"/>
                <w:sz w:val="26"/>
                <w:szCs w:val="20"/>
              </w:rPr>
              <w:t>規</w:t>
            </w:r>
            <w:proofErr w:type="gramEnd"/>
            <w:r w:rsidRPr="00AA45D3">
              <w:rPr>
                <w:rFonts w:ascii="標楷體" w:eastAsia="標楷體" w:hAnsi="標楷體" w:cs="新細明體" w:hint="eastAsia"/>
                <w:color w:val="000000"/>
                <w:kern w:val="2"/>
                <w:sz w:val="26"/>
                <w:szCs w:val="20"/>
              </w:rPr>
              <w:t>畫深度體驗活動，吸引各地的人們到此觀光旅遊；以環境永續發展為目標，運用傳統工藝技術，就地取材製作成生活器物，並透過各種管道進行推廣與行銷。）</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三、觀察與討論</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教師引導學生觀察課本第64～65頁的情境圖，並回答下列問題。</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民國70年代，政府逐漸禁止砍伐天然林，相關產業的就業機會也大幅度減少，以此為例，政府做了什麼來解決相關產業遇到的問題？</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（為了挑起家族產業，返鄉的陳偉誠身兼數職，一邊賣木炭，一邊在湖口老街導</w:t>
            </w:r>
            <w:proofErr w:type="gramStart"/>
            <w:r w:rsidRPr="00AA45D3">
              <w:rPr>
                <w:rFonts w:ascii="標楷體" w:eastAsia="標楷體" w:hAnsi="標楷體" w:cs="新細明體" w:hint="eastAsia"/>
                <w:color w:val="000000"/>
                <w:kern w:val="2"/>
                <w:sz w:val="26"/>
                <w:szCs w:val="20"/>
              </w:rPr>
              <w:t>覽</w:t>
            </w:r>
            <w:proofErr w:type="gramEnd"/>
            <w:r w:rsidRPr="00AA45D3">
              <w:rPr>
                <w:rFonts w:ascii="標楷體" w:eastAsia="標楷體" w:hAnsi="標楷體" w:cs="新細明體" w:hint="eastAsia"/>
                <w:color w:val="000000"/>
                <w:kern w:val="2"/>
                <w:sz w:val="26"/>
                <w:szCs w:val="20"/>
              </w:rPr>
              <w:t>，帶領觀光客了解在地的歷史與文化，為了解決材料不足的問題，他與地方果園、學校合作，回收樹木 修剪下來的木材，並重製成家具和清潔液…）</w:t>
            </w:r>
          </w:p>
          <w:p w:rsidR="008C7008" w:rsidRPr="00AA45D3" w:rsidRDefault="008C7008" w:rsidP="00E910A3">
            <w:pPr>
              <w:spacing w:line="260" w:lineRule="exact"/>
              <w:rPr>
                <w:rFonts w:eastAsiaTheme="minorEastAsia"/>
                <w:kern w:val="2"/>
                <w:sz w:val="20"/>
                <w:szCs w:val="20"/>
              </w:rPr>
            </w:pP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四、統整</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教師透過以下問題讓學生建構本節課的學習重點：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kern w:val="2"/>
                <w:sz w:val="26"/>
                <w:szCs w:val="20"/>
              </w:rPr>
              <w:t>了解政府如何協助在地青年留在家鄉，並推動家鄉產業發展。</w:t>
            </w:r>
          </w:p>
        </w:tc>
        <w:tc>
          <w:tcPr>
            <w:tcW w:w="2126" w:type="dxa"/>
            <w:vAlign w:val="center"/>
          </w:tcPr>
          <w:p w:rsidR="00914AC2" w:rsidRPr="00914AC2" w:rsidRDefault="00914AC2" w:rsidP="00914AC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914AC2">
              <w:rPr>
                <w:rFonts w:ascii="標楷體" w:eastAsia="標楷體" w:hAnsi="標楷體" w:cs="新細明體" w:hint="eastAsia"/>
                <w:color w:val="000000"/>
                <w:sz w:val="26"/>
                <w:szCs w:val="20"/>
              </w:rPr>
              <w:t>習作評量： 評估學生完成的習作內容是否符合要求，包括對鄉鎮人口分布不均、政府協助青年創業等議題的理解和分析。</w:t>
            </w:r>
          </w:p>
          <w:p w:rsidR="008C7008" w:rsidRPr="00AA45D3" w:rsidRDefault="00914AC2" w:rsidP="00914AC2">
            <w:pPr>
              <w:spacing w:line="260" w:lineRule="exact"/>
              <w:rPr>
                <w:rFonts w:eastAsiaTheme="minorEastAsia"/>
                <w:sz w:val="20"/>
                <w:szCs w:val="20"/>
              </w:rPr>
            </w:pPr>
            <w:r>
              <w:rPr>
                <w:rFonts w:ascii="標楷體" w:eastAsia="標楷體" w:hAnsi="標楷體" w:cs="新細明體"/>
                <w:color w:val="000000"/>
                <w:sz w:val="26"/>
                <w:szCs w:val="20"/>
              </w:rPr>
              <w:t>2.</w:t>
            </w:r>
            <w:r w:rsidRPr="00914AC2">
              <w:rPr>
                <w:rFonts w:ascii="標楷體" w:eastAsia="標楷體" w:hAnsi="標楷體" w:cs="新細明體" w:hint="eastAsia"/>
                <w:color w:val="000000"/>
                <w:sz w:val="26"/>
                <w:szCs w:val="20"/>
              </w:rPr>
              <w:t>小組互動表現： 觀察學生在小組討論和報告中的合作情況，包括溝通、討論、提出解決方案等。</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【多元文化教育】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多E1 了解自己的文化特質。</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多E2 建立自己的文化認同與意識。</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第十一</w:t>
            </w:r>
            <w:proofErr w:type="gramStart"/>
            <w:r w:rsidRPr="00AA45D3">
              <w:rPr>
                <w:rFonts w:ascii="標楷體" w:eastAsia="標楷體" w:hAnsi="標楷體" w:hint="eastAsia"/>
                <w:snapToGrid w:val="0"/>
                <w:sz w:val="26"/>
                <w:szCs w:val="20"/>
              </w:rPr>
              <w:t>週</w:t>
            </w:r>
            <w:proofErr w:type="gramEnd"/>
          </w:p>
        </w:tc>
        <w:tc>
          <w:tcPr>
            <w:tcW w:w="1701" w:type="dxa"/>
            <w:vAlign w:val="center"/>
          </w:tcPr>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第四單元共創地方新風貌</w:t>
            </w:r>
          </w:p>
          <w:p w:rsidR="008C7008" w:rsidRPr="00AA45D3" w:rsidRDefault="008C7008" w:rsidP="00E910A3">
            <w:pPr>
              <w:spacing w:line="260" w:lineRule="exact"/>
              <w:jc w:val="center"/>
              <w:rPr>
                <w:rFonts w:eastAsiaTheme="minorEastAsia"/>
                <w:bCs/>
                <w:sz w:val="20"/>
                <w:szCs w:val="20"/>
              </w:rPr>
            </w:pPr>
            <w:proofErr w:type="gramStart"/>
            <w:r w:rsidRPr="00AA45D3">
              <w:rPr>
                <w:rFonts w:ascii="標楷體" w:eastAsia="標楷體" w:hAnsi="標楷體" w:cs="新細明體" w:hint="eastAsia"/>
                <w:bCs/>
                <w:color w:val="000000"/>
                <w:sz w:val="26"/>
                <w:szCs w:val="20"/>
              </w:rPr>
              <w:t>第一課善用</w:t>
            </w:r>
            <w:proofErr w:type="gramEnd"/>
            <w:r w:rsidRPr="00AA45D3">
              <w:rPr>
                <w:rFonts w:ascii="標楷體" w:eastAsia="標楷體" w:hAnsi="標楷體" w:cs="新細明體" w:hint="eastAsia"/>
                <w:bCs/>
                <w:color w:val="000000"/>
                <w:sz w:val="26"/>
                <w:szCs w:val="20"/>
              </w:rPr>
              <w:t>資源為地方帶來什麼轉變？</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tc>
        <w:tc>
          <w:tcPr>
            <w:tcW w:w="4969" w:type="dxa"/>
            <w:vAlign w:val="center"/>
          </w:tcPr>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b/>
                <w:color w:val="000000"/>
                <w:sz w:val="26"/>
                <w:szCs w:val="20"/>
              </w:rPr>
              <w:t>活動三、企業提供資源支持轉型（80分鐘）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 xml:space="preserve">3. </w:t>
            </w:r>
            <w:r w:rsidRPr="00AA45D3">
              <w:rPr>
                <w:rFonts w:ascii="標楷體" w:eastAsia="標楷體" w:hAnsi="標楷體" w:cs="新細明體" w:hint="eastAsia"/>
                <w:color w:val="000000"/>
                <w:sz w:val="26"/>
                <w:szCs w:val="20"/>
              </w:rPr>
              <w:t>了</w:t>
            </w:r>
            <w:r w:rsidRPr="00AA45D3">
              <w:rPr>
                <w:rFonts w:ascii="標楷體" w:eastAsia="標楷體" w:hAnsi="標楷體" w:cs="新細明體" w:hint="eastAsia"/>
                <w:color w:val="000000"/>
                <w:kern w:val="2"/>
                <w:sz w:val="26"/>
                <w:szCs w:val="20"/>
              </w:rPr>
              <w:t>解企業展現社會責任並支持在地青年轉型。</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貳、學習過程</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一、引起動機</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1. 教師播放影片「檳榔阿伯大轉行 兒女齊心栽種可可」，並進行問答。</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lastRenderedPageBreak/>
              <w:t>2. 問答：原本種植檳榔的檳榔阿伯為什麼會開始種植</w:t>
            </w:r>
            <w:proofErr w:type="gramStart"/>
            <w:r w:rsidRPr="00AA45D3">
              <w:rPr>
                <w:rFonts w:ascii="標楷體" w:eastAsia="標楷體" w:hAnsi="標楷體" w:cs="新細明體" w:hint="eastAsia"/>
                <w:color w:val="000000"/>
                <w:kern w:val="2"/>
                <w:sz w:val="26"/>
                <w:szCs w:val="20"/>
              </w:rPr>
              <w:t>可可樹呢</w:t>
            </w:r>
            <w:proofErr w:type="gramEnd"/>
            <w:r w:rsidRPr="00AA45D3">
              <w:rPr>
                <w:rFonts w:ascii="標楷體" w:eastAsia="標楷體" w:hAnsi="標楷體" w:cs="新細明體" w:hint="eastAsia"/>
                <w:color w:val="000000"/>
                <w:kern w:val="2"/>
                <w:sz w:val="26"/>
                <w:szCs w:val="20"/>
              </w:rPr>
              <w:t>？</w:t>
            </w:r>
          </w:p>
          <w:p w:rsidR="008C7008" w:rsidRPr="00AA45D3" w:rsidRDefault="008C7008" w:rsidP="00E910A3">
            <w:pPr>
              <w:spacing w:line="260" w:lineRule="exact"/>
              <w:rPr>
                <w:rFonts w:eastAsiaTheme="minorEastAsia"/>
                <w:kern w:val="2"/>
                <w:sz w:val="20"/>
                <w:szCs w:val="20"/>
              </w:rPr>
            </w:pPr>
            <w:proofErr w:type="gramStart"/>
            <w:r w:rsidRPr="00AA45D3">
              <w:rPr>
                <w:rFonts w:ascii="標楷體" w:eastAsia="標楷體" w:hAnsi="標楷體" w:cs="新細明體" w:hint="eastAsia"/>
                <w:color w:val="000000"/>
                <w:kern w:val="2"/>
                <w:sz w:val="26"/>
                <w:szCs w:val="20"/>
              </w:rPr>
              <w:t>（</w:t>
            </w:r>
            <w:proofErr w:type="gramEnd"/>
            <w:r w:rsidRPr="00AA45D3">
              <w:rPr>
                <w:rFonts w:ascii="標楷體" w:eastAsia="標楷體" w:hAnsi="標楷體" w:cs="新細明體" w:hint="eastAsia"/>
                <w:color w:val="000000"/>
                <w:kern w:val="2"/>
                <w:sz w:val="26"/>
                <w:szCs w:val="20"/>
              </w:rPr>
              <w:t>請學生看完影片後回答。）</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二、閱讀與問答</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教師引導學生閱讀課本第66～67頁的課文。</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2. 教師引導學生進行問答</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(1) 愈來愈多的民間企業認為，留住在地青年和參與地方發展是重要的社會責任，為此企業做了什麼?</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(有企業提供展示空間與銷售管道，與在地青年合作，推出具在地特色的商品與服務，使企業在追求獲利的同時，也能對地方發展有所貢獻)</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(2) 地方產業的轉型與創新發展，除政府與企業的支持外，更需要在地居民的認同與參與，為什麼呢?</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(經過行銷推展，還能吸引理念相同的青年回流，活絡地方發展，創造出具在地特色的產業，提升就業機會與增加公共建設，逐漸改善城鄉發展失衡等問題。)</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三、觀察與討論</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1. 教師引導學生觀察課本第66頁的情境圖，並回答下列問題</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(1)食魚教育在企業的支持下，如何改變了漁村?</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(花蓮七星潭漁場曾面臨傳統漁業的轉型困境，例如：魚類資源減少、從業人員人口老化、年輕人不願意承接等問題。黃紋綺返鄉以友善海洋的捕魚方式，結合食魚教育創立</w:t>
            </w:r>
            <w:proofErr w:type="gramStart"/>
            <w:r w:rsidRPr="00AA45D3">
              <w:rPr>
                <w:rFonts w:ascii="標楷體" w:eastAsia="標楷體" w:hAnsi="標楷體" w:cs="新細明體" w:hint="eastAsia"/>
                <w:color w:val="000000"/>
                <w:kern w:val="2"/>
                <w:sz w:val="26"/>
                <w:szCs w:val="20"/>
              </w:rPr>
              <w:t>洄遊吧</w:t>
            </w:r>
            <w:proofErr w:type="gramEnd"/>
            <w:r w:rsidRPr="00AA45D3">
              <w:rPr>
                <w:rFonts w:ascii="標楷體" w:eastAsia="標楷體" w:hAnsi="標楷體" w:cs="新細明體" w:hint="eastAsia"/>
                <w:color w:val="000000"/>
                <w:kern w:val="2"/>
                <w:sz w:val="26"/>
                <w:szCs w:val="20"/>
              </w:rPr>
              <w:t>。創業初期並不順利，遇到了兼顧環境友善與商業經營兩難的問題。為了解決這些問題，</w:t>
            </w:r>
            <w:proofErr w:type="gramStart"/>
            <w:r w:rsidRPr="00AA45D3">
              <w:rPr>
                <w:rFonts w:ascii="標楷體" w:eastAsia="標楷體" w:hAnsi="標楷體" w:cs="新細明體" w:hint="eastAsia"/>
                <w:color w:val="000000"/>
                <w:kern w:val="2"/>
                <w:sz w:val="26"/>
                <w:szCs w:val="20"/>
              </w:rPr>
              <w:t>迴游</w:t>
            </w:r>
            <w:proofErr w:type="gramEnd"/>
            <w:r w:rsidRPr="00AA45D3">
              <w:rPr>
                <w:rFonts w:ascii="標楷體" w:eastAsia="標楷體" w:hAnsi="標楷體" w:cs="新細明體" w:hint="eastAsia"/>
                <w:color w:val="000000"/>
                <w:kern w:val="2"/>
                <w:sz w:val="26"/>
                <w:szCs w:val="20"/>
              </w:rPr>
              <w:t>吧選擇與超商合作，利用門市空間舉辦食魚教育，並設立體驗基地，讓遊客認識在地漁村的歷史與產業。)</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lastRenderedPageBreak/>
              <w:t>四、統整</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教師透過以下問題讓學生建構本節課的學習重點：</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1.政府為逐步達成人口回流、均衡國內發展與創造更多工作機會的目標，採取了什麼措施？</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2.青年培訓工作站的作用是什麼？</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活動四、在地居民的認同與行動（40分鐘）</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壹、學習目標</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4.了解企業為展現社會責任，支持在地青年轉型。</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貳、學習過程</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一、影片欣賞與討論</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1.教師播放「企業</w:t>
            </w:r>
            <w:proofErr w:type="gramStart"/>
            <w:r w:rsidRPr="00AA45D3">
              <w:rPr>
                <w:rFonts w:ascii="標楷體" w:eastAsia="標楷體" w:hAnsi="標楷體" w:cs="新細明體" w:hint="eastAsia"/>
                <w:color w:val="000000"/>
                <w:kern w:val="2"/>
                <w:sz w:val="26"/>
                <w:szCs w:val="20"/>
              </w:rPr>
              <w:t>參與創生的</w:t>
            </w:r>
            <w:proofErr w:type="gramEnd"/>
            <w:r w:rsidRPr="00AA45D3">
              <w:rPr>
                <w:rFonts w:ascii="標楷體" w:eastAsia="標楷體" w:hAnsi="標楷體" w:cs="新細明體" w:hint="eastAsia"/>
                <w:color w:val="000000"/>
                <w:kern w:val="2"/>
                <w:sz w:val="26"/>
                <w:szCs w:val="20"/>
              </w:rPr>
              <w:t>在地引擎 許家鄉一個未來」影片，並進行問答。</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2.問答：大家知道企業有社會責任嗎？看完影片後，對於企業的社會責任與支持年輕人的創意有什麼想法？</w:t>
            </w:r>
          </w:p>
          <w:p w:rsidR="008C7008" w:rsidRPr="00AA45D3" w:rsidRDefault="008C7008" w:rsidP="00E910A3">
            <w:pPr>
              <w:spacing w:line="260" w:lineRule="exact"/>
              <w:rPr>
                <w:rFonts w:eastAsiaTheme="minorEastAsia"/>
                <w:kern w:val="2"/>
                <w:sz w:val="20"/>
                <w:szCs w:val="20"/>
              </w:rPr>
            </w:pPr>
            <w:proofErr w:type="gramStart"/>
            <w:r w:rsidRPr="00AA45D3">
              <w:rPr>
                <w:rFonts w:ascii="標楷體" w:eastAsia="標楷體" w:hAnsi="標楷體" w:cs="新細明體" w:hint="eastAsia"/>
                <w:color w:val="000000"/>
                <w:kern w:val="2"/>
                <w:sz w:val="26"/>
                <w:szCs w:val="20"/>
              </w:rPr>
              <w:t>（</w:t>
            </w:r>
            <w:proofErr w:type="gramEnd"/>
            <w:r w:rsidRPr="00AA45D3">
              <w:rPr>
                <w:rFonts w:ascii="標楷體" w:eastAsia="標楷體" w:hAnsi="標楷體" w:cs="新細明體" w:hint="eastAsia"/>
                <w:color w:val="000000"/>
                <w:kern w:val="2"/>
                <w:sz w:val="26"/>
                <w:szCs w:val="20"/>
              </w:rPr>
              <w:t>請學生依實際情形做答。）</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二、閱讀與問答</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1.教師引導學生閱讀課本第66頁的課文與圖片。</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2.教師引導學生進行問答：</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⑴越來越多的民間企業支持留住在地青年和參與地方發展是為什麼呢？</w:t>
            </w:r>
          </w:p>
          <w:p w:rsidR="008C7008" w:rsidRPr="00AA45D3" w:rsidRDefault="008C7008" w:rsidP="00E910A3">
            <w:pPr>
              <w:spacing w:line="260" w:lineRule="exact"/>
              <w:rPr>
                <w:rFonts w:eastAsiaTheme="minorEastAsia"/>
                <w:kern w:val="2"/>
                <w:sz w:val="20"/>
                <w:szCs w:val="20"/>
              </w:rPr>
            </w:pPr>
            <w:proofErr w:type="gramStart"/>
            <w:r w:rsidRPr="00AA45D3">
              <w:rPr>
                <w:rFonts w:ascii="標楷體" w:eastAsia="標楷體" w:hAnsi="標楷體" w:cs="新細明體" w:hint="eastAsia"/>
                <w:color w:val="000000"/>
                <w:kern w:val="2"/>
                <w:sz w:val="26"/>
                <w:szCs w:val="20"/>
              </w:rPr>
              <w:t>（</w:t>
            </w:r>
            <w:proofErr w:type="gramEnd"/>
            <w:r w:rsidRPr="00AA45D3">
              <w:rPr>
                <w:rFonts w:ascii="標楷體" w:eastAsia="標楷體" w:hAnsi="標楷體" w:cs="新細明體" w:hint="eastAsia"/>
                <w:color w:val="000000"/>
                <w:kern w:val="2"/>
                <w:sz w:val="26"/>
                <w:szCs w:val="20"/>
              </w:rPr>
              <w:t>企業展現社會責任。）</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⑵企業可以提供什麼來展現支持留住在地青年和參與地方發展的社會責任呢？</w:t>
            </w:r>
          </w:p>
          <w:p w:rsidR="008C7008" w:rsidRPr="00AA45D3" w:rsidRDefault="008C7008" w:rsidP="00E910A3">
            <w:pPr>
              <w:spacing w:line="260" w:lineRule="exact"/>
              <w:rPr>
                <w:rFonts w:eastAsiaTheme="minorEastAsia"/>
                <w:kern w:val="2"/>
                <w:sz w:val="20"/>
                <w:szCs w:val="20"/>
              </w:rPr>
            </w:pPr>
            <w:proofErr w:type="gramStart"/>
            <w:r w:rsidRPr="00AA45D3">
              <w:rPr>
                <w:rFonts w:ascii="標楷體" w:eastAsia="標楷體" w:hAnsi="標楷體" w:cs="新細明體" w:hint="eastAsia"/>
                <w:color w:val="000000"/>
                <w:kern w:val="2"/>
                <w:sz w:val="26"/>
                <w:szCs w:val="20"/>
              </w:rPr>
              <w:t>（</w:t>
            </w:r>
            <w:proofErr w:type="gramEnd"/>
            <w:r w:rsidRPr="00AA45D3">
              <w:rPr>
                <w:rFonts w:ascii="標楷體" w:eastAsia="標楷體" w:hAnsi="標楷體" w:cs="新細明體" w:hint="eastAsia"/>
                <w:color w:val="000000"/>
                <w:kern w:val="2"/>
                <w:sz w:val="26"/>
                <w:szCs w:val="20"/>
              </w:rPr>
              <w:t>有企業提供展示空間與銷售管道，與在地青年合作，推出具在地特色的商品與服務，使企業在追求獲利的同時，也能對地方發展有所貢獻。）</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⑶有些傳統企業的轉型過程與在地居民合作，能夠帶來什麼效益呢？</w:t>
            </w:r>
          </w:p>
          <w:p w:rsidR="008C7008" w:rsidRPr="00AA45D3" w:rsidRDefault="008C7008" w:rsidP="00E910A3">
            <w:pPr>
              <w:spacing w:line="260" w:lineRule="exact"/>
              <w:rPr>
                <w:rFonts w:eastAsiaTheme="minorEastAsia"/>
                <w:kern w:val="2"/>
                <w:sz w:val="20"/>
                <w:szCs w:val="20"/>
              </w:rPr>
            </w:pPr>
            <w:proofErr w:type="gramStart"/>
            <w:r w:rsidRPr="00AA45D3">
              <w:rPr>
                <w:rFonts w:ascii="標楷體" w:eastAsia="標楷體" w:hAnsi="標楷體" w:cs="新細明體" w:hint="eastAsia"/>
                <w:color w:val="000000"/>
                <w:kern w:val="2"/>
                <w:sz w:val="26"/>
                <w:szCs w:val="20"/>
              </w:rPr>
              <w:lastRenderedPageBreak/>
              <w:t>（</w:t>
            </w:r>
            <w:proofErr w:type="gramEnd"/>
            <w:r w:rsidRPr="00AA45D3">
              <w:rPr>
                <w:rFonts w:ascii="標楷體" w:eastAsia="標楷體" w:hAnsi="標楷體" w:cs="新細明體" w:hint="eastAsia"/>
                <w:color w:val="000000"/>
                <w:kern w:val="2"/>
                <w:sz w:val="26"/>
                <w:szCs w:val="20"/>
              </w:rPr>
              <w:t>共同帶動地方產業發展。）</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四、習作習寫</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完成習作第四單元</w:t>
            </w:r>
            <w:r w:rsidRPr="00AA45D3">
              <w:rPr>
                <w:rFonts w:ascii="標楷體" w:eastAsia="標楷體" w:hAnsi="標楷體" w:cs="新細明體" w:hint="eastAsia"/>
                <w:color w:val="000000"/>
                <w:sz w:val="26"/>
                <w:szCs w:val="20"/>
              </w:rPr>
              <w:fldChar w:fldCharType="begin"/>
            </w:r>
            <w:r w:rsidRPr="00AA45D3">
              <w:rPr>
                <w:rFonts w:ascii="標楷體" w:eastAsia="標楷體" w:hAnsi="標楷體" w:cs="新細明體" w:hint="eastAsia"/>
                <w:color w:val="000000"/>
                <w:sz w:val="26"/>
                <w:szCs w:val="20"/>
              </w:rPr>
              <w:instrText xml:space="preserve"> eq \o\ac(○,</w:instrText>
            </w:r>
            <w:r w:rsidRPr="00AA45D3">
              <w:rPr>
                <w:rFonts w:ascii="標楷體" w:eastAsia="標楷體" w:hAnsi="標楷體" w:cs="新細明體" w:hint="eastAsia"/>
                <w:color w:val="000000"/>
                <w:position w:val="2"/>
                <w:sz w:val="26"/>
                <w:szCs w:val="20"/>
              </w:rPr>
              <w:instrText>1</w:instrText>
            </w:r>
            <w:r w:rsidRPr="00AA45D3">
              <w:rPr>
                <w:rFonts w:ascii="標楷體" w:eastAsia="標楷體" w:hAnsi="標楷體" w:cs="新細明體" w:hint="eastAsia"/>
                <w:color w:val="000000"/>
                <w:sz w:val="26"/>
                <w:szCs w:val="20"/>
              </w:rPr>
              <w:instrText>)</w:instrText>
            </w:r>
            <w:r w:rsidRPr="00AA45D3">
              <w:rPr>
                <w:rFonts w:ascii="標楷體" w:eastAsia="標楷體" w:hAnsi="標楷體" w:cs="新細明體" w:hint="eastAsia"/>
                <w:color w:val="000000"/>
                <w:sz w:val="26"/>
                <w:szCs w:val="20"/>
              </w:rPr>
              <w:fldChar w:fldCharType="end"/>
            </w:r>
            <w:r w:rsidRPr="00AA45D3">
              <w:rPr>
                <w:rFonts w:ascii="標楷體" w:eastAsia="標楷體" w:hAnsi="標楷體" w:cs="新細明體" w:hint="eastAsia"/>
                <w:color w:val="000000"/>
                <w:sz w:val="26"/>
                <w:szCs w:val="20"/>
              </w:rPr>
              <w:t>「善用資源為地方帶來什麼轉變?」。</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五、統整</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教師透過以下問題讓學生建構本節課的學習重點：</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了解企業展現社會責任並支持在地青年轉型，而在地居民的認同與行動，是在地發展的重要關鍵。</w:t>
            </w:r>
          </w:p>
        </w:tc>
        <w:tc>
          <w:tcPr>
            <w:tcW w:w="2126" w:type="dxa"/>
            <w:vAlign w:val="center"/>
          </w:tcPr>
          <w:p w:rsidR="00542CC8" w:rsidRPr="00542CC8" w:rsidRDefault="00542CC8" w:rsidP="00542CC8">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542CC8">
              <w:rPr>
                <w:rFonts w:ascii="標楷體" w:eastAsia="標楷體" w:hAnsi="標楷體" w:cs="新細明體" w:hint="eastAsia"/>
                <w:color w:val="000000"/>
                <w:sz w:val="26"/>
                <w:szCs w:val="20"/>
              </w:rPr>
              <w:t>口頭評量： 評估學生對企業社會責任和支持青年創業的理解，以及他們對相關議題的表達能力。</w:t>
            </w:r>
          </w:p>
          <w:p w:rsidR="008C7008" w:rsidRPr="00AA45D3" w:rsidRDefault="00542CC8" w:rsidP="00542CC8">
            <w:pPr>
              <w:spacing w:line="260" w:lineRule="exact"/>
              <w:rPr>
                <w:rFonts w:eastAsiaTheme="minorEastAsia"/>
                <w:sz w:val="20"/>
                <w:szCs w:val="20"/>
              </w:rPr>
            </w:pPr>
            <w:r>
              <w:rPr>
                <w:rFonts w:ascii="標楷體" w:eastAsia="標楷體" w:hAnsi="標楷體" w:cs="新細明體"/>
                <w:color w:val="000000"/>
                <w:sz w:val="26"/>
                <w:szCs w:val="20"/>
              </w:rPr>
              <w:t>2.</w:t>
            </w:r>
            <w:r w:rsidRPr="00542CC8">
              <w:rPr>
                <w:rFonts w:ascii="標楷體" w:eastAsia="標楷體" w:hAnsi="標楷體" w:cs="新細明體" w:hint="eastAsia"/>
                <w:color w:val="000000"/>
                <w:sz w:val="26"/>
                <w:szCs w:val="20"/>
              </w:rPr>
              <w:t>實作評量： 檢查學生完成的閱讀與問答部分的</w:t>
            </w:r>
            <w:r w:rsidRPr="00542CC8">
              <w:rPr>
                <w:rFonts w:ascii="標楷體" w:eastAsia="標楷體" w:hAnsi="標楷體" w:cs="新細明體" w:hint="eastAsia"/>
                <w:color w:val="000000"/>
                <w:sz w:val="26"/>
                <w:szCs w:val="20"/>
              </w:rPr>
              <w:lastRenderedPageBreak/>
              <w:t>答案是否符合要求，包括對企業社會責任和支持在地青年轉型的理解。</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lastRenderedPageBreak/>
              <w:t>【多元文化教育】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多E1 了解自己的文化特質。</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多E2 建立自己的文化認同與意識。</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第十二</w:t>
            </w:r>
            <w:proofErr w:type="gramStart"/>
            <w:r w:rsidRPr="00AA45D3">
              <w:rPr>
                <w:rFonts w:ascii="標楷體" w:eastAsia="標楷體" w:hAnsi="標楷體" w:hint="eastAsia"/>
                <w:snapToGrid w:val="0"/>
                <w:sz w:val="26"/>
                <w:szCs w:val="20"/>
              </w:rPr>
              <w:t>週</w:t>
            </w:r>
            <w:proofErr w:type="gramEnd"/>
          </w:p>
        </w:tc>
        <w:tc>
          <w:tcPr>
            <w:tcW w:w="1701" w:type="dxa"/>
            <w:vAlign w:val="center"/>
          </w:tcPr>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第四單元共創地方新風貌</w:t>
            </w:r>
          </w:p>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第二課公共空間與建築如何活化再利用？</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tc>
        <w:tc>
          <w:tcPr>
            <w:tcW w:w="4969"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活動一、空間再利用的抉擇</w:t>
            </w:r>
            <w:r w:rsidRPr="00AA45D3">
              <w:rPr>
                <w:rFonts w:ascii="標楷體" w:eastAsia="標楷體" w:hAnsi="標楷體" w:cs="新細明體" w:hint="eastAsia"/>
                <w:b/>
                <w:color w:val="000000" w:themeColor="text1"/>
                <w:sz w:val="26"/>
                <w:szCs w:val="20"/>
              </w:rPr>
              <w:t>（</w:t>
            </w:r>
            <w:r w:rsidRPr="00AA45D3">
              <w:rPr>
                <w:rFonts w:ascii="標楷體" w:eastAsia="標楷體" w:hAnsi="標楷體" w:cs="新細明體" w:hint="eastAsia"/>
                <w:b/>
                <w:color w:val="000000"/>
                <w:sz w:val="26"/>
                <w:szCs w:val="20"/>
              </w:rPr>
              <w:t>40分鐘）</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壹、學習目標</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1. 了解為了永續發展，需要營造出具有在地特色的生活景觀。</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貳、學習過程</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一、引起動機</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教師播放影片「老屋新創 宜蘭經濟微革命」，並進行問答。</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問答：部分人口老化的鄉鎮，隨著年輕人回到家鄉產生了什麼變化？</w:t>
            </w:r>
          </w:p>
          <w:p w:rsidR="008C7008" w:rsidRPr="00AA45D3" w:rsidRDefault="008C7008" w:rsidP="00E910A3">
            <w:pPr>
              <w:spacing w:line="260" w:lineRule="exact"/>
              <w:rPr>
                <w:rFonts w:eastAsiaTheme="minorEastAsia"/>
                <w:kern w:val="2"/>
                <w:sz w:val="20"/>
                <w:szCs w:val="20"/>
              </w:rPr>
            </w:pPr>
            <w:proofErr w:type="gramStart"/>
            <w:r w:rsidRPr="00AA45D3">
              <w:rPr>
                <w:rFonts w:ascii="標楷體" w:eastAsia="標楷體" w:hAnsi="標楷體" w:cs="新細明體" w:hint="eastAsia"/>
                <w:color w:val="000000"/>
                <w:kern w:val="2"/>
                <w:sz w:val="26"/>
                <w:szCs w:val="20"/>
              </w:rPr>
              <w:t>（</w:t>
            </w:r>
            <w:proofErr w:type="gramEnd"/>
            <w:r w:rsidRPr="00AA45D3">
              <w:rPr>
                <w:rFonts w:ascii="標楷體" w:eastAsia="標楷體" w:hAnsi="標楷體" w:cs="新細明體" w:hint="eastAsia"/>
                <w:color w:val="000000"/>
                <w:kern w:val="2"/>
                <w:sz w:val="26"/>
                <w:szCs w:val="20"/>
              </w:rPr>
              <w:t>請學生依圖片內容回答。）</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二、閱讀與問答</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教師引導學生閱讀課本第68～69頁的課文與圖片。</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教師引導學生進行問答：</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老舊的建築陪伴在地居民一起成長，</w:t>
            </w:r>
            <w:proofErr w:type="gramStart"/>
            <w:r w:rsidRPr="00AA45D3">
              <w:rPr>
                <w:rFonts w:ascii="標楷體" w:eastAsia="標楷體" w:hAnsi="標楷體" w:cs="新細明體" w:hint="eastAsia"/>
                <w:color w:val="000000"/>
                <w:kern w:val="2"/>
                <w:sz w:val="26"/>
                <w:szCs w:val="20"/>
              </w:rPr>
              <w:t>傳承著</w:t>
            </w:r>
            <w:proofErr w:type="gramEnd"/>
            <w:r w:rsidRPr="00AA45D3">
              <w:rPr>
                <w:rFonts w:ascii="標楷體" w:eastAsia="標楷體" w:hAnsi="標楷體" w:cs="新細明體" w:hint="eastAsia"/>
                <w:color w:val="000000"/>
                <w:kern w:val="2"/>
                <w:sz w:val="26"/>
                <w:szCs w:val="20"/>
              </w:rPr>
              <w:t>居民的生活回憶與文化。雖然是文化變遷與地方發展的重要見證，但也可能造成什麼樣的影響？</w:t>
            </w:r>
          </w:p>
          <w:p w:rsidR="008C7008" w:rsidRPr="00AA45D3" w:rsidRDefault="008C7008" w:rsidP="00E910A3">
            <w:pPr>
              <w:spacing w:line="260" w:lineRule="exact"/>
              <w:rPr>
                <w:rFonts w:eastAsiaTheme="minorEastAsia"/>
                <w:kern w:val="2"/>
                <w:sz w:val="20"/>
                <w:szCs w:val="20"/>
              </w:rPr>
            </w:pPr>
            <w:proofErr w:type="gramStart"/>
            <w:r w:rsidRPr="00AA45D3">
              <w:rPr>
                <w:rFonts w:ascii="標楷體" w:eastAsia="標楷體" w:hAnsi="標楷體" w:cs="新細明體" w:hint="eastAsia"/>
                <w:color w:val="000000"/>
                <w:kern w:val="2"/>
                <w:sz w:val="26"/>
                <w:szCs w:val="20"/>
              </w:rPr>
              <w:t>（</w:t>
            </w:r>
            <w:proofErr w:type="gramEnd"/>
            <w:r w:rsidRPr="00AA45D3">
              <w:rPr>
                <w:rFonts w:ascii="標楷體" w:eastAsia="標楷體" w:hAnsi="標楷體" w:cs="新細明體" w:hint="eastAsia"/>
                <w:color w:val="000000"/>
                <w:kern w:val="2"/>
                <w:sz w:val="26"/>
                <w:szCs w:val="20"/>
              </w:rPr>
              <w:t>可能會讓人感到雜亂或不安全，影響了地區的發展與</w:t>
            </w:r>
            <w:proofErr w:type="gramStart"/>
            <w:r w:rsidRPr="00AA45D3">
              <w:rPr>
                <w:rFonts w:ascii="標楷體" w:eastAsia="標楷體" w:hAnsi="標楷體" w:cs="新細明體" w:hint="eastAsia"/>
                <w:color w:val="000000"/>
                <w:kern w:val="2"/>
                <w:sz w:val="26"/>
                <w:szCs w:val="20"/>
              </w:rPr>
              <w:t>規</w:t>
            </w:r>
            <w:proofErr w:type="gramEnd"/>
            <w:r w:rsidRPr="00AA45D3">
              <w:rPr>
                <w:rFonts w:ascii="標楷體" w:eastAsia="標楷體" w:hAnsi="標楷體" w:cs="新細明體" w:hint="eastAsia"/>
                <w:color w:val="000000"/>
                <w:kern w:val="2"/>
                <w:sz w:val="26"/>
                <w:szCs w:val="20"/>
              </w:rPr>
              <w:t>畫。）</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當街道或老舊的建築需要重新</w:t>
            </w:r>
            <w:proofErr w:type="gramStart"/>
            <w:r w:rsidRPr="00AA45D3">
              <w:rPr>
                <w:rFonts w:ascii="標楷體" w:eastAsia="標楷體" w:hAnsi="標楷體" w:cs="新細明體" w:hint="eastAsia"/>
                <w:color w:val="000000"/>
                <w:kern w:val="2"/>
                <w:sz w:val="26"/>
                <w:szCs w:val="20"/>
              </w:rPr>
              <w:t>規</w:t>
            </w:r>
            <w:proofErr w:type="gramEnd"/>
            <w:r w:rsidRPr="00AA45D3">
              <w:rPr>
                <w:rFonts w:ascii="標楷體" w:eastAsia="標楷體" w:hAnsi="標楷體" w:cs="新細明體" w:hint="eastAsia"/>
                <w:color w:val="000000"/>
                <w:kern w:val="2"/>
                <w:sz w:val="26"/>
                <w:szCs w:val="20"/>
              </w:rPr>
              <w:t>畫、整修時，在地居民的想法都是一樣的嗎？</w:t>
            </w:r>
          </w:p>
          <w:p w:rsidR="008C7008" w:rsidRPr="00AA45D3" w:rsidRDefault="008C7008" w:rsidP="00E910A3">
            <w:pPr>
              <w:spacing w:line="260" w:lineRule="exact"/>
              <w:rPr>
                <w:rFonts w:eastAsiaTheme="minorEastAsia"/>
                <w:kern w:val="2"/>
                <w:sz w:val="20"/>
                <w:szCs w:val="20"/>
              </w:rPr>
            </w:pPr>
            <w:proofErr w:type="gramStart"/>
            <w:r w:rsidRPr="00AA45D3">
              <w:rPr>
                <w:rFonts w:ascii="標楷體" w:eastAsia="標楷體" w:hAnsi="標楷體" w:cs="新細明體" w:hint="eastAsia"/>
                <w:color w:val="000000"/>
                <w:kern w:val="2"/>
                <w:sz w:val="26"/>
                <w:szCs w:val="20"/>
              </w:rPr>
              <w:t>（</w:t>
            </w:r>
            <w:proofErr w:type="gramEnd"/>
            <w:r w:rsidRPr="00AA45D3">
              <w:rPr>
                <w:rFonts w:ascii="標楷體" w:eastAsia="標楷體" w:hAnsi="標楷體" w:cs="新細明體" w:hint="eastAsia"/>
                <w:color w:val="000000"/>
                <w:kern w:val="2"/>
                <w:sz w:val="26"/>
                <w:szCs w:val="20"/>
              </w:rPr>
              <w:t>在地居民之間可能出現不同的立場。）</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如何讓街道或老舊的建築成為</w:t>
            </w:r>
            <w:proofErr w:type="gramStart"/>
            <w:r w:rsidRPr="00AA45D3">
              <w:rPr>
                <w:rFonts w:ascii="標楷體" w:eastAsia="標楷體" w:hAnsi="標楷體" w:cs="新細明體" w:hint="eastAsia"/>
                <w:color w:val="000000"/>
                <w:kern w:val="2"/>
                <w:sz w:val="26"/>
                <w:szCs w:val="20"/>
              </w:rPr>
              <w:t>在地永續</w:t>
            </w:r>
            <w:proofErr w:type="gramEnd"/>
            <w:r w:rsidRPr="00AA45D3">
              <w:rPr>
                <w:rFonts w:ascii="標楷體" w:eastAsia="標楷體" w:hAnsi="標楷體" w:cs="新細明體" w:hint="eastAsia"/>
                <w:color w:val="000000"/>
                <w:kern w:val="2"/>
                <w:sz w:val="26"/>
                <w:szCs w:val="20"/>
              </w:rPr>
              <w:t>發展的關鍵？</w:t>
            </w:r>
          </w:p>
          <w:p w:rsidR="008C7008" w:rsidRPr="00AA45D3" w:rsidRDefault="008C7008" w:rsidP="00E910A3">
            <w:pPr>
              <w:spacing w:line="260" w:lineRule="exact"/>
              <w:rPr>
                <w:rFonts w:eastAsiaTheme="minorEastAsia"/>
                <w:kern w:val="2"/>
                <w:sz w:val="20"/>
                <w:szCs w:val="20"/>
              </w:rPr>
            </w:pPr>
            <w:proofErr w:type="gramStart"/>
            <w:r w:rsidRPr="00AA45D3">
              <w:rPr>
                <w:rFonts w:ascii="標楷體" w:eastAsia="標楷體" w:hAnsi="標楷體" w:cs="新細明體" w:hint="eastAsia"/>
                <w:color w:val="000000"/>
                <w:kern w:val="2"/>
                <w:sz w:val="26"/>
                <w:szCs w:val="20"/>
              </w:rPr>
              <w:lastRenderedPageBreak/>
              <w:t>（</w:t>
            </w:r>
            <w:proofErr w:type="gramEnd"/>
            <w:r w:rsidRPr="00AA45D3">
              <w:rPr>
                <w:rFonts w:ascii="標楷體" w:eastAsia="標楷體" w:hAnsi="標楷體" w:cs="新細明體" w:hint="eastAsia"/>
                <w:color w:val="000000"/>
                <w:kern w:val="2"/>
                <w:sz w:val="26"/>
                <w:szCs w:val="20"/>
              </w:rPr>
              <w:t>在促進地方發展與保留過去文化之間做出選擇、找出共識，並營造出具有在地特色的生活景觀，活化地方資源。）</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三、分組討論與報告</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教師請各組討論「剝皮</w:t>
            </w:r>
            <w:proofErr w:type="gramStart"/>
            <w:r w:rsidRPr="00AA45D3">
              <w:rPr>
                <w:rFonts w:ascii="標楷體" w:eastAsia="標楷體" w:hAnsi="標楷體" w:cs="新細明體" w:hint="eastAsia"/>
                <w:color w:val="000000"/>
                <w:kern w:val="2"/>
                <w:sz w:val="26"/>
                <w:szCs w:val="20"/>
              </w:rPr>
              <w:t>寮</w:t>
            </w:r>
            <w:proofErr w:type="gramEnd"/>
            <w:r w:rsidRPr="00AA45D3">
              <w:rPr>
                <w:rFonts w:ascii="標楷體" w:eastAsia="標楷體" w:hAnsi="標楷體" w:cs="新細明體" w:hint="eastAsia"/>
                <w:color w:val="000000"/>
                <w:kern w:val="2"/>
                <w:sz w:val="26"/>
                <w:szCs w:val="20"/>
              </w:rPr>
              <w:t>的居民遇到什麼問題，他們如何解決？」。</w:t>
            </w:r>
          </w:p>
          <w:p w:rsidR="008C7008" w:rsidRPr="00AA45D3" w:rsidRDefault="008C7008" w:rsidP="00E910A3">
            <w:pPr>
              <w:spacing w:line="260" w:lineRule="exact"/>
              <w:rPr>
                <w:rFonts w:eastAsiaTheme="minorEastAsia"/>
                <w:kern w:val="2"/>
                <w:sz w:val="20"/>
                <w:szCs w:val="20"/>
              </w:rPr>
            </w:pPr>
            <w:proofErr w:type="gramStart"/>
            <w:r w:rsidRPr="00AA45D3">
              <w:rPr>
                <w:rFonts w:ascii="標楷體" w:eastAsia="標楷體" w:hAnsi="標楷體" w:cs="新細明體" w:hint="eastAsia"/>
                <w:color w:val="000000"/>
                <w:kern w:val="2"/>
                <w:sz w:val="26"/>
                <w:szCs w:val="20"/>
              </w:rPr>
              <w:t>（</w:t>
            </w:r>
            <w:proofErr w:type="gramEnd"/>
            <w:r w:rsidRPr="00AA45D3">
              <w:rPr>
                <w:rFonts w:ascii="標楷體" w:eastAsia="標楷體" w:hAnsi="標楷體" w:cs="新細明體" w:hint="eastAsia"/>
                <w:color w:val="000000"/>
                <w:kern w:val="2"/>
                <w:sz w:val="26"/>
                <w:szCs w:val="20"/>
              </w:rPr>
              <w:t>剝皮</w:t>
            </w:r>
            <w:proofErr w:type="gramStart"/>
            <w:r w:rsidRPr="00AA45D3">
              <w:rPr>
                <w:rFonts w:ascii="標楷體" w:eastAsia="標楷體" w:hAnsi="標楷體" w:cs="新細明體" w:hint="eastAsia"/>
                <w:color w:val="000000"/>
                <w:kern w:val="2"/>
                <w:sz w:val="26"/>
                <w:szCs w:val="20"/>
              </w:rPr>
              <w:t>寮</w:t>
            </w:r>
            <w:proofErr w:type="gramEnd"/>
            <w:r w:rsidRPr="00AA45D3">
              <w:rPr>
                <w:rFonts w:ascii="標楷體" w:eastAsia="標楷體" w:hAnsi="標楷體" w:cs="新細明體" w:hint="eastAsia"/>
                <w:color w:val="000000"/>
                <w:kern w:val="2"/>
                <w:sz w:val="26"/>
                <w:szCs w:val="20"/>
              </w:rPr>
              <w:t>是臺北市少數從清帝國時期保留至今的街區。日治時期，曾因都市計畫而成為國小校地，實施禁建，但一直未動工。此政策持續到戰後，導致剝皮</w:t>
            </w:r>
            <w:proofErr w:type="gramStart"/>
            <w:r w:rsidRPr="00AA45D3">
              <w:rPr>
                <w:rFonts w:ascii="標楷體" w:eastAsia="標楷體" w:hAnsi="標楷體" w:cs="新細明體" w:hint="eastAsia"/>
                <w:color w:val="000000"/>
                <w:kern w:val="2"/>
                <w:sz w:val="26"/>
                <w:szCs w:val="20"/>
              </w:rPr>
              <w:t>寮</w:t>
            </w:r>
            <w:proofErr w:type="gramEnd"/>
            <w:r w:rsidRPr="00AA45D3">
              <w:rPr>
                <w:rFonts w:ascii="標楷體" w:eastAsia="標楷體" w:hAnsi="標楷體" w:cs="新細明體" w:hint="eastAsia"/>
                <w:color w:val="000000"/>
                <w:kern w:val="2"/>
                <w:sz w:val="26"/>
                <w:szCs w:val="20"/>
              </w:rPr>
              <w:t>的建築逐漸損壞、坍塌。戰後學生數增加，師生希望取回原先</w:t>
            </w:r>
            <w:proofErr w:type="gramStart"/>
            <w:r w:rsidRPr="00AA45D3">
              <w:rPr>
                <w:rFonts w:ascii="標楷體" w:eastAsia="標楷體" w:hAnsi="標楷體" w:cs="新細明體" w:hint="eastAsia"/>
                <w:color w:val="000000"/>
                <w:kern w:val="2"/>
                <w:sz w:val="26"/>
                <w:szCs w:val="20"/>
              </w:rPr>
              <w:t>規</w:t>
            </w:r>
            <w:proofErr w:type="gramEnd"/>
            <w:r w:rsidRPr="00AA45D3">
              <w:rPr>
                <w:rFonts w:ascii="標楷體" w:eastAsia="標楷體" w:hAnsi="標楷體" w:cs="新細明體" w:hint="eastAsia"/>
                <w:color w:val="000000"/>
                <w:kern w:val="2"/>
                <w:sz w:val="26"/>
                <w:szCs w:val="20"/>
              </w:rPr>
              <w:t>畫為校區的土地，政府也決定將剝皮</w:t>
            </w:r>
            <w:proofErr w:type="gramStart"/>
            <w:r w:rsidRPr="00AA45D3">
              <w:rPr>
                <w:rFonts w:ascii="標楷體" w:eastAsia="標楷體" w:hAnsi="標楷體" w:cs="新細明體" w:hint="eastAsia"/>
                <w:color w:val="000000"/>
                <w:kern w:val="2"/>
                <w:sz w:val="26"/>
                <w:szCs w:val="20"/>
              </w:rPr>
              <w:t>寮</w:t>
            </w:r>
            <w:proofErr w:type="gramEnd"/>
            <w:r w:rsidRPr="00AA45D3">
              <w:rPr>
                <w:rFonts w:ascii="標楷體" w:eastAsia="標楷體" w:hAnsi="標楷體" w:cs="新細明體" w:hint="eastAsia"/>
                <w:color w:val="000000"/>
                <w:kern w:val="2"/>
                <w:sz w:val="26"/>
                <w:szCs w:val="20"/>
              </w:rPr>
              <w:t>改建為校舍。因剝皮</w:t>
            </w:r>
            <w:proofErr w:type="gramStart"/>
            <w:r w:rsidRPr="00AA45D3">
              <w:rPr>
                <w:rFonts w:ascii="標楷體" w:eastAsia="標楷體" w:hAnsi="標楷體" w:cs="新細明體" w:hint="eastAsia"/>
                <w:color w:val="000000"/>
                <w:kern w:val="2"/>
                <w:sz w:val="26"/>
                <w:szCs w:val="20"/>
              </w:rPr>
              <w:t>寮</w:t>
            </w:r>
            <w:proofErr w:type="gramEnd"/>
            <w:r w:rsidRPr="00AA45D3">
              <w:rPr>
                <w:rFonts w:ascii="標楷體" w:eastAsia="標楷體" w:hAnsi="標楷體" w:cs="新細明體" w:hint="eastAsia"/>
                <w:color w:val="000000"/>
                <w:kern w:val="2"/>
                <w:sz w:val="26"/>
                <w:szCs w:val="20"/>
              </w:rPr>
              <w:t>保存重要的臺灣歷史文化，政府決定在此設立「臺北市鄉土教育中心」，以教育活動活化老街。部分街道在整修後</w:t>
            </w:r>
            <w:proofErr w:type="gramStart"/>
            <w:r w:rsidRPr="00AA45D3">
              <w:rPr>
                <w:rFonts w:ascii="標楷體" w:eastAsia="標楷體" w:hAnsi="標楷體" w:cs="新細明體" w:hint="eastAsia"/>
                <w:color w:val="000000"/>
                <w:kern w:val="2"/>
                <w:sz w:val="26"/>
                <w:szCs w:val="20"/>
              </w:rPr>
              <w:t>規</w:t>
            </w:r>
            <w:proofErr w:type="gramEnd"/>
            <w:r w:rsidRPr="00AA45D3">
              <w:rPr>
                <w:rFonts w:ascii="標楷體" w:eastAsia="標楷體" w:hAnsi="標楷體" w:cs="新細明體" w:hint="eastAsia"/>
                <w:color w:val="000000"/>
                <w:kern w:val="2"/>
                <w:sz w:val="26"/>
                <w:szCs w:val="20"/>
              </w:rPr>
              <w:t>畫為歷史街區，並加入早期文物、招牌等裝飾，呈現剝皮</w:t>
            </w:r>
            <w:proofErr w:type="gramStart"/>
            <w:r w:rsidRPr="00AA45D3">
              <w:rPr>
                <w:rFonts w:ascii="標楷體" w:eastAsia="標楷體" w:hAnsi="標楷體" w:cs="新細明體" w:hint="eastAsia"/>
                <w:color w:val="000000"/>
                <w:kern w:val="2"/>
                <w:sz w:val="26"/>
                <w:szCs w:val="20"/>
              </w:rPr>
              <w:t>寮</w:t>
            </w:r>
            <w:proofErr w:type="gramEnd"/>
            <w:r w:rsidRPr="00AA45D3">
              <w:rPr>
                <w:rFonts w:ascii="標楷體" w:eastAsia="標楷體" w:hAnsi="標楷體" w:cs="新細明體" w:hint="eastAsia"/>
                <w:color w:val="000000"/>
                <w:kern w:val="2"/>
                <w:sz w:val="26"/>
                <w:szCs w:val="20"/>
              </w:rPr>
              <w:t>居民生活。除了保存地方的文化歷史，政府也沒有忽視學生的需求。將剝皮</w:t>
            </w:r>
            <w:proofErr w:type="gramStart"/>
            <w:r w:rsidRPr="00AA45D3">
              <w:rPr>
                <w:rFonts w:ascii="標楷體" w:eastAsia="標楷體" w:hAnsi="標楷體" w:cs="新細明體" w:hint="eastAsia"/>
                <w:color w:val="000000"/>
                <w:kern w:val="2"/>
                <w:sz w:val="26"/>
                <w:szCs w:val="20"/>
              </w:rPr>
              <w:t>寮</w:t>
            </w:r>
            <w:proofErr w:type="gramEnd"/>
            <w:r w:rsidRPr="00AA45D3">
              <w:rPr>
                <w:rFonts w:ascii="標楷體" w:eastAsia="標楷體" w:hAnsi="標楷體" w:cs="新細明體" w:hint="eastAsia"/>
                <w:color w:val="000000"/>
                <w:kern w:val="2"/>
                <w:sz w:val="26"/>
                <w:szCs w:val="20"/>
              </w:rPr>
              <w:t>的部分區域 撥給學校，建設新的活動中心。）</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各組上</w:t>
            </w:r>
            <w:proofErr w:type="gramStart"/>
            <w:r w:rsidRPr="00AA45D3">
              <w:rPr>
                <w:rFonts w:ascii="標楷體" w:eastAsia="標楷體" w:hAnsi="標楷體" w:cs="新細明體" w:hint="eastAsia"/>
                <w:color w:val="000000"/>
                <w:kern w:val="2"/>
                <w:sz w:val="26"/>
                <w:szCs w:val="20"/>
              </w:rPr>
              <w:t>臺</w:t>
            </w:r>
            <w:proofErr w:type="gramEnd"/>
            <w:r w:rsidRPr="00AA45D3">
              <w:rPr>
                <w:rFonts w:ascii="標楷體" w:eastAsia="標楷體" w:hAnsi="標楷體" w:cs="新細明體" w:hint="eastAsia"/>
                <w:color w:val="000000"/>
                <w:kern w:val="2"/>
                <w:sz w:val="26"/>
                <w:szCs w:val="20"/>
              </w:rPr>
              <w:t>報告討論結果，教師再將答案進行彙整。</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四、統整</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教師透過以下問題讓學生建構本節課的學習重點：</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在促進地方發展與保留過去文化之間做出選擇、找出共識，並營造出具有在地特色的生活景觀，活化地方資源，是讓街道或老舊的建築成為</w:t>
            </w:r>
            <w:proofErr w:type="gramStart"/>
            <w:r w:rsidRPr="00AA45D3">
              <w:rPr>
                <w:rFonts w:ascii="標楷體" w:eastAsia="標楷體" w:hAnsi="標楷體" w:cs="新細明體" w:hint="eastAsia"/>
                <w:color w:val="000000"/>
                <w:kern w:val="2"/>
                <w:sz w:val="26"/>
                <w:szCs w:val="20"/>
              </w:rPr>
              <w:t>在地永續</w:t>
            </w:r>
            <w:proofErr w:type="gramEnd"/>
            <w:r w:rsidRPr="00AA45D3">
              <w:rPr>
                <w:rFonts w:ascii="標楷體" w:eastAsia="標楷體" w:hAnsi="標楷體" w:cs="新細明體" w:hint="eastAsia"/>
                <w:color w:val="000000"/>
                <w:kern w:val="2"/>
                <w:sz w:val="26"/>
                <w:szCs w:val="20"/>
              </w:rPr>
              <w:t>發展的關鍵。</w:t>
            </w:r>
          </w:p>
          <w:p w:rsidR="008C7008" w:rsidRPr="00AA45D3" w:rsidRDefault="008C7008" w:rsidP="00E910A3">
            <w:pPr>
              <w:spacing w:line="260" w:lineRule="exact"/>
              <w:rPr>
                <w:rFonts w:eastAsiaTheme="minorEastAsia"/>
                <w:b/>
                <w:kern w:val="2"/>
                <w:sz w:val="20"/>
                <w:szCs w:val="20"/>
              </w:rPr>
            </w:pPr>
            <w:r w:rsidRPr="00AA45D3">
              <w:rPr>
                <w:rFonts w:ascii="標楷體" w:eastAsia="標楷體" w:hAnsi="標楷體" w:cs="新細明體" w:hint="eastAsia"/>
                <w:b/>
                <w:color w:val="000000"/>
                <w:kern w:val="2"/>
                <w:sz w:val="26"/>
                <w:szCs w:val="20"/>
              </w:rPr>
              <w:t>活動二、</w:t>
            </w:r>
            <w:r w:rsidRPr="00AA45D3">
              <w:rPr>
                <w:rFonts w:ascii="標楷體" w:eastAsia="標楷體" w:hAnsi="標楷體" w:cs="新細明體" w:hint="eastAsia"/>
                <w:b/>
                <w:color w:val="000000"/>
                <w:sz w:val="26"/>
                <w:szCs w:val="20"/>
              </w:rPr>
              <w:t>都市景觀改造與更新</w:t>
            </w:r>
            <w:r w:rsidRPr="00AA45D3">
              <w:rPr>
                <w:rFonts w:ascii="標楷體" w:eastAsia="標楷體" w:hAnsi="標楷體" w:cs="新細明體" w:hint="eastAsia"/>
                <w:b/>
                <w:color w:val="000000"/>
                <w:kern w:val="2"/>
                <w:sz w:val="26"/>
                <w:szCs w:val="20"/>
              </w:rPr>
              <w:t>（80分鐘）</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壹、學習目標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 為了改善居住環境品質與都市景觀，政府鼓勵民間整合社區意願，達成共識，選擇拆除重建或整建維護。</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一、引起動機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問答：你有沒有曾經因為老舊的市街道路或建築造成生活上的不方便？</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請學生依實際情形做答。）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教師引導學生閱讀課本第70~71的課文與圖片。</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教師引導學生進行問答：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都市裡的建築景觀有時缺乏美觀與設計，或與在地文化沒有連結，會讓人產生什麼樣的感覺呢？</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會人產生距離感。）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為了改善這些問題並展現地方文化，政府規定在重大工程中應設置公共藝術與美學設計，這麼做的目的是什麼呢？</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(在日常生活中，感受市容變得更舒服與和諧。）</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有些年久失修的建築，興建的年代較久遠，有產生什麼樣的問題？</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(當時的法規對建物的耐震、防火等規範較不完善，可能出現建築安全的疑慮)</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為了改善居住環境品質與都市景觀，政府可以怎麼做？</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(政府鼓勵民間整合社區意願，達成參與都市更新的共識，並視社區需求進行房屋鑑定，再依結果選擇拆除重建或整建維護。)</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教師請各組討論「生活周遭有什麼讓你印象深刻的公共藝術嗎?」舉例說明</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 xml:space="preserve">例如：北101大樓旁的裝置藝術「LOVE </w:t>
            </w:r>
            <w:proofErr w:type="gramStart"/>
            <w:r w:rsidRPr="00AA45D3">
              <w:rPr>
                <w:rFonts w:ascii="標楷體" w:eastAsia="標楷體" w:hAnsi="標楷體" w:cs="新細明體" w:hint="eastAsia"/>
                <w:color w:val="000000"/>
                <w:sz w:val="26"/>
                <w:szCs w:val="20"/>
              </w:rPr>
              <w:t>臺</w:t>
            </w:r>
            <w:proofErr w:type="gramEnd"/>
            <w:r w:rsidRPr="00AA45D3">
              <w:rPr>
                <w:rFonts w:ascii="標楷體" w:eastAsia="標楷體" w:hAnsi="標楷體" w:cs="新細明體" w:hint="eastAsia"/>
                <w:color w:val="000000"/>
                <w:sz w:val="26"/>
                <w:szCs w:val="20"/>
              </w:rPr>
              <w:t>北之愛 臺灣之愛」，是由知名藝術家以英文字母「LOVE」製作成的雕塑，象徵「愛」是全世界共通的語言，能打破國籍、文化、種族的隔閡，並為世界和平發聲。）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上</w:t>
            </w:r>
            <w:proofErr w:type="gramStart"/>
            <w:r w:rsidRPr="00AA45D3">
              <w:rPr>
                <w:rFonts w:ascii="標楷體" w:eastAsia="標楷體" w:hAnsi="標楷體" w:cs="新細明體" w:hint="eastAsia"/>
                <w:color w:val="000000"/>
                <w:sz w:val="26"/>
                <w:szCs w:val="20"/>
              </w:rPr>
              <w:t>臺</w:t>
            </w:r>
            <w:proofErr w:type="gramEnd"/>
            <w:r w:rsidRPr="00AA45D3">
              <w:rPr>
                <w:rFonts w:ascii="標楷體" w:eastAsia="標楷體" w:hAnsi="標楷體" w:cs="新細明體" w:hint="eastAsia"/>
                <w:color w:val="000000"/>
                <w:sz w:val="26"/>
                <w:szCs w:val="20"/>
              </w:rPr>
              <w:t>報告討論結果，教師再將答案進行彙整。</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1.為了改善居住環境品質與都市景觀，政府會怎麼做呢?</w:t>
            </w:r>
          </w:p>
        </w:tc>
        <w:tc>
          <w:tcPr>
            <w:tcW w:w="2126" w:type="dxa"/>
            <w:vAlign w:val="center"/>
          </w:tcPr>
          <w:p w:rsidR="00542CC8" w:rsidRPr="00542CC8" w:rsidRDefault="00542CC8" w:rsidP="00542CC8">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542CC8">
              <w:rPr>
                <w:rFonts w:ascii="標楷體" w:eastAsia="標楷體" w:hAnsi="標楷體" w:cs="新細明體" w:hint="eastAsia"/>
                <w:color w:val="000000"/>
                <w:sz w:val="26"/>
                <w:szCs w:val="20"/>
              </w:rPr>
              <w:t>口頭評量： 評估學生對於空間再利用和城市發展的理解，以及他們對相關議題的表達能力。</w:t>
            </w:r>
          </w:p>
          <w:p w:rsidR="008C7008" w:rsidRPr="00AA45D3" w:rsidRDefault="00542CC8" w:rsidP="00542CC8">
            <w:pPr>
              <w:spacing w:line="260" w:lineRule="exact"/>
              <w:rPr>
                <w:rFonts w:eastAsiaTheme="minorEastAsia"/>
                <w:sz w:val="20"/>
                <w:szCs w:val="20"/>
              </w:rPr>
            </w:pPr>
            <w:r>
              <w:rPr>
                <w:rFonts w:ascii="標楷體" w:eastAsia="標楷體" w:hAnsi="標楷體" w:cs="新細明體"/>
                <w:color w:val="000000"/>
                <w:sz w:val="26"/>
                <w:szCs w:val="20"/>
              </w:rPr>
              <w:t>2.</w:t>
            </w:r>
            <w:r w:rsidRPr="00542CC8">
              <w:rPr>
                <w:rFonts w:ascii="標楷體" w:eastAsia="標楷體" w:hAnsi="標楷體" w:cs="新細明體" w:hint="eastAsia"/>
                <w:color w:val="000000"/>
                <w:sz w:val="26"/>
                <w:szCs w:val="20"/>
              </w:rPr>
              <w:t>實作評量： 檢查學生完成的閱讀與問答部分的答案是否符合要求，包括對於空間再利用的認識和見解。</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【環境教育</w:t>
            </w:r>
            <w:r w:rsidRPr="00AA45D3">
              <w:rPr>
                <w:rFonts w:ascii="標楷體" w:eastAsia="標楷體" w:hAnsi="標楷體" w:cs="新細明體" w:hint="eastAsia"/>
                <w:color w:val="000000"/>
                <w:sz w:val="26"/>
                <w:szCs w:val="20"/>
              </w:rPr>
              <w:t>】</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環E4 覺知經濟發展與工業發展對環境的衝擊。</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第十三</w:t>
            </w:r>
            <w:proofErr w:type="gramStart"/>
            <w:r w:rsidRPr="00AA45D3">
              <w:rPr>
                <w:rFonts w:ascii="標楷體" w:eastAsia="標楷體" w:hAnsi="標楷體" w:hint="eastAsia"/>
                <w:snapToGrid w:val="0"/>
                <w:sz w:val="26"/>
                <w:szCs w:val="20"/>
              </w:rPr>
              <w:t>週</w:t>
            </w:r>
            <w:proofErr w:type="gramEnd"/>
          </w:p>
        </w:tc>
        <w:tc>
          <w:tcPr>
            <w:tcW w:w="1701" w:type="dxa"/>
            <w:vAlign w:val="center"/>
          </w:tcPr>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第四單元共創地方新風貌</w:t>
            </w:r>
          </w:p>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第二課公共空間與建築如何活化再利用？/第三課如何透過社區改造關注居民生活？</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tc>
        <w:tc>
          <w:tcPr>
            <w:tcW w:w="4969"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活動三、守護在地文化與歷史（80分鐘）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 了解在現代化的過程中，適度保存過往的集體回憶，可以更認識臺灣歷史。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教師播放「戲院裡的青春</w:t>
            </w: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南投人的回憶」影片，請學生專心觀看。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問答：你知道自己家鄉有什麼地方產業嗎？目前這個產業的狀況如何？請進行分享。</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請學生依實際情形回答。）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教師引導學生閱讀課本第72~73頁的課文與圖片。</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教師引導學生進行問答：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不同時期的人們，遷移到臺灣建立家園。隨著時代變遷，許多傳承已久的建築物面臨修建或拆除的選擇。為了保存居民的共同記憶，我們可以怎麼做呢？</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為了保存居民的共同記憶，可以選擇維持建築物的原本樣貌，成為帶動在地發展的據點。）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每一棟建築物、每一樣舊物，都有屬於它們的故事，是文化發展的具體證據，更是認識臺灣歷史的最佳教材。透過對在地歷史的探索，我們可以有什麼收穫？</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lastRenderedPageBreak/>
              <w:t>（</w:t>
            </w:r>
            <w:proofErr w:type="gramEnd"/>
            <w:r w:rsidRPr="00AA45D3">
              <w:rPr>
                <w:rFonts w:ascii="標楷體" w:eastAsia="標楷體" w:hAnsi="標楷體" w:cs="新細明體" w:hint="eastAsia"/>
                <w:color w:val="000000"/>
                <w:sz w:val="26"/>
                <w:szCs w:val="20"/>
              </w:rPr>
              <w:t>除了了解建築物的故事與文化，也能從中體會先民生活的艱辛與智慧。）</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教師請各組討論「生活周遭有什麼讓你覺得可以保存的家鄉老屋」請舉例說明：</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(例：日治時期建造於彰化的「南</w:t>
            </w:r>
            <w:proofErr w:type="gramStart"/>
            <w:r w:rsidRPr="00AA45D3">
              <w:rPr>
                <w:rFonts w:ascii="標楷體" w:eastAsia="標楷體" w:hAnsi="標楷體" w:cs="新細明體" w:hint="eastAsia"/>
                <w:color w:val="000000"/>
                <w:sz w:val="26"/>
                <w:szCs w:val="20"/>
              </w:rPr>
              <w:t>郭</w:t>
            </w:r>
            <w:proofErr w:type="gramEnd"/>
            <w:r w:rsidRPr="00AA45D3">
              <w:rPr>
                <w:rFonts w:ascii="標楷體" w:eastAsia="標楷體" w:hAnsi="標楷體" w:cs="新細明體" w:hint="eastAsia"/>
                <w:color w:val="000000"/>
                <w:sz w:val="26"/>
                <w:szCs w:val="20"/>
              </w:rPr>
              <w:t>郡守官舍」，保存了日式宿舍建築的特色，卻因年久失修而荒廢，部分房舍遭到大火燒毀。南</w:t>
            </w:r>
            <w:proofErr w:type="gramStart"/>
            <w:r w:rsidRPr="00AA45D3">
              <w:rPr>
                <w:rFonts w:ascii="標楷體" w:eastAsia="標楷體" w:hAnsi="標楷體" w:cs="新細明體" w:hint="eastAsia"/>
                <w:color w:val="000000"/>
                <w:sz w:val="26"/>
                <w:szCs w:val="20"/>
              </w:rPr>
              <w:t>郭</w:t>
            </w:r>
            <w:proofErr w:type="gramEnd"/>
            <w:r w:rsidRPr="00AA45D3">
              <w:rPr>
                <w:rFonts w:ascii="標楷體" w:eastAsia="標楷體" w:hAnsi="標楷體" w:cs="新細明體" w:hint="eastAsia"/>
                <w:color w:val="000000"/>
                <w:sz w:val="26"/>
                <w:szCs w:val="20"/>
              </w:rPr>
              <w:t>國小的師生發現荒廢的宿舍群，透過訪問曾經住在這裡的居民，整理出此處的歷史與文化。師生主動爭取宿舍活化再利用，獲得彰化縣文化局委託經營其中兩棟建物。經過師生動手整理後，原本閒置的老屋變身為藝文創作空間，並結合在地小旅行導</w:t>
            </w:r>
            <w:proofErr w:type="gramStart"/>
            <w:r w:rsidRPr="00AA45D3">
              <w:rPr>
                <w:rFonts w:ascii="標楷體" w:eastAsia="標楷體" w:hAnsi="標楷體" w:cs="新細明體" w:hint="eastAsia"/>
                <w:color w:val="000000"/>
                <w:sz w:val="26"/>
                <w:szCs w:val="20"/>
              </w:rPr>
              <w:t>覽</w:t>
            </w:r>
            <w:proofErr w:type="gramEnd"/>
            <w:r w:rsidRPr="00AA45D3">
              <w:rPr>
                <w:rFonts w:ascii="標楷體" w:eastAsia="標楷體" w:hAnsi="標楷體" w:cs="新細明體" w:hint="eastAsia"/>
                <w:color w:val="000000"/>
                <w:sz w:val="26"/>
                <w:szCs w:val="20"/>
              </w:rPr>
              <w:t>，讓更多居民認識在地文化。)</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上</w:t>
            </w:r>
            <w:proofErr w:type="gramStart"/>
            <w:r w:rsidRPr="00AA45D3">
              <w:rPr>
                <w:rFonts w:ascii="標楷體" w:eastAsia="標楷體" w:hAnsi="標楷體" w:cs="新細明體" w:hint="eastAsia"/>
                <w:color w:val="000000"/>
                <w:sz w:val="26"/>
                <w:szCs w:val="20"/>
              </w:rPr>
              <w:t>臺</w:t>
            </w:r>
            <w:proofErr w:type="gramEnd"/>
            <w:r w:rsidRPr="00AA45D3">
              <w:rPr>
                <w:rFonts w:ascii="標楷體" w:eastAsia="標楷體" w:hAnsi="標楷體" w:cs="新細明體" w:hint="eastAsia"/>
                <w:color w:val="000000"/>
                <w:sz w:val="26"/>
                <w:szCs w:val="20"/>
              </w:rPr>
              <w:t>報告討論結果，教師再將答案進行彙整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四、習作習寫</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完成習作第四單元</w:t>
            </w:r>
            <w:r w:rsidRPr="00AA45D3">
              <w:rPr>
                <w:rFonts w:ascii="標楷體" w:eastAsia="標楷體" w:hAnsi="標楷體" w:cs="新細明體" w:hint="eastAsia"/>
                <w:color w:val="000000"/>
                <w:sz w:val="26"/>
                <w:szCs w:val="20"/>
              </w:rPr>
              <w:fldChar w:fldCharType="begin"/>
            </w:r>
            <w:r w:rsidRPr="00AA45D3">
              <w:rPr>
                <w:rFonts w:ascii="標楷體" w:eastAsia="標楷體" w:hAnsi="標楷體" w:cs="新細明體" w:hint="eastAsia"/>
                <w:color w:val="000000"/>
                <w:sz w:val="26"/>
                <w:szCs w:val="20"/>
              </w:rPr>
              <w:instrText xml:space="preserve"> eq \o\ac(○,</w:instrText>
            </w:r>
            <w:r w:rsidRPr="00AA45D3">
              <w:rPr>
                <w:rFonts w:ascii="標楷體" w:eastAsia="標楷體" w:hAnsi="標楷體" w:cs="新細明體" w:hint="eastAsia"/>
                <w:color w:val="000000"/>
                <w:position w:val="2"/>
                <w:sz w:val="26"/>
                <w:szCs w:val="20"/>
              </w:rPr>
              <w:instrText>2</w:instrText>
            </w:r>
            <w:r w:rsidRPr="00AA45D3">
              <w:rPr>
                <w:rFonts w:ascii="標楷體" w:eastAsia="標楷體" w:hAnsi="標楷體" w:cs="新細明體" w:hint="eastAsia"/>
                <w:color w:val="000000"/>
                <w:sz w:val="26"/>
                <w:szCs w:val="20"/>
              </w:rPr>
              <w:instrText>)</w:instrText>
            </w:r>
            <w:r w:rsidRPr="00AA45D3">
              <w:rPr>
                <w:rFonts w:ascii="標楷體" w:eastAsia="標楷體" w:hAnsi="標楷體" w:cs="新細明體" w:hint="eastAsia"/>
                <w:color w:val="000000"/>
                <w:sz w:val="26"/>
                <w:szCs w:val="20"/>
              </w:rPr>
              <w:fldChar w:fldCharType="end"/>
            </w:r>
            <w:r w:rsidRPr="00AA45D3">
              <w:rPr>
                <w:rFonts w:ascii="標楷體" w:eastAsia="標楷體" w:hAnsi="標楷體" w:cs="新細明體" w:hint="eastAsia"/>
                <w:color w:val="000000"/>
                <w:sz w:val="26"/>
                <w:szCs w:val="20"/>
              </w:rPr>
              <w:t>「公共空間與建築如何活化再利用?」。</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五、統整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在現代化的過程中，適度保存過往的集體回憶，可以有什麼益處呢？</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活動一、友善長者的社區環境（40分鐘）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 了解政府與社會福利團體合作，並建立對長者友善的生活環境，實現在地安養的目標。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教師播放影片「平溪不</w:t>
            </w:r>
            <w:proofErr w:type="gramStart"/>
            <w:r w:rsidRPr="00AA45D3">
              <w:rPr>
                <w:rFonts w:ascii="標楷體" w:eastAsia="標楷體" w:hAnsi="標楷體" w:cs="新細明體" w:hint="eastAsia"/>
                <w:color w:val="000000"/>
                <w:sz w:val="26"/>
                <w:szCs w:val="20"/>
              </w:rPr>
              <w:t>老長智村</w:t>
            </w:r>
            <w:proofErr w:type="gramEnd"/>
            <w:r w:rsidRPr="00AA45D3">
              <w:rPr>
                <w:rFonts w:ascii="標楷體" w:eastAsia="標楷體" w:hAnsi="標楷體" w:cs="新細明體" w:hint="eastAsia"/>
                <w:color w:val="000000"/>
                <w:sz w:val="26"/>
                <w:szCs w:val="20"/>
              </w:rPr>
              <w:t>篇」，並進行問答。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問答：你覺得家鄉的人口</w:t>
            </w:r>
            <w:proofErr w:type="gramStart"/>
            <w:r w:rsidRPr="00AA45D3">
              <w:rPr>
                <w:rFonts w:ascii="標楷體" w:eastAsia="標楷體" w:hAnsi="標楷體" w:cs="新細明體" w:hint="eastAsia"/>
                <w:color w:val="000000"/>
                <w:sz w:val="26"/>
                <w:szCs w:val="20"/>
              </w:rPr>
              <w:t>不</w:t>
            </w:r>
            <w:proofErr w:type="gramEnd"/>
            <w:r w:rsidRPr="00AA45D3">
              <w:rPr>
                <w:rFonts w:ascii="標楷體" w:eastAsia="標楷體" w:hAnsi="標楷體" w:cs="新細明體" w:hint="eastAsia"/>
                <w:color w:val="000000"/>
                <w:sz w:val="26"/>
                <w:szCs w:val="20"/>
              </w:rPr>
              <w:t>均可能造成什麼問題呢？</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請學生依生活經驗回答。）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教師引導學生閱讀課本第74～75頁的課文與圖片。</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教師引導學生進行問答：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隨著臺灣社會的發展與醫療技術的進步，人們平均壽命延長，高齡人口比例也逐年增加，部分鄉鎮可能因此產生什麼樣的問題？</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可能產生在地人口 高齡化、長期照護、醫療服務與獨居老人等社會問題。）</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政府與社會福利團體合作，從長者日常生活服務，發展出適合當地的長期照顧，並建立對長者友善的生活環境，實現在地安養的目標，可以舉例說明嗎。？</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例如：設置社區托老中心，舒緩家庭照顧長者的壓力；開辦才藝課程與長者共食食堂，增加長者的互動與情感聯繫。）</w:t>
            </w:r>
          </w:p>
        </w:tc>
        <w:tc>
          <w:tcPr>
            <w:tcW w:w="2126" w:type="dxa"/>
            <w:vAlign w:val="center"/>
          </w:tcPr>
          <w:p w:rsidR="00542CC8" w:rsidRPr="00542CC8" w:rsidRDefault="00542CC8" w:rsidP="00542CC8">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542CC8">
              <w:rPr>
                <w:rFonts w:ascii="標楷體" w:eastAsia="標楷體" w:hAnsi="標楷體" w:cs="新細明體" w:hint="eastAsia"/>
                <w:color w:val="000000"/>
                <w:sz w:val="26"/>
                <w:szCs w:val="20"/>
              </w:rPr>
              <w:t>參與度評量： 觀察學生在討論守護在地文化與歷史時的積極參與程度。</w:t>
            </w:r>
          </w:p>
          <w:p w:rsidR="008C7008" w:rsidRPr="00AA45D3" w:rsidRDefault="00542CC8" w:rsidP="00542CC8">
            <w:pPr>
              <w:spacing w:line="260" w:lineRule="exact"/>
              <w:rPr>
                <w:rFonts w:eastAsiaTheme="minorEastAsia"/>
                <w:sz w:val="20"/>
                <w:szCs w:val="20"/>
              </w:rPr>
            </w:pPr>
            <w:r>
              <w:rPr>
                <w:rFonts w:ascii="標楷體" w:eastAsia="標楷體" w:hAnsi="標楷體" w:cs="新細明體"/>
                <w:color w:val="000000"/>
                <w:sz w:val="26"/>
                <w:szCs w:val="20"/>
              </w:rPr>
              <w:t>2.</w:t>
            </w:r>
            <w:r w:rsidRPr="00542CC8">
              <w:rPr>
                <w:rFonts w:ascii="標楷體" w:eastAsia="標楷體" w:hAnsi="標楷體" w:cs="新細明體" w:hint="eastAsia"/>
                <w:color w:val="000000"/>
                <w:sz w:val="26"/>
                <w:szCs w:val="20"/>
              </w:rPr>
              <w:t>口頭評量： 評估學生對於守護在地文化與歷史的理解，以及他們對相關議題的表達能力。</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【環境教育】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環E4 覺知經濟發展與工業發展對環境的衝擊。</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第十四</w:t>
            </w:r>
            <w:proofErr w:type="gramStart"/>
            <w:r w:rsidRPr="00AA45D3">
              <w:rPr>
                <w:rFonts w:ascii="標楷體" w:eastAsia="標楷體" w:hAnsi="標楷體" w:hint="eastAsia"/>
                <w:snapToGrid w:val="0"/>
                <w:sz w:val="26"/>
                <w:szCs w:val="20"/>
              </w:rPr>
              <w:t>週</w:t>
            </w:r>
            <w:proofErr w:type="gramEnd"/>
          </w:p>
        </w:tc>
        <w:tc>
          <w:tcPr>
            <w:tcW w:w="1701" w:type="dxa"/>
            <w:vAlign w:val="center"/>
          </w:tcPr>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第四單元共創地方新風貌</w:t>
            </w:r>
          </w:p>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第三課如何透過社區改造關注居民生活？</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tc>
        <w:tc>
          <w:tcPr>
            <w:tcW w:w="4969"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活動一、友善長者的社區環境（40分鐘）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教師請各組討論「國人歷年平均壽命？」請大家討論人口</w:t>
            </w:r>
            <w:proofErr w:type="gramStart"/>
            <w:r w:rsidRPr="00AA45D3">
              <w:rPr>
                <w:rFonts w:ascii="標楷體" w:eastAsia="標楷體" w:hAnsi="標楷體" w:cs="新細明體" w:hint="eastAsia"/>
                <w:color w:val="000000"/>
                <w:sz w:val="26"/>
                <w:szCs w:val="20"/>
              </w:rPr>
              <w:t>平均壽</w:t>
            </w:r>
            <w:proofErr w:type="gramEnd"/>
            <w:r w:rsidRPr="00AA45D3">
              <w:rPr>
                <w:rFonts w:ascii="標楷體" w:eastAsia="標楷體" w:hAnsi="標楷體" w:cs="新細明體" w:hint="eastAsia"/>
                <w:color w:val="000000"/>
                <w:sz w:val="26"/>
                <w:szCs w:val="20"/>
              </w:rPr>
              <w:t>明可能帶來的問題。</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讀圖一二三，依生活經驗討論並發表。）</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教師請各組討論「平溪如何打造友善長者的社區環境?」</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平溪人口嚴重高齡化，長者的照護成為當地急需解決的問題之</w:t>
            </w:r>
            <w:proofErr w:type="gramStart"/>
            <w:r w:rsidRPr="00AA45D3">
              <w:rPr>
                <w:rFonts w:ascii="標楷體" w:eastAsia="標楷體" w:hAnsi="標楷體" w:cs="新細明體" w:hint="eastAsia"/>
                <w:color w:val="000000"/>
                <w:sz w:val="26"/>
                <w:szCs w:val="20"/>
              </w:rPr>
              <w:t>一</w:t>
            </w:r>
            <w:proofErr w:type="gramEnd"/>
            <w:r w:rsidRPr="00AA45D3">
              <w:rPr>
                <w:rFonts w:ascii="標楷體" w:eastAsia="標楷體" w:hAnsi="標楷體" w:cs="新細明體" w:hint="eastAsia"/>
                <w:color w:val="000000"/>
                <w:sz w:val="26"/>
                <w:szCs w:val="20"/>
              </w:rPr>
              <w:t>。區公所與社福團體合作，設立社區關懷據點，以藝術共學療</w:t>
            </w:r>
            <w:proofErr w:type="gramStart"/>
            <w:r w:rsidRPr="00AA45D3">
              <w:rPr>
                <w:rFonts w:ascii="標楷體" w:eastAsia="標楷體" w:hAnsi="標楷體" w:cs="新細明體" w:hint="eastAsia"/>
                <w:color w:val="000000"/>
                <w:sz w:val="26"/>
                <w:szCs w:val="20"/>
              </w:rPr>
              <w:t>癒</w:t>
            </w:r>
            <w:proofErr w:type="gramEnd"/>
            <w:r w:rsidRPr="00AA45D3">
              <w:rPr>
                <w:rFonts w:ascii="標楷體" w:eastAsia="標楷體" w:hAnsi="標楷體" w:cs="新細明體" w:hint="eastAsia"/>
                <w:color w:val="000000"/>
                <w:sz w:val="26"/>
                <w:szCs w:val="20"/>
              </w:rPr>
              <w:t>長者生命，並舉辦</w:t>
            </w:r>
            <w:proofErr w:type="gramStart"/>
            <w:r w:rsidRPr="00AA45D3">
              <w:rPr>
                <w:rFonts w:ascii="標楷體" w:eastAsia="標楷體" w:hAnsi="標楷體" w:cs="新細明體" w:hint="eastAsia"/>
                <w:color w:val="000000"/>
                <w:sz w:val="26"/>
                <w:szCs w:val="20"/>
              </w:rPr>
              <w:t>礦男煤女</w:t>
            </w:r>
            <w:proofErr w:type="gramEnd"/>
            <w:r w:rsidRPr="00AA45D3">
              <w:rPr>
                <w:rFonts w:ascii="標楷體" w:eastAsia="標楷體" w:hAnsi="標楷體" w:cs="新細明體" w:hint="eastAsia"/>
                <w:color w:val="000000"/>
                <w:sz w:val="26"/>
                <w:szCs w:val="20"/>
              </w:rPr>
              <w:t>藝術展，成為地方亮點。除了藝文活動，平溪也辦理長者共食食堂，對於居住偏遠、行動不便或獨居老人，進行個別送餐與關</w:t>
            </w:r>
            <w:r w:rsidRPr="00AA45D3">
              <w:rPr>
                <w:rFonts w:ascii="標楷體" w:eastAsia="標楷體" w:hAnsi="標楷體" w:cs="新細明體" w:hint="eastAsia"/>
                <w:color w:val="000000"/>
                <w:sz w:val="26"/>
                <w:szCs w:val="20"/>
              </w:rPr>
              <w:lastRenderedPageBreak/>
              <w:t>懷。不但發展新的就業機會，也凝聚了在地情感。）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各組上</w:t>
            </w:r>
            <w:proofErr w:type="gramStart"/>
            <w:r w:rsidRPr="00AA45D3">
              <w:rPr>
                <w:rFonts w:ascii="標楷體" w:eastAsia="標楷體" w:hAnsi="標楷體" w:cs="新細明體" w:hint="eastAsia"/>
                <w:color w:val="000000"/>
                <w:sz w:val="26"/>
                <w:szCs w:val="20"/>
              </w:rPr>
              <w:t>臺</w:t>
            </w:r>
            <w:proofErr w:type="gramEnd"/>
            <w:r w:rsidRPr="00AA45D3">
              <w:rPr>
                <w:rFonts w:ascii="標楷體" w:eastAsia="標楷體" w:hAnsi="標楷體" w:cs="新細明體" w:hint="eastAsia"/>
                <w:color w:val="000000"/>
                <w:sz w:val="26"/>
                <w:szCs w:val="20"/>
              </w:rPr>
              <w:t>報告討論結果，教師再將答案進行彙整。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政府如何與社會福利團體合作，並建立對長者友善的生活環境，實現在地安養的目標？</w:t>
            </w: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活動二、陪伴兒童學習與成長（80分鐘）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 了解為了改善兒童長期缺少父母親的陪伴的問題，志工與在地團體提供各項資源陪伴孩子成長。</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一、影片欣賞與討論</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教師提問「身邊有沒有由祖父母照顧生活起居的同學」</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請學生依實際情形做答。）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教師引導學生閱讀課本第78～79頁的課文與圖片。</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教師引導學生進行問答：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因為城鄉發展不均，青壯年為了生活，會選擇到都市地區工作，將兒童留在老家由長輩照顧，可能產生的問題？</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兒童長期缺少父母親的陪伴，可能會影響家庭教育的功能。）</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為了改善這個問題，志工與在地團體做了什麼呢？</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推動課後照顧，提供場所作為陪伴孩子成長的空間。</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假日時，也結合在地文化推出走訪家鄉或手工技藝等活動，邀請家長參與親子共學，培養家人情感並找回對家鄉的認同。）</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三、分組討論與報告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教師請各組討論課本案例「用社區的力量撐起孩子的學習與生活？」。</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因青壯年人口前往都市工作，許多孩子被留在家鄉、缺乏父母陪伴，影響孩子的成長與教育。花蓮縣壽豐鄉社區居民將保存下來的</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舊房舍，委託鄰近大學教授</w:t>
            </w:r>
            <w:proofErr w:type="gramStart"/>
            <w:r w:rsidRPr="00AA45D3">
              <w:rPr>
                <w:rFonts w:ascii="標楷體" w:eastAsia="標楷體" w:hAnsi="標楷體" w:cs="新細明體" w:hint="eastAsia"/>
                <w:color w:val="000000"/>
                <w:sz w:val="26"/>
                <w:szCs w:val="20"/>
              </w:rPr>
              <w:t>規</w:t>
            </w:r>
            <w:proofErr w:type="gramEnd"/>
            <w:r w:rsidRPr="00AA45D3">
              <w:rPr>
                <w:rFonts w:ascii="標楷體" w:eastAsia="標楷體" w:hAnsi="標楷體" w:cs="新細明體" w:hint="eastAsia"/>
                <w:color w:val="000000"/>
                <w:sz w:val="26"/>
                <w:szCs w:val="20"/>
              </w:rPr>
              <w:t>畫，招募志工並引入資源成立「五味屋」，成為孩子們可活動的場所。孩子們到五味屋幫忙整理貨品，也可以到</w:t>
            </w:r>
            <w:proofErr w:type="gramStart"/>
            <w:r w:rsidRPr="00AA45D3">
              <w:rPr>
                <w:rFonts w:ascii="標楷體" w:eastAsia="標楷體" w:hAnsi="標楷體" w:cs="新細明體" w:hint="eastAsia"/>
                <w:color w:val="000000"/>
                <w:sz w:val="26"/>
                <w:szCs w:val="20"/>
              </w:rPr>
              <w:t>祕</w:t>
            </w:r>
            <w:proofErr w:type="gramEnd"/>
            <w:r w:rsidRPr="00AA45D3">
              <w:rPr>
                <w:rFonts w:ascii="標楷體" w:eastAsia="標楷體" w:hAnsi="標楷體" w:cs="新細明體" w:hint="eastAsia"/>
                <w:color w:val="000000"/>
                <w:sz w:val="26"/>
                <w:szCs w:val="20"/>
              </w:rPr>
              <w:t>密基地參與課輔及才藝學習。志工會跟學校教師合作，共同關注孩子們的學習與成長。）</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四、習作習寫</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完成習作第四單元</w:t>
            </w:r>
            <w:r w:rsidRPr="00AA45D3">
              <w:rPr>
                <w:rFonts w:ascii="標楷體" w:eastAsia="標楷體" w:hAnsi="標楷體" w:cs="新細明體" w:hint="eastAsia"/>
                <w:color w:val="000000"/>
                <w:sz w:val="26"/>
                <w:szCs w:val="20"/>
              </w:rPr>
              <w:fldChar w:fldCharType="begin"/>
            </w:r>
            <w:r w:rsidRPr="00AA45D3">
              <w:rPr>
                <w:rFonts w:ascii="標楷體" w:eastAsia="標楷體" w:hAnsi="標楷體" w:cs="新細明體" w:hint="eastAsia"/>
                <w:color w:val="000000"/>
                <w:sz w:val="26"/>
                <w:szCs w:val="20"/>
              </w:rPr>
              <w:instrText xml:space="preserve"> eq \o\ac(○,</w:instrText>
            </w:r>
            <w:r w:rsidRPr="00AA45D3">
              <w:rPr>
                <w:rFonts w:ascii="標楷體" w:eastAsia="標楷體" w:hAnsi="標楷體" w:cs="新細明體" w:hint="eastAsia"/>
                <w:color w:val="000000"/>
                <w:position w:val="2"/>
                <w:sz w:val="26"/>
                <w:szCs w:val="20"/>
              </w:rPr>
              <w:instrText>3</w:instrText>
            </w:r>
            <w:r w:rsidRPr="00AA45D3">
              <w:rPr>
                <w:rFonts w:ascii="標楷體" w:eastAsia="標楷體" w:hAnsi="標楷體" w:cs="新細明體" w:hint="eastAsia"/>
                <w:color w:val="000000"/>
                <w:sz w:val="26"/>
                <w:szCs w:val="20"/>
              </w:rPr>
              <w:instrText>)</w:instrText>
            </w:r>
            <w:r w:rsidRPr="00AA45D3">
              <w:rPr>
                <w:rFonts w:ascii="標楷體" w:eastAsia="標楷體" w:hAnsi="標楷體" w:cs="新細明體" w:hint="eastAsia"/>
                <w:color w:val="000000"/>
                <w:sz w:val="26"/>
                <w:szCs w:val="20"/>
              </w:rPr>
              <w:fldChar w:fldCharType="end"/>
            </w:r>
            <w:r w:rsidRPr="00AA45D3">
              <w:rPr>
                <w:rFonts w:ascii="標楷體" w:eastAsia="標楷體" w:hAnsi="標楷體" w:cs="新細明體" w:hint="eastAsia"/>
                <w:color w:val="000000"/>
                <w:sz w:val="26"/>
                <w:szCs w:val="20"/>
              </w:rPr>
              <w:t>「如何透過社區改造關注居民生活?」。</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五、統整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了解為了改善兒童長期缺少父母親的陪伴的問題，志工與在地團體提供什麼樣的資源陪伴孩子成長？</w:t>
            </w:r>
          </w:p>
        </w:tc>
        <w:tc>
          <w:tcPr>
            <w:tcW w:w="2126" w:type="dxa"/>
            <w:vAlign w:val="center"/>
          </w:tcPr>
          <w:p w:rsidR="002C7099" w:rsidRPr="002C7099" w:rsidRDefault="002C7099" w:rsidP="002C709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2C7099">
              <w:rPr>
                <w:rFonts w:ascii="標楷體" w:eastAsia="標楷體" w:hAnsi="標楷體" w:cs="新細明體" w:hint="eastAsia"/>
                <w:color w:val="000000"/>
                <w:sz w:val="26"/>
                <w:szCs w:val="20"/>
              </w:rPr>
              <w:t>實作評量： 檢查學生對平溪打造友善長者社區環境的討論結果是否合理，是否考慮到當地的實際情況和需求。</w:t>
            </w:r>
          </w:p>
          <w:p w:rsidR="008C7008" w:rsidRPr="00AA45D3" w:rsidRDefault="002C7099" w:rsidP="002C7099">
            <w:pPr>
              <w:spacing w:line="260" w:lineRule="exact"/>
              <w:rPr>
                <w:rFonts w:eastAsiaTheme="minorEastAsia"/>
                <w:sz w:val="20"/>
                <w:szCs w:val="20"/>
              </w:rPr>
            </w:pPr>
            <w:r>
              <w:rPr>
                <w:rFonts w:ascii="標楷體" w:eastAsia="標楷體" w:hAnsi="標楷體" w:cs="新細明體"/>
                <w:color w:val="000000"/>
                <w:sz w:val="26"/>
                <w:szCs w:val="20"/>
              </w:rPr>
              <w:t>2.</w:t>
            </w:r>
            <w:r w:rsidRPr="002C7099">
              <w:rPr>
                <w:rFonts w:ascii="標楷體" w:eastAsia="標楷體" w:hAnsi="標楷體" w:cs="新細明體" w:hint="eastAsia"/>
                <w:color w:val="000000"/>
                <w:sz w:val="26"/>
                <w:szCs w:val="20"/>
              </w:rPr>
              <w:t>習作評量： 評估學生完成的習作內容是否符合要求，包括對陪伴兒童學習與成長問題的探討和提出解決方案。</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【環境教育】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環E4 覺知經濟發展與工業發展對環境的衝擊。</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第十五</w:t>
            </w:r>
            <w:proofErr w:type="gramStart"/>
            <w:r w:rsidRPr="00AA45D3">
              <w:rPr>
                <w:rFonts w:ascii="標楷體" w:eastAsia="標楷體" w:hAnsi="標楷體" w:hint="eastAsia"/>
                <w:snapToGrid w:val="0"/>
                <w:sz w:val="26"/>
                <w:szCs w:val="20"/>
              </w:rPr>
              <w:t>週</w:t>
            </w:r>
            <w:proofErr w:type="gramEnd"/>
          </w:p>
        </w:tc>
        <w:tc>
          <w:tcPr>
            <w:tcW w:w="1701" w:type="dxa"/>
            <w:vAlign w:val="center"/>
          </w:tcPr>
          <w:p w:rsidR="008C7008" w:rsidRPr="00AA45D3" w:rsidRDefault="008C7008" w:rsidP="00E910A3">
            <w:pPr>
              <w:spacing w:line="260" w:lineRule="exact"/>
              <w:jc w:val="center"/>
              <w:rPr>
                <w:rFonts w:eastAsiaTheme="minorEastAsia"/>
                <w:sz w:val="20"/>
                <w:szCs w:val="20"/>
              </w:rPr>
            </w:pPr>
            <w:r w:rsidRPr="00AA45D3">
              <w:rPr>
                <w:rFonts w:ascii="標楷體" w:eastAsia="標楷體" w:hAnsi="標楷體" w:cs="新細明體" w:hint="eastAsia"/>
                <w:bCs/>
                <w:color w:val="000000"/>
                <w:sz w:val="26"/>
                <w:szCs w:val="20"/>
              </w:rPr>
              <w:t>第五單元世界文化在臺灣</w:t>
            </w:r>
          </w:p>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第一課如何發現在地與世界文化特色？</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活動一、</w:t>
            </w:r>
            <w:r w:rsidRPr="00AA45D3">
              <w:rPr>
                <w:rFonts w:ascii="標楷體" w:eastAsia="標楷體" w:hAnsi="標楷體" w:cs="新細明體" w:hint="eastAsia"/>
                <w:b/>
                <w:color w:val="000000" w:themeColor="text1"/>
                <w:spacing w:val="-2"/>
                <w:sz w:val="26"/>
                <w:szCs w:val="20"/>
              </w:rPr>
              <w:t>在博物館發現歷史與生活</w:t>
            </w:r>
            <w:r w:rsidRPr="00AA45D3">
              <w:rPr>
                <w:rFonts w:ascii="標楷體" w:eastAsia="標楷體" w:hAnsi="標楷體" w:cs="新細明體" w:hint="eastAsia"/>
                <w:b/>
                <w:color w:val="000000"/>
                <w:sz w:val="26"/>
                <w:szCs w:val="20"/>
              </w:rPr>
              <w:t>（80分鐘）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1.透過臺灣博物館的發展變遷，認識臺灣多元豐富的文化內涵。</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1.教師播放影片「歡迎光臨臺灣博物館」。</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w:t>
            </w:r>
            <w:hyperlink w:history="1">
              <w:r w:rsidRPr="00AA45D3">
                <w:rPr>
                  <w:rFonts w:ascii="標楷體" w:eastAsia="標楷體" w:hAnsi="標楷體" w:cs="新細明體" w:hint="eastAsia"/>
                  <w:color w:val="000000"/>
                  <w:sz w:val="26"/>
                  <w:szCs w:val="20"/>
                </w:rPr>
                <w:t>https://reurl.cc/8N4oyy</w:t>
              </w:r>
            </w:hyperlink>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3.臺灣博物館主要有</w:t>
            </w:r>
            <w:proofErr w:type="gramStart"/>
            <w:r w:rsidRPr="00AA45D3">
              <w:rPr>
                <w:rFonts w:ascii="標楷體" w:eastAsia="標楷體" w:hAnsi="標楷體" w:cs="新細明體" w:hint="eastAsia"/>
                <w:color w:val="000000"/>
                <w:sz w:val="26"/>
                <w:szCs w:val="20"/>
              </w:rPr>
              <w:t>哪些館藏文</w:t>
            </w:r>
            <w:proofErr w:type="gramEnd"/>
            <w:r w:rsidRPr="00AA45D3">
              <w:rPr>
                <w:rFonts w:ascii="標楷體" w:eastAsia="標楷體" w:hAnsi="標楷體" w:cs="新細明體" w:hint="eastAsia"/>
                <w:color w:val="000000"/>
                <w:sz w:val="26"/>
                <w:szCs w:val="20"/>
              </w:rPr>
              <w:t>物？</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自然史、工藝產業和歷史文物。）</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4.臺灣博物館的建築，主要是模仿哪些國家的建築？</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lastRenderedPageBreak/>
              <w:t>（</w:t>
            </w:r>
            <w:proofErr w:type="gramEnd"/>
            <w:r w:rsidRPr="00AA45D3">
              <w:rPr>
                <w:rFonts w:ascii="標楷體" w:eastAsia="標楷體" w:hAnsi="標楷體" w:cs="新細明體" w:hint="eastAsia"/>
                <w:color w:val="000000"/>
                <w:sz w:val="26"/>
                <w:szCs w:val="20"/>
              </w:rPr>
              <w:t>歐洲希臘、羅馬建築風格。）</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1.教師引導學生閱讀課本第82-83頁的課文與圖片。</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2.文化是人類生活方式的展現，隨著時代的變遷，很多事物可能消失或被遺忘，如何妥善保存、展示與教育？</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我們可以參訪博物館，認識過往人們的生活與文化。不同類型的博物館，也可以保存與展示多元的文化。）</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3.臺灣最早的博物館建於何時？</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日治時期，總督府建造的博物館，成為今日臺灣博物館。）</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4.總督府當初建造博物館的目的是什麼？</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當時總督府建造歐洲風格的大型公共建築，作為展示治理的成果，並宣傳與介紹臺灣的建設。）</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5.日治時期有哪些公共建築，被保留下來成為博物館？</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（臺</w:t>
            </w:r>
            <w:proofErr w:type="gramEnd"/>
            <w:r w:rsidRPr="00AA45D3">
              <w:rPr>
                <w:rFonts w:ascii="標楷體" w:eastAsia="標楷體" w:hAnsi="標楷體" w:cs="新細明體" w:hint="eastAsia"/>
                <w:color w:val="000000"/>
                <w:sz w:val="26"/>
                <w:szCs w:val="20"/>
              </w:rPr>
              <w:t>南州廳→臺灣文學館、臺灣總督府交通局鐵道部→國立臺灣博物館鐵道部。）</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6.戰後，中華民國政府退守臺灣，帶來哪些中華文物？</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繪畫、書法與陶瓷等。）</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7.政府為什麼要建造具中國傳統建築風格的建築？</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作為博物館，收藏與展示中華文化，並藉此吸引世界各地的人們來臺灣參訪。）</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8.早期臺灣民眾，對中國的歷史與文物認識有限，政府除透過博物館展示與宣傳外，如何融入民眾日常生活？</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透過說國語、寫書法、聽國樂等，將中華文化逐漸融入民眾的日常生活。）</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四、閱讀古地圖認識文化</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1.學生透過平板連結網站，搜尋「康熙臺灣</w:t>
            </w:r>
            <w:proofErr w:type="gramStart"/>
            <w:r w:rsidRPr="00AA45D3">
              <w:rPr>
                <w:rFonts w:ascii="標楷體" w:eastAsia="標楷體" w:hAnsi="標楷體" w:cs="新細明體" w:hint="eastAsia"/>
                <w:color w:val="000000"/>
                <w:sz w:val="26"/>
                <w:szCs w:val="20"/>
              </w:rPr>
              <w:t>輿</w:t>
            </w:r>
            <w:proofErr w:type="gramEnd"/>
            <w:r w:rsidRPr="00AA45D3">
              <w:rPr>
                <w:rFonts w:ascii="標楷體" w:eastAsia="標楷體" w:hAnsi="標楷體" w:cs="新細明體" w:hint="eastAsia"/>
                <w:color w:val="000000"/>
                <w:sz w:val="26"/>
                <w:szCs w:val="20"/>
              </w:rPr>
              <w:t>圖」</w:t>
            </w: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網址：</w:t>
            </w:r>
            <w:hyperlink w:history="1">
              <w:r w:rsidRPr="00AA45D3">
                <w:rPr>
                  <w:rFonts w:ascii="標楷體" w:eastAsia="標楷體" w:hAnsi="標楷體" w:cs="新細明體" w:hint="eastAsia"/>
                  <w:color w:val="000000"/>
                  <w:sz w:val="26"/>
                  <w:szCs w:val="20"/>
                </w:rPr>
                <w:t>https://kangxitaiwanmap.ntm.gov.tw/</w:t>
              </w:r>
            </w:hyperlink>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2.學生點選康熙臺灣</w:t>
            </w:r>
            <w:proofErr w:type="gramStart"/>
            <w:r w:rsidRPr="00AA45D3">
              <w:rPr>
                <w:rFonts w:ascii="標楷體" w:eastAsia="標楷體" w:hAnsi="標楷體" w:cs="新細明體" w:hint="eastAsia"/>
                <w:color w:val="000000"/>
                <w:sz w:val="26"/>
                <w:szCs w:val="20"/>
              </w:rPr>
              <w:t>輿</w:t>
            </w:r>
            <w:proofErr w:type="gramEnd"/>
            <w:r w:rsidRPr="00AA45D3">
              <w:rPr>
                <w:rFonts w:ascii="標楷體" w:eastAsia="標楷體" w:hAnsi="標楷體" w:cs="新細明體" w:hint="eastAsia"/>
                <w:color w:val="000000"/>
                <w:sz w:val="26"/>
                <w:szCs w:val="20"/>
              </w:rPr>
              <w:t>圖「古今地圖對照」，描繪18世紀臺灣西部的地理景觀與聚落分布，並可對照今日地點。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3.地圖裡有哪些地形、動植物、族群與聚落，推測當時臺灣社會呈現怎樣的發展？</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當時臺灣的開發主要集中在西部地區，漢人、平埔族群混居在一起，只有幾個地方較繁榮，其餘大多是農田。）</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4.學生掃描課本第83頁，清明上河圖QRcode，查看清明上河圖完整的地圖，以及3D人物動畫。</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國立故宮博物院收藏清明上河圖，呈現11世紀中國的城市風貌與人民的日常生活情形。）</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5.觀看地圖的建築、人們的服裝與從事活動，推想當時人們的生活與經濟發展？</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當時的中國已經發展出完整的市街，有豐富與多元的生活方式，也有許多的經濟活動。）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6.從</w:t>
            </w:r>
            <w:proofErr w:type="gramStart"/>
            <w:r w:rsidRPr="00AA45D3">
              <w:rPr>
                <w:rFonts w:ascii="標楷體" w:eastAsia="標楷體" w:hAnsi="標楷體" w:cs="新細明體" w:hint="eastAsia"/>
                <w:color w:val="000000"/>
                <w:sz w:val="26"/>
                <w:szCs w:val="20"/>
              </w:rPr>
              <w:t>這兩張古地圖</w:t>
            </w:r>
            <w:proofErr w:type="gramEnd"/>
            <w:r w:rsidRPr="00AA45D3">
              <w:rPr>
                <w:rFonts w:ascii="標楷體" w:eastAsia="標楷體" w:hAnsi="標楷體" w:cs="新細明體" w:hint="eastAsia"/>
                <w:color w:val="000000"/>
                <w:sz w:val="26"/>
                <w:szCs w:val="20"/>
              </w:rPr>
              <w:t>比較，18世紀的臺灣與11世紀的中國社會，有什麼不同的發展風貌？</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18世紀的臺灣社會正處於開發初期，漢人移民與原住民族混合居住，早約700年的中國社會，已經有繁榮的城市、各式建築與多元的行業。）</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五、統整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1.文化是人類生活的展現，可透過什麼方式妥善保存與展示？</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2.認識不同時期的博物館，可探究臺灣歷史的發展與轉變？</w:t>
            </w: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lastRenderedPageBreak/>
              <w:t>活動二、</w:t>
            </w:r>
            <w:r w:rsidRPr="00AA45D3">
              <w:rPr>
                <w:rFonts w:ascii="標楷體" w:eastAsia="標楷體" w:hAnsi="標楷體" w:cs="新細明體" w:hint="eastAsia"/>
                <w:b/>
                <w:snapToGrid w:val="0"/>
                <w:color w:val="000000"/>
                <w:sz w:val="26"/>
                <w:szCs w:val="20"/>
              </w:rPr>
              <w:t>透過博物館看見世界文化</w:t>
            </w:r>
            <w:r w:rsidRPr="00AA45D3">
              <w:rPr>
                <w:rFonts w:ascii="標楷體" w:eastAsia="標楷體" w:hAnsi="標楷體" w:cs="新細明體" w:hint="eastAsia"/>
                <w:b/>
                <w:color w:val="000000"/>
                <w:sz w:val="26"/>
                <w:szCs w:val="20"/>
              </w:rPr>
              <w:t>（40分鐘）</w:t>
            </w:r>
          </w:p>
          <w:p w:rsidR="008C7008" w:rsidRPr="00AA45D3" w:rsidRDefault="008C7008" w:rsidP="00E910A3">
            <w:pPr>
              <w:numPr>
                <w:ilvl w:val="0"/>
                <w:numId w:val="1"/>
              </w:numPr>
              <w:spacing w:line="260" w:lineRule="exact"/>
              <w:rPr>
                <w:rFonts w:eastAsiaTheme="minorEastAsia"/>
                <w:sz w:val="20"/>
                <w:szCs w:val="20"/>
              </w:rPr>
            </w:pPr>
            <w:r w:rsidRPr="00AA45D3">
              <w:rPr>
                <w:rFonts w:ascii="標楷體" w:eastAsia="標楷體" w:hAnsi="標楷體" w:cs="新細明體" w:hint="eastAsia"/>
                <w:color w:val="000000"/>
                <w:sz w:val="26"/>
                <w:szCs w:val="20"/>
              </w:rPr>
              <w:t>學習目標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2.探究如何善用博物館資源，以了解自我文化並關心全球發展。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1.教師播放新聞影片「</w:t>
            </w: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跨．1624</w:t>
            </w:r>
            <w:proofErr w:type="gramStart"/>
            <w:r w:rsidRPr="00AA45D3">
              <w:rPr>
                <w:rFonts w:ascii="標楷體" w:eastAsia="標楷體" w:hAnsi="標楷體" w:cs="新細明體" w:hint="eastAsia"/>
                <w:color w:val="000000"/>
                <w:sz w:val="26"/>
                <w:szCs w:val="20"/>
              </w:rPr>
              <w:t>》特</w:t>
            </w:r>
            <w:proofErr w:type="gramEnd"/>
            <w:r w:rsidRPr="00AA45D3">
              <w:rPr>
                <w:rFonts w:ascii="標楷體" w:eastAsia="標楷體" w:hAnsi="標楷體" w:cs="新細明體" w:hint="eastAsia"/>
                <w:color w:val="000000"/>
                <w:sz w:val="26"/>
                <w:szCs w:val="20"/>
              </w:rPr>
              <w:t>展，台史博重現百年東亞貿易」。</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2.影片網址：https://reurl.cc/yLMKna</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3.臺灣歷史博物館與哪一個國家的博物館合作，辦理「</w:t>
            </w: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跨．1624</w:t>
            </w:r>
            <w:proofErr w:type="gramStart"/>
            <w:r w:rsidRPr="00AA45D3">
              <w:rPr>
                <w:rFonts w:ascii="標楷體" w:eastAsia="標楷體" w:hAnsi="標楷體" w:cs="新細明體" w:hint="eastAsia"/>
                <w:color w:val="000000"/>
                <w:sz w:val="26"/>
                <w:szCs w:val="20"/>
              </w:rPr>
              <w:t>》特</w:t>
            </w:r>
            <w:proofErr w:type="gramEnd"/>
            <w:r w:rsidRPr="00AA45D3">
              <w:rPr>
                <w:rFonts w:ascii="標楷體" w:eastAsia="標楷體" w:hAnsi="標楷體" w:cs="新細明體" w:hint="eastAsia"/>
                <w:color w:val="000000"/>
                <w:sz w:val="26"/>
                <w:szCs w:val="20"/>
              </w:rPr>
              <w:t>展」？</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日本，日本民俗館。）</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4.為什麼這個跨國合作的</w:t>
            </w:r>
            <w:proofErr w:type="gramStart"/>
            <w:r w:rsidRPr="00AA45D3">
              <w:rPr>
                <w:rFonts w:ascii="標楷體" w:eastAsia="標楷體" w:hAnsi="標楷體" w:cs="新細明體" w:hint="eastAsia"/>
                <w:color w:val="000000"/>
                <w:sz w:val="26"/>
                <w:szCs w:val="20"/>
              </w:rPr>
              <w:t>特</w:t>
            </w:r>
            <w:proofErr w:type="gramEnd"/>
            <w:r w:rsidRPr="00AA45D3">
              <w:rPr>
                <w:rFonts w:ascii="標楷體" w:eastAsia="標楷體" w:hAnsi="標楷體" w:cs="新細明體" w:hint="eastAsia"/>
                <w:color w:val="000000"/>
                <w:sz w:val="26"/>
                <w:szCs w:val="20"/>
              </w:rPr>
              <w:t>展，是以1624作為主軸？</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西元1624年，是荷蘭人進入大員</w:t>
            </w: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台南</w:t>
            </w: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，讓臺灣躍上世界舞台的起點。）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5.在這個展覽裡特別提到哪一個，當時主要生活在</w:t>
            </w:r>
            <w:proofErr w:type="gramStart"/>
            <w:r w:rsidRPr="00AA45D3">
              <w:rPr>
                <w:rFonts w:ascii="標楷體" w:eastAsia="標楷體" w:hAnsi="標楷體" w:cs="新細明體" w:hint="eastAsia"/>
                <w:color w:val="000000"/>
                <w:sz w:val="26"/>
                <w:szCs w:val="20"/>
              </w:rPr>
              <w:t>臺</w:t>
            </w:r>
            <w:proofErr w:type="gramEnd"/>
            <w:r w:rsidRPr="00AA45D3">
              <w:rPr>
                <w:rFonts w:ascii="標楷體" w:eastAsia="標楷體" w:hAnsi="標楷體" w:cs="新細明體" w:hint="eastAsia"/>
                <w:color w:val="000000"/>
                <w:sz w:val="26"/>
                <w:szCs w:val="20"/>
              </w:rPr>
              <w:t>南地區的原住民族？</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（平埔族-西拉雅族）</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1.教師引導學生閱讀課本第84-85頁的課文與圖片。</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2.請分享曾經到訪過的博物館，並說明在博物館的學習經驗？</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學生依實際情形作答。）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3.隨著臺灣成為民主開放的社會，對於博物館的發展產生什麼影響？</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許多民眾意識到文化保存與推廣的重要性，因此政府與民間成立更多不同類型的博物館、美術館、地方文史化館等，展覽各種文物與藝術創作，也進行教育推廣活動。）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4.今日我們可透過哪些方式，認識博物館的文物與</w:t>
            </w:r>
            <w:proofErr w:type="gramStart"/>
            <w:r w:rsidRPr="00AA45D3">
              <w:rPr>
                <w:rFonts w:ascii="標楷體" w:eastAsia="標楷體" w:hAnsi="標楷體" w:cs="新細明體" w:hint="eastAsia"/>
                <w:color w:val="000000"/>
                <w:sz w:val="26"/>
                <w:szCs w:val="20"/>
              </w:rPr>
              <w:t>展示品呢</w:t>
            </w:r>
            <w:proofErr w:type="gramEnd"/>
            <w:r w:rsidRPr="00AA45D3">
              <w:rPr>
                <w:rFonts w:ascii="標楷體" w:eastAsia="標楷體" w:hAnsi="標楷體" w:cs="新細明體" w:hint="eastAsia"/>
                <w:color w:val="000000"/>
                <w:sz w:val="26"/>
                <w:szCs w:val="20"/>
              </w:rPr>
              <w:t>？</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lastRenderedPageBreak/>
              <w:t>（</w:t>
            </w:r>
            <w:proofErr w:type="gramEnd"/>
            <w:r w:rsidRPr="00AA45D3">
              <w:rPr>
                <w:rFonts w:ascii="標楷體" w:eastAsia="標楷體" w:hAnsi="標楷體" w:cs="新細明體" w:hint="eastAsia"/>
                <w:color w:val="000000"/>
                <w:sz w:val="26"/>
                <w:szCs w:val="20"/>
              </w:rPr>
              <w:t>我們可藉由預約團體導</w:t>
            </w:r>
            <w:proofErr w:type="gramStart"/>
            <w:r w:rsidRPr="00AA45D3">
              <w:rPr>
                <w:rFonts w:ascii="標楷體" w:eastAsia="標楷體" w:hAnsi="標楷體" w:cs="新細明體" w:hint="eastAsia"/>
                <w:color w:val="000000"/>
                <w:sz w:val="26"/>
                <w:szCs w:val="20"/>
              </w:rPr>
              <w:t>覽</w:t>
            </w:r>
            <w:proofErr w:type="gramEnd"/>
            <w:r w:rsidRPr="00AA45D3">
              <w:rPr>
                <w:rFonts w:ascii="標楷體" w:eastAsia="標楷體" w:hAnsi="標楷體" w:cs="新細明體" w:hint="eastAsia"/>
                <w:color w:val="000000"/>
                <w:sz w:val="26"/>
                <w:szCs w:val="20"/>
              </w:rPr>
              <w:t>、借用語音導</w:t>
            </w:r>
            <w:proofErr w:type="gramStart"/>
            <w:r w:rsidRPr="00AA45D3">
              <w:rPr>
                <w:rFonts w:ascii="標楷體" w:eastAsia="標楷體" w:hAnsi="標楷體" w:cs="新細明體" w:hint="eastAsia"/>
                <w:color w:val="000000"/>
                <w:sz w:val="26"/>
                <w:szCs w:val="20"/>
              </w:rPr>
              <w:t>覽</w:t>
            </w:r>
            <w:proofErr w:type="gramEnd"/>
            <w:r w:rsidRPr="00AA45D3">
              <w:rPr>
                <w:rFonts w:ascii="標楷體" w:eastAsia="標楷體" w:hAnsi="標楷體" w:cs="新細明體" w:hint="eastAsia"/>
                <w:color w:val="000000"/>
                <w:sz w:val="26"/>
                <w:szCs w:val="20"/>
              </w:rPr>
              <w:t>或線上數位學習等多元方式，認識博物館的文物。）</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5.博物館除了認識臺灣在地的人文與自然環境外，還可以透過博物館進行哪些學習？</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藉由臺灣與國外博物館交流，相互借展特色文物，能讓我們不出國就能認識世界文化，也促進地球村居民的相互學習，並欣賞與尊重世界文化的多樣性。）</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6.學生使用平板或手機，掃描課本第84頁臺灣歷史</w:t>
            </w:r>
            <w:proofErr w:type="gramStart"/>
            <w:r w:rsidRPr="00AA45D3">
              <w:rPr>
                <w:rFonts w:ascii="標楷體" w:eastAsia="標楷體" w:hAnsi="標楷體" w:cs="新細明體" w:hint="eastAsia"/>
                <w:color w:val="000000"/>
                <w:sz w:val="26"/>
                <w:szCs w:val="20"/>
              </w:rPr>
              <w:t>博物館線上常設</w:t>
            </w:r>
            <w:proofErr w:type="gramEnd"/>
            <w:r w:rsidRPr="00AA45D3">
              <w:rPr>
                <w:rFonts w:ascii="標楷體" w:eastAsia="標楷體" w:hAnsi="標楷體" w:cs="新細明體" w:hint="eastAsia"/>
                <w:color w:val="000000"/>
                <w:sz w:val="26"/>
                <w:szCs w:val="20"/>
              </w:rPr>
              <w:t>展</w:t>
            </w: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網址：https://the.nmth.gov.tw/nmth</w:t>
            </w: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w:t>
            </w:r>
            <w:proofErr w:type="gramStart"/>
            <w:r w:rsidRPr="00AA45D3">
              <w:rPr>
                <w:rFonts w:ascii="標楷體" w:eastAsia="標楷體" w:hAnsi="標楷體" w:cs="新細明體" w:hint="eastAsia"/>
                <w:color w:val="000000"/>
                <w:sz w:val="26"/>
                <w:szCs w:val="20"/>
              </w:rPr>
              <w:t>這個線上博物館</w:t>
            </w:r>
            <w:proofErr w:type="gramEnd"/>
            <w:r w:rsidRPr="00AA45D3">
              <w:rPr>
                <w:rFonts w:ascii="標楷體" w:eastAsia="標楷體" w:hAnsi="標楷體" w:cs="新細明體" w:hint="eastAsia"/>
                <w:color w:val="000000"/>
                <w:sz w:val="26"/>
                <w:szCs w:val="20"/>
              </w:rPr>
              <w:t>的展覽中，你對哪一個主題或文物最感興趣？</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學生依實際情形作答。）</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1.學生分組選擇一個國家級博物館，進行資料整理與報告。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2.博物館報告重點整理：成立歷史、館藏資訊、重要文物、特色介紹等。</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建議博物館：故宮博物院、歷史博物館、自然科學博物館、臺灣美術館、臺灣歷史博物館、科學工藝博物館、臺灣史前文化博物館。）</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3.各組上</w:t>
            </w:r>
            <w:proofErr w:type="gramStart"/>
            <w:r w:rsidRPr="00AA45D3">
              <w:rPr>
                <w:rFonts w:ascii="標楷體" w:eastAsia="標楷體" w:hAnsi="標楷體" w:cs="新細明體" w:hint="eastAsia"/>
                <w:color w:val="000000"/>
                <w:sz w:val="26"/>
                <w:szCs w:val="20"/>
              </w:rPr>
              <w:t>臺</w:t>
            </w:r>
            <w:proofErr w:type="gramEnd"/>
            <w:r w:rsidRPr="00AA45D3">
              <w:rPr>
                <w:rFonts w:ascii="標楷體" w:eastAsia="標楷體" w:hAnsi="標楷體" w:cs="新細明體" w:hint="eastAsia"/>
                <w:color w:val="000000"/>
                <w:sz w:val="26"/>
                <w:szCs w:val="20"/>
              </w:rPr>
              <w:t>分享簡報，教師給予各組學生回饋。</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四、習作習寫</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1完成習作第五單元</w:t>
            </w:r>
            <w:r w:rsidRPr="00AA45D3">
              <w:rPr>
                <w:rFonts w:ascii="標楷體" w:eastAsia="標楷體" w:hAnsi="標楷體" w:cs="新細明體" w:hint="eastAsia"/>
                <w:color w:val="000000"/>
                <w:sz w:val="26"/>
                <w:szCs w:val="20"/>
              </w:rPr>
              <w:fldChar w:fldCharType="begin"/>
            </w:r>
            <w:r w:rsidRPr="00AA45D3">
              <w:rPr>
                <w:rFonts w:ascii="標楷體" w:eastAsia="標楷體" w:hAnsi="標楷體" w:cs="新細明體" w:hint="eastAsia"/>
                <w:color w:val="000000"/>
                <w:sz w:val="26"/>
                <w:szCs w:val="20"/>
              </w:rPr>
              <w:instrText xml:space="preserve"> eq \o\ac(○,</w:instrText>
            </w:r>
            <w:r w:rsidRPr="00AA45D3">
              <w:rPr>
                <w:rFonts w:ascii="標楷體" w:eastAsia="標楷體" w:hAnsi="標楷體" w:cs="新細明體" w:hint="eastAsia"/>
                <w:color w:val="000000"/>
                <w:position w:val="2"/>
                <w:sz w:val="26"/>
                <w:szCs w:val="20"/>
              </w:rPr>
              <w:instrText>1</w:instrText>
            </w:r>
            <w:r w:rsidRPr="00AA45D3">
              <w:rPr>
                <w:rFonts w:ascii="標楷體" w:eastAsia="標楷體" w:hAnsi="標楷體" w:cs="新細明體" w:hint="eastAsia"/>
                <w:color w:val="000000"/>
                <w:sz w:val="26"/>
                <w:szCs w:val="20"/>
              </w:rPr>
              <w:instrText>)</w:instrText>
            </w:r>
            <w:r w:rsidRPr="00AA45D3">
              <w:rPr>
                <w:rFonts w:ascii="標楷體" w:eastAsia="標楷體" w:hAnsi="標楷體" w:cs="新細明體" w:hint="eastAsia"/>
                <w:color w:val="000000"/>
                <w:sz w:val="26"/>
                <w:szCs w:val="20"/>
              </w:rPr>
              <w:fldChar w:fldCharType="end"/>
            </w:r>
            <w:r w:rsidRPr="00AA45D3">
              <w:rPr>
                <w:rFonts w:ascii="標楷體" w:eastAsia="標楷體" w:hAnsi="標楷體" w:cs="新細明體" w:hint="eastAsia"/>
                <w:color w:val="000000"/>
                <w:sz w:val="26"/>
                <w:szCs w:val="20"/>
              </w:rPr>
              <w:t>「如何發現在地與世界文化特色?」。</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五、統整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1.政府與民間為什麼陸續成立許多博物館、地方文物館？</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2.我們可以透過哪些方法，在博物館進行學習活動？</w:t>
            </w:r>
          </w:p>
        </w:tc>
        <w:tc>
          <w:tcPr>
            <w:tcW w:w="2126" w:type="dxa"/>
            <w:vAlign w:val="center"/>
          </w:tcPr>
          <w:p w:rsidR="002C7099" w:rsidRPr="002C7099" w:rsidRDefault="002C7099" w:rsidP="002C709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2C7099">
              <w:rPr>
                <w:rFonts w:ascii="標楷體" w:eastAsia="標楷體" w:hAnsi="標楷體" w:cs="新細明體" w:hint="eastAsia"/>
                <w:color w:val="000000"/>
                <w:sz w:val="26"/>
                <w:szCs w:val="20"/>
              </w:rPr>
              <w:t>參與度評量： 觀察學生在討論博物館發現歷史與生活和透過博物館看見世界文化時的參與程度，包括他們對問答和討論的投入程度。</w:t>
            </w:r>
          </w:p>
          <w:p w:rsidR="008C7008" w:rsidRPr="00AA45D3" w:rsidRDefault="002C7099" w:rsidP="002C7099">
            <w:pPr>
              <w:spacing w:line="260" w:lineRule="exact"/>
              <w:rPr>
                <w:rFonts w:eastAsiaTheme="minorEastAsia"/>
                <w:sz w:val="20"/>
                <w:szCs w:val="20"/>
              </w:rPr>
            </w:pPr>
            <w:r>
              <w:rPr>
                <w:rFonts w:ascii="標楷體" w:eastAsia="標楷體" w:hAnsi="標楷體" w:cs="新細明體"/>
                <w:color w:val="000000"/>
                <w:sz w:val="26"/>
                <w:szCs w:val="20"/>
              </w:rPr>
              <w:t>2.</w:t>
            </w:r>
            <w:r w:rsidRPr="002C7099">
              <w:rPr>
                <w:rFonts w:ascii="標楷體" w:eastAsia="標楷體" w:hAnsi="標楷體" w:cs="新細明體" w:hint="eastAsia"/>
                <w:color w:val="000000"/>
                <w:sz w:val="26"/>
                <w:szCs w:val="20"/>
              </w:rPr>
              <w:t>口頭評量： 評估學生對博物館的理解和對問答提出的答案是否</w:t>
            </w:r>
            <w:proofErr w:type="gramStart"/>
            <w:r w:rsidRPr="002C7099">
              <w:rPr>
                <w:rFonts w:ascii="標楷體" w:eastAsia="標楷體" w:hAnsi="標楷體" w:cs="新細明體" w:hint="eastAsia"/>
                <w:color w:val="000000"/>
                <w:sz w:val="26"/>
                <w:szCs w:val="20"/>
              </w:rPr>
              <w:t>清晰，</w:t>
            </w:r>
            <w:proofErr w:type="gramEnd"/>
            <w:r w:rsidRPr="002C7099">
              <w:rPr>
                <w:rFonts w:ascii="標楷體" w:eastAsia="標楷體" w:hAnsi="標楷體" w:cs="新細明體" w:hint="eastAsia"/>
                <w:color w:val="000000"/>
                <w:sz w:val="26"/>
                <w:szCs w:val="20"/>
              </w:rPr>
              <w:t>以及他們</w:t>
            </w:r>
            <w:r w:rsidRPr="002C7099">
              <w:rPr>
                <w:rFonts w:ascii="標楷體" w:eastAsia="標楷體" w:hAnsi="標楷體" w:cs="新細明體" w:hint="eastAsia"/>
                <w:color w:val="000000"/>
                <w:sz w:val="26"/>
                <w:szCs w:val="20"/>
              </w:rPr>
              <w:lastRenderedPageBreak/>
              <w:t>對博物館發展和文物展示的看法。</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lastRenderedPageBreak/>
              <w:t>【多元文化教育】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多E1 了解自己的文化特質。</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多E3 認識不同的文化概念，如族群、階級、性別、宗教等。</w:t>
            </w: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【國際教育】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國E5 發展學習不同文化的意願。</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第十六</w:t>
            </w:r>
            <w:proofErr w:type="gramStart"/>
            <w:r w:rsidRPr="00AA45D3">
              <w:rPr>
                <w:rFonts w:ascii="標楷體" w:eastAsia="標楷體" w:hAnsi="標楷體" w:hint="eastAsia"/>
                <w:snapToGrid w:val="0"/>
                <w:sz w:val="26"/>
                <w:szCs w:val="20"/>
              </w:rPr>
              <w:t>週</w:t>
            </w:r>
            <w:proofErr w:type="gramEnd"/>
          </w:p>
        </w:tc>
        <w:tc>
          <w:tcPr>
            <w:tcW w:w="1701" w:type="dxa"/>
            <w:vAlign w:val="center"/>
          </w:tcPr>
          <w:p w:rsidR="008C7008" w:rsidRPr="00AA45D3" w:rsidRDefault="008C7008" w:rsidP="00E910A3">
            <w:pPr>
              <w:spacing w:line="260" w:lineRule="exact"/>
              <w:jc w:val="center"/>
              <w:rPr>
                <w:rFonts w:eastAsiaTheme="minorEastAsia"/>
                <w:sz w:val="20"/>
                <w:szCs w:val="20"/>
              </w:rPr>
            </w:pPr>
            <w:r w:rsidRPr="00AA45D3">
              <w:rPr>
                <w:rFonts w:ascii="標楷體" w:eastAsia="標楷體" w:hAnsi="標楷體" w:cs="新細明體" w:hint="eastAsia"/>
                <w:bCs/>
                <w:color w:val="000000"/>
                <w:sz w:val="26"/>
                <w:szCs w:val="20"/>
              </w:rPr>
              <w:t>第五單元世界文化在臺灣</w:t>
            </w:r>
          </w:p>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第二課各族群生活作息如何發展成文化？</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活動一、時間運作與社會發展（80分鐘）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1.分析時間運作對社會發展的影響，並探索原住民族木刻畫</w:t>
            </w:r>
            <w:proofErr w:type="gramStart"/>
            <w:r w:rsidRPr="00AA45D3">
              <w:rPr>
                <w:rFonts w:ascii="標楷體" w:eastAsia="標楷體" w:hAnsi="標楷體" w:cs="新細明體" w:hint="eastAsia"/>
                <w:color w:val="000000"/>
                <w:sz w:val="26"/>
                <w:szCs w:val="20"/>
              </w:rPr>
              <w:t>曆</w:t>
            </w:r>
            <w:proofErr w:type="gramEnd"/>
            <w:r w:rsidRPr="00AA45D3">
              <w:rPr>
                <w:rFonts w:ascii="標楷體" w:eastAsia="標楷體" w:hAnsi="標楷體" w:cs="新細明體" w:hint="eastAsia"/>
                <w:color w:val="000000"/>
                <w:sz w:val="26"/>
                <w:szCs w:val="20"/>
              </w:rPr>
              <w:t>的傳統作息。</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1.教師播放影片「對時的歷史」。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2.影片網址：https://reurl.cc/1vmaqV</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3.日晷是透過哪一個自然現象，投射於地面上的陰影，指出當下的時刻？</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根據太陽每天固定的運行。）</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4.今日科學的時間，是根據何種時鐘？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（原子時鐘）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5.時間為什麼很重要？</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能讓我們準確與是上所有人溝通，如果沒有時間系統，我們可能在農耕、社會結構、通訊和商業面臨許多挑戰。）</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1.教師引導學生閱讀課本第86～87頁的課文與圖片。</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2.為什麼臺灣與世界各國，都採用現代標準時間？</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因為現在是一個地球村，全世界的運行是24小時，如果各國的時間沒有統一標準，將難以處理全球化的商品、通訊、會議與交通運輸。同一</w:t>
            </w:r>
            <w:proofErr w:type="gramStart"/>
            <w:r w:rsidRPr="00AA45D3">
              <w:rPr>
                <w:rFonts w:ascii="標楷體" w:eastAsia="標楷體" w:hAnsi="標楷體" w:cs="新細明體" w:hint="eastAsia"/>
                <w:color w:val="000000"/>
                <w:sz w:val="26"/>
                <w:szCs w:val="20"/>
              </w:rPr>
              <w:t>個</w:t>
            </w:r>
            <w:proofErr w:type="gramEnd"/>
            <w:r w:rsidRPr="00AA45D3">
              <w:rPr>
                <w:rFonts w:ascii="標楷體" w:eastAsia="標楷體" w:hAnsi="標楷體" w:cs="新細明體" w:hint="eastAsia"/>
                <w:color w:val="000000"/>
                <w:sz w:val="26"/>
                <w:szCs w:val="20"/>
              </w:rPr>
              <w:t>地區的人們，因為相同的時間運作，生活的步調也趨於一致。）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3.今日臺灣採用現代標準時間，對傳統的習俗與文化是否會產生影響？</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今日人們日常生活中依據現代標準時間，但同時也保留傳統的時間，例如：農曆春節、清明節、端午節、中秋節等。）</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4.原住民族傳統時間的運作，深受何種傳統作物種植的影響？</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布農族人依據小米田的開墾，到舉行除草祭、打耳祭、豐收祭等，將小米耕種過程與祭典相互結合，作為計算一年的週期。）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5.布農族人為了保存族群的記憶及口耳相傳的傳統文化，因此發明何種方式紀錄與傳承？</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布農族人在木板上刻畫圖像或符號，呈現一年之中重要的耕種與狩獵等祭典，成為族人共同依循的作息。）</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6.教師播放影片「布農。密碼-祭事</w:t>
            </w:r>
            <w:proofErr w:type="gramStart"/>
            <w:r w:rsidRPr="00AA45D3">
              <w:rPr>
                <w:rFonts w:ascii="標楷體" w:eastAsia="標楷體" w:hAnsi="標楷體" w:cs="新細明體" w:hint="eastAsia"/>
                <w:color w:val="000000"/>
                <w:sz w:val="26"/>
                <w:szCs w:val="20"/>
              </w:rPr>
              <w:t>曆</w:t>
            </w:r>
            <w:proofErr w:type="gramEnd"/>
            <w:r w:rsidRPr="00AA45D3">
              <w:rPr>
                <w:rFonts w:ascii="標楷體" w:eastAsia="標楷體" w:hAnsi="標楷體" w:cs="新細明體" w:hint="eastAsia"/>
                <w:color w:val="000000"/>
                <w:sz w:val="26"/>
                <w:szCs w:val="20"/>
              </w:rPr>
              <w:t>的故事」</w:t>
            </w: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影片網址：</w:t>
            </w:r>
            <w:hyperlink w:history="1">
              <w:r w:rsidRPr="00AA45D3">
                <w:rPr>
                  <w:rFonts w:ascii="標楷體" w:eastAsia="標楷體" w:hAnsi="標楷體" w:cs="新細明體" w:hint="eastAsia"/>
                  <w:color w:val="000000"/>
                  <w:sz w:val="26"/>
                  <w:szCs w:val="20"/>
                </w:rPr>
                <w:t>https://reurl.cc/QRbk1p</w:t>
              </w:r>
            </w:hyperlink>
            <w:proofErr w:type="gramStart"/>
            <w:r w:rsidRPr="00AA45D3">
              <w:rPr>
                <w:rFonts w:ascii="標楷體" w:eastAsia="標楷體" w:hAnsi="標楷體" w:cs="新細明體" w:hint="eastAsia"/>
                <w:color w:val="000000"/>
                <w:sz w:val="26"/>
                <w:szCs w:val="20"/>
              </w:rPr>
              <w:t>）</w:t>
            </w:r>
            <w:proofErr w:type="gramEnd"/>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7.布農族將各種祭典刻在木板上成為「祭事</w:t>
            </w:r>
            <w:proofErr w:type="gramStart"/>
            <w:r w:rsidRPr="00AA45D3">
              <w:rPr>
                <w:rFonts w:ascii="標楷體" w:eastAsia="標楷體" w:hAnsi="標楷體" w:cs="新細明體" w:hint="eastAsia"/>
                <w:color w:val="000000"/>
                <w:sz w:val="26"/>
                <w:szCs w:val="20"/>
              </w:rPr>
              <w:t>曆</w:t>
            </w:r>
            <w:proofErr w:type="gramEnd"/>
            <w:r w:rsidRPr="00AA45D3">
              <w:rPr>
                <w:rFonts w:ascii="標楷體" w:eastAsia="標楷體" w:hAnsi="標楷體" w:cs="新細明體" w:hint="eastAsia"/>
                <w:color w:val="000000"/>
                <w:sz w:val="26"/>
                <w:szCs w:val="20"/>
              </w:rPr>
              <w:t>」，最早可追溯到哪一個時期？</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日治時期，布農族的祭司雕刻製作。）</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1.學生分組討論「大自然有哪些規律，可作為人們生活運作的時間對照？」</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2.小組透過上網查詢資料，並整理成簡報分享。</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建議主題：植物開花的時間、動物的遷移、太陽與月亮的運行等。）</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3.各組上</w:t>
            </w:r>
            <w:proofErr w:type="gramStart"/>
            <w:r w:rsidRPr="00AA45D3">
              <w:rPr>
                <w:rFonts w:ascii="標楷體" w:eastAsia="標楷體" w:hAnsi="標楷體" w:cs="新細明體" w:hint="eastAsia"/>
                <w:color w:val="000000"/>
                <w:sz w:val="26"/>
                <w:szCs w:val="20"/>
              </w:rPr>
              <w:t>臺</w:t>
            </w:r>
            <w:proofErr w:type="gramEnd"/>
            <w:r w:rsidRPr="00AA45D3">
              <w:rPr>
                <w:rFonts w:ascii="標楷體" w:eastAsia="標楷體" w:hAnsi="標楷體" w:cs="新細明體" w:hint="eastAsia"/>
                <w:color w:val="000000"/>
                <w:sz w:val="26"/>
                <w:szCs w:val="20"/>
              </w:rPr>
              <w:t>分享簡報，教師給予各組學生回饋。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1.今日臺灣社會如何在現代與傳統的時間運作取得平衡？</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2.原住民族對時間的觀念，如何展現在生活與祭典文化？</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活動二、</w:t>
            </w:r>
            <w:r w:rsidRPr="00AA45D3">
              <w:rPr>
                <w:rFonts w:ascii="標楷體" w:eastAsia="標楷體" w:hAnsi="標楷體" w:cs="新細明體" w:hint="eastAsia"/>
                <w:b/>
                <w:color w:val="000000" w:themeColor="text1"/>
                <w:spacing w:val="-2"/>
                <w:sz w:val="26"/>
                <w:szCs w:val="20"/>
              </w:rPr>
              <w:t>早期漢人農耕曆法與習俗</w:t>
            </w:r>
            <w:r w:rsidRPr="00AA45D3">
              <w:rPr>
                <w:rFonts w:ascii="標楷體" w:eastAsia="標楷體" w:hAnsi="標楷體" w:cs="新細明體" w:hint="eastAsia"/>
                <w:b/>
                <w:color w:val="000000"/>
                <w:sz w:val="26"/>
                <w:szCs w:val="20"/>
              </w:rPr>
              <w:t>（40分鐘）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2.理解漢人傳統社會的時間運作，並透過農民</w:t>
            </w:r>
            <w:proofErr w:type="gramStart"/>
            <w:r w:rsidRPr="00AA45D3">
              <w:rPr>
                <w:rFonts w:ascii="標楷體" w:eastAsia="標楷體" w:hAnsi="標楷體" w:cs="新細明體" w:hint="eastAsia"/>
                <w:color w:val="000000"/>
                <w:sz w:val="26"/>
                <w:szCs w:val="20"/>
              </w:rPr>
              <w:t>曆</w:t>
            </w:r>
            <w:proofErr w:type="gramEnd"/>
            <w:r w:rsidRPr="00AA45D3">
              <w:rPr>
                <w:rFonts w:ascii="標楷體" w:eastAsia="標楷體" w:hAnsi="標楷體" w:cs="新細明體" w:hint="eastAsia"/>
                <w:color w:val="000000"/>
                <w:sz w:val="26"/>
                <w:szCs w:val="20"/>
              </w:rPr>
              <w:t>探索節氣變化與文化習俗。</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1.教師播放影片「農曆究竟有多特別？」。</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w:t>
            </w:r>
            <w:hyperlink w:history="1">
              <w:r w:rsidRPr="00AA45D3">
                <w:rPr>
                  <w:rFonts w:ascii="標楷體" w:eastAsia="標楷體" w:hAnsi="標楷體" w:cs="新細明體" w:hint="eastAsia"/>
                  <w:color w:val="000000"/>
                  <w:sz w:val="26"/>
                  <w:szCs w:val="20"/>
                </w:rPr>
                <w:t>https://reurl.cc/70p5dl</w:t>
              </w:r>
            </w:hyperlink>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3.農民</w:t>
            </w:r>
            <w:proofErr w:type="gramStart"/>
            <w:r w:rsidRPr="00AA45D3">
              <w:rPr>
                <w:rFonts w:ascii="標楷體" w:eastAsia="標楷體" w:hAnsi="標楷體" w:cs="新細明體" w:hint="eastAsia"/>
                <w:color w:val="000000"/>
                <w:sz w:val="26"/>
                <w:szCs w:val="20"/>
              </w:rPr>
              <w:t>曆</w:t>
            </w:r>
            <w:proofErr w:type="gramEnd"/>
            <w:r w:rsidRPr="00AA45D3">
              <w:rPr>
                <w:rFonts w:ascii="標楷體" w:eastAsia="標楷體" w:hAnsi="標楷體" w:cs="新細明體" w:hint="eastAsia"/>
                <w:color w:val="000000"/>
                <w:sz w:val="26"/>
                <w:szCs w:val="20"/>
              </w:rPr>
              <w:t>中所謂的二十四節氣，代表什麼意思？</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表示自然變化的特定節令，能準確反應自然環境的變化，主要依據地球繞太陽公轉一圈來制定。）</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1.教師引導學生閱讀課本第88～89頁的課文與圖片。</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2.早期農業社會沒有時鐘，漢人的生活「日出而作，日入而息」主要是根據什麼自然現象？</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太陽運行作為白天的生活規律，晚上則藉由月亮推測時間，人們的生活作息多配合自然環境的變化。）</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3.當時人們生活在傳統時間，對社會的發展有何影響？</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人與土地之間的關係較為緊密，除非發生天災或戰亂，大多會長期住在相同的地</w:t>
            </w:r>
            <w:r w:rsidRPr="00AA45D3">
              <w:rPr>
                <w:rFonts w:ascii="標楷體" w:eastAsia="標楷體" w:hAnsi="標楷體" w:cs="新細明體" w:hint="eastAsia"/>
                <w:color w:val="000000"/>
                <w:sz w:val="26"/>
                <w:szCs w:val="20"/>
              </w:rPr>
              <w:lastRenderedPageBreak/>
              <w:t>方，農閒生活多與地方廟會活動，或當地的傳統節慶有關。）</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4.中華文化長久以來發展出的農民</w:t>
            </w:r>
            <w:proofErr w:type="gramStart"/>
            <w:r w:rsidRPr="00AA45D3">
              <w:rPr>
                <w:rFonts w:ascii="標楷體" w:eastAsia="標楷體" w:hAnsi="標楷體" w:cs="新細明體" w:hint="eastAsia"/>
                <w:color w:val="000000"/>
                <w:sz w:val="26"/>
                <w:szCs w:val="20"/>
              </w:rPr>
              <w:t>曆</w:t>
            </w:r>
            <w:proofErr w:type="gramEnd"/>
            <w:r w:rsidRPr="00AA45D3">
              <w:rPr>
                <w:rFonts w:ascii="標楷體" w:eastAsia="標楷體" w:hAnsi="標楷體" w:cs="新細明體" w:hint="eastAsia"/>
                <w:color w:val="000000"/>
                <w:sz w:val="26"/>
                <w:szCs w:val="20"/>
              </w:rPr>
              <w:t>，主要是根據哪些自然現象來制定？</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農民</w:t>
            </w:r>
            <w:proofErr w:type="gramStart"/>
            <w:r w:rsidRPr="00AA45D3">
              <w:rPr>
                <w:rFonts w:ascii="標楷體" w:eastAsia="標楷體" w:hAnsi="標楷體" w:cs="新細明體" w:hint="eastAsia"/>
                <w:color w:val="000000"/>
                <w:sz w:val="26"/>
                <w:szCs w:val="20"/>
              </w:rPr>
              <w:t>曆</w:t>
            </w:r>
            <w:proofErr w:type="gramEnd"/>
            <w:r w:rsidRPr="00AA45D3">
              <w:rPr>
                <w:rFonts w:ascii="標楷體" w:eastAsia="標楷體" w:hAnsi="標楷體" w:cs="新細明體" w:hint="eastAsia"/>
                <w:color w:val="000000"/>
                <w:sz w:val="26"/>
                <w:szCs w:val="20"/>
              </w:rPr>
              <w:t>結合太陽一年的運轉，與月亮每</w:t>
            </w:r>
            <w:proofErr w:type="gramStart"/>
            <w:r w:rsidRPr="00AA45D3">
              <w:rPr>
                <w:rFonts w:ascii="標楷體" w:eastAsia="標楷體" w:hAnsi="標楷體" w:cs="新細明體" w:hint="eastAsia"/>
                <w:color w:val="000000"/>
                <w:sz w:val="26"/>
                <w:szCs w:val="20"/>
              </w:rPr>
              <w:t>個</w:t>
            </w:r>
            <w:proofErr w:type="gramEnd"/>
            <w:r w:rsidRPr="00AA45D3">
              <w:rPr>
                <w:rFonts w:ascii="標楷體" w:eastAsia="標楷體" w:hAnsi="標楷體" w:cs="新細明體" w:hint="eastAsia"/>
                <w:color w:val="000000"/>
                <w:sz w:val="26"/>
                <w:szCs w:val="20"/>
              </w:rPr>
              <w:t>月的陰晴圓缺，記錄季節與氣候的變化，成為農民耕種的依據。）</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5.農民</w:t>
            </w:r>
            <w:proofErr w:type="gramStart"/>
            <w:r w:rsidRPr="00AA45D3">
              <w:rPr>
                <w:rFonts w:ascii="標楷體" w:eastAsia="標楷體" w:hAnsi="標楷體" w:cs="新細明體" w:hint="eastAsia"/>
                <w:color w:val="000000"/>
                <w:sz w:val="26"/>
                <w:szCs w:val="20"/>
              </w:rPr>
              <w:t>曆</w:t>
            </w:r>
            <w:proofErr w:type="gramEnd"/>
            <w:r w:rsidRPr="00AA45D3">
              <w:rPr>
                <w:rFonts w:ascii="標楷體" w:eastAsia="標楷體" w:hAnsi="標楷體" w:cs="新細明體" w:hint="eastAsia"/>
                <w:color w:val="000000"/>
                <w:sz w:val="26"/>
                <w:szCs w:val="20"/>
              </w:rPr>
              <w:t>除了作為農民耕種的依據外，為什麼有許多漢人也將其作為日常生活的參考用書？</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農民</w:t>
            </w:r>
            <w:proofErr w:type="gramStart"/>
            <w:r w:rsidRPr="00AA45D3">
              <w:rPr>
                <w:rFonts w:ascii="標楷體" w:eastAsia="標楷體" w:hAnsi="標楷體" w:cs="新細明體" w:hint="eastAsia"/>
                <w:color w:val="000000"/>
                <w:sz w:val="26"/>
                <w:szCs w:val="20"/>
              </w:rPr>
              <w:t>曆</w:t>
            </w:r>
            <w:proofErr w:type="gramEnd"/>
            <w:r w:rsidRPr="00AA45D3">
              <w:rPr>
                <w:rFonts w:ascii="標楷體" w:eastAsia="標楷體" w:hAnsi="標楷體" w:cs="新細明體" w:hint="eastAsia"/>
                <w:color w:val="000000"/>
                <w:sz w:val="26"/>
                <w:szCs w:val="20"/>
              </w:rPr>
              <w:t>中有二十四節氣，可對應傳統節慶的時間，此外，配合民間習俗，出現每日適合與不適合從事的事情，許多人會據此決定婚喪喜慶的日子。）</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1.學生各自查詢「農民</w:t>
            </w:r>
            <w:proofErr w:type="gramStart"/>
            <w:r w:rsidRPr="00AA45D3">
              <w:rPr>
                <w:rFonts w:ascii="標楷體" w:eastAsia="標楷體" w:hAnsi="標楷體" w:cs="新細明體" w:hint="eastAsia"/>
                <w:color w:val="000000"/>
                <w:sz w:val="26"/>
                <w:szCs w:val="20"/>
              </w:rPr>
              <w:t>曆</w:t>
            </w:r>
            <w:proofErr w:type="gramEnd"/>
            <w:r w:rsidRPr="00AA45D3">
              <w:rPr>
                <w:rFonts w:ascii="標楷體" w:eastAsia="標楷體" w:hAnsi="標楷體" w:cs="新細明體" w:hint="eastAsia"/>
                <w:color w:val="000000"/>
                <w:sz w:val="26"/>
                <w:szCs w:val="20"/>
              </w:rPr>
              <w:t>」</w:t>
            </w: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 xml:space="preserve">網址 </w:t>
            </w:r>
            <w:hyperlink w:history="1">
              <w:r w:rsidRPr="00AA45D3">
                <w:rPr>
                  <w:rFonts w:ascii="標楷體" w:eastAsia="標楷體" w:hAnsi="標楷體" w:cs="新細明體" w:hint="eastAsia"/>
                  <w:color w:val="000000"/>
                  <w:sz w:val="26"/>
                  <w:szCs w:val="20"/>
                </w:rPr>
                <w:t>https://reurl.cc/bVEMe6</w:t>
              </w:r>
            </w:hyperlink>
            <w:proofErr w:type="gramStart"/>
            <w:r w:rsidRPr="00AA45D3">
              <w:rPr>
                <w:rFonts w:ascii="標楷體" w:eastAsia="標楷體" w:hAnsi="標楷體" w:cs="新細明體" w:hint="eastAsia"/>
                <w:color w:val="000000"/>
                <w:sz w:val="26"/>
                <w:szCs w:val="20"/>
              </w:rPr>
              <w:t>）</w:t>
            </w:r>
            <w:proofErr w:type="gramEnd"/>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 xml:space="preserve">2.透過農曆國曆換算，發覺自己的國曆出生年月日，對應農曆是幾月幾日。寫下自己農曆的   年   月   日，生肖   </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3.查詢上課當天的農民</w:t>
            </w:r>
            <w:proofErr w:type="gramStart"/>
            <w:r w:rsidRPr="00AA45D3">
              <w:rPr>
                <w:rFonts w:ascii="標楷體" w:eastAsia="標楷體" w:hAnsi="標楷體" w:cs="新細明體" w:hint="eastAsia"/>
                <w:color w:val="000000"/>
                <w:sz w:val="26"/>
                <w:szCs w:val="20"/>
              </w:rPr>
              <w:t>曆</w:t>
            </w:r>
            <w:proofErr w:type="gramEnd"/>
            <w:r w:rsidRPr="00AA45D3">
              <w:rPr>
                <w:rFonts w:ascii="標楷體" w:eastAsia="標楷體" w:hAnsi="標楷體" w:cs="新細明體" w:hint="eastAsia"/>
                <w:color w:val="000000"/>
                <w:sz w:val="26"/>
                <w:szCs w:val="20"/>
              </w:rPr>
              <w:t>所記載「宜、忌」分別有哪些事項？</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4.請針對農民</w:t>
            </w:r>
            <w:proofErr w:type="gramStart"/>
            <w:r w:rsidRPr="00AA45D3">
              <w:rPr>
                <w:rFonts w:ascii="標楷體" w:eastAsia="標楷體" w:hAnsi="標楷體" w:cs="新細明體" w:hint="eastAsia"/>
                <w:color w:val="000000"/>
                <w:sz w:val="26"/>
                <w:szCs w:val="20"/>
              </w:rPr>
              <w:t>曆</w:t>
            </w:r>
            <w:proofErr w:type="gramEnd"/>
            <w:r w:rsidRPr="00AA45D3">
              <w:rPr>
                <w:rFonts w:ascii="標楷體" w:eastAsia="標楷體" w:hAnsi="標楷體" w:cs="新細明體" w:hint="eastAsia"/>
                <w:color w:val="000000"/>
                <w:sz w:val="26"/>
                <w:szCs w:val="20"/>
              </w:rPr>
              <w:t>上出現的「宜、忌」事項，查詢代表的意義？</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5.查詢農曆所標示的傳統節日，分別是在國曆幾月幾日？</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（建議查詢除夕、元宵節、清明節、端午節、中元節、中秋節）</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6.各組學生相互分享從農民</w:t>
            </w:r>
            <w:proofErr w:type="gramStart"/>
            <w:r w:rsidRPr="00AA45D3">
              <w:rPr>
                <w:rFonts w:ascii="標楷體" w:eastAsia="標楷體" w:hAnsi="標楷體" w:cs="新細明體" w:hint="eastAsia"/>
                <w:color w:val="000000"/>
                <w:sz w:val="26"/>
                <w:szCs w:val="20"/>
              </w:rPr>
              <w:t>曆</w:t>
            </w:r>
            <w:proofErr w:type="gramEnd"/>
            <w:r w:rsidRPr="00AA45D3">
              <w:rPr>
                <w:rFonts w:ascii="標楷體" w:eastAsia="標楷體" w:hAnsi="標楷體" w:cs="新細明體" w:hint="eastAsia"/>
                <w:color w:val="000000"/>
                <w:sz w:val="26"/>
                <w:szCs w:val="20"/>
              </w:rPr>
              <w:t>上學到的知識，並派一位同學報告，教師給予各組學生回饋。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1.早期人們傳統生活的時間運作，對社會發展產生什麼影響？</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2.中華文化的農民</w:t>
            </w:r>
            <w:proofErr w:type="gramStart"/>
            <w:r w:rsidRPr="00AA45D3">
              <w:rPr>
                <w:rFonts w:ascii="標楷體" w:eastAsia="標楷體" w:hAnsi="標楷體" w:cs="新細明體" w:hint="eastAsia"/>
                <w:color w:val="000000"/>
                <w:sz w:val="26"/>
                <w:szCs w:val="20"/>
              </w:rPr>
              <w:t>曆</w:t>
            </w:r>
            <w:proofErr w:type="gramEnd"/>
            <w:r w:rsidRPr="00AA45D3">
              <w:rPr>
                <w:rFonts w:ascii="標楷體" w:eastAsia="標楷體" w:hAnsi="標楷體" w:cs="新細明體" w:hint="eastAsia"/>
                <w:color w:val="000000"/>
                <w:sz w:val="26"/>
                <w:szCs w:val="20"/>
              </w:rPr>
              <w:t>延續使用至今，在生活中呈現哪些特色？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1.早期人們傳統生活的時間運作，對社會發展產生什麼影響？</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2.中華文化的農民</w:t>
            </w:r>
            <w:proofErr w:type="gramStart"/>
            <w:r w:rsidRPr="00AA45D3">
              <w:rPr>
                <w:rFonts w:ascii="標楷體" w:eastAsia="標楷體" w:hAnsi="標楷體" w:cs="新細明體" w:hint="eastAsia"/>
                <w:color w:val="000000"/>
                <w:sz w:val="26"/>
                <w:szCs w:val="20"/>
              </w:rPr>
              <w:t>曆</w:t>
            </w:r>
            <w:proofErr w:type="gramEnd"/>
            <w:r w:rsidRPr="00AA45D3">
              <w:rPr>
                <w:rFonts w:ascii="標楷體" w:eastAsia="標楷體" w:hAnsi="標楷體" w:cs="新細明體" w:hint="eastAsia"/>
                <w:color w:val="000000"/>
                <w:sz w:val="26"/>
                <w:szCs w:val="20"/>
              </w:rPr>
              <w:t>延續使用至今，在生活中呈現哪些特色？</w:t>
            </w:r>
          </w:p>
        </w:tc>
        <w:tc>
          <w:tcPr>
            <w:tcW w:w="2126" w:type="dxa"/>
            <w:vAlign w:val="center"/>
          </w:tcPr>
          <w:p w:rsidR="002C7099" w:rsidRPr="002C7099" w:rsidRDefault="002C7099" w:rsidP="002C709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2C7099">
              <w:rPr>
                <w:rFonts w:ascii="標楷體" w:eastAsia="標楷體" w:hAnsi="標楷體" w:cs="新細明體" w:hint="eastAsia"/>
                <w:color w:val="000000"/>
                <w:sz w:val="26"/>
                <w:szCs w:val="20"/>
              </w:rPr>
              <w:t>參與度評量： 觀察學生在討論時間運作對社會發展和早期漢人農耕曆法與習俗時的參與程度。</w:t>
            </w:r>
          </w:p>
          <w:p w:rsidR="008C7008" w:rsidRPr="00AA45D3" w:rsidRDefault="002C7099" w:rsidP="002C7099">
            <w:pPr>
              <w:spacing w:line="260" w:lineRule="exact"/>
              <w:rPr>
                <w:rFonts w:eastAsiaTheme="minorEastAsia"/>
                <w:sz w:val="20"/>
                <w:szCs w:val="20"/>
              </w:rPr>
            </w:pPr>
            <w:r>
              <w:rPr>
                <w:rFonts w:ascii="標楷體" w:eastAsia="標楷體" w:hAnsi="標楷體" w:cs="新細明體"/>
                <w:color w:val="000000"/>
                <w:sz w:val="26"/>
                <w:szCs w:val="20"/>
              </w:rPr>
              <w:t>2.</w:t>
            </w:r>
            <w:r w:rsidRPr="002C7099">
              <w:rPr>
                <w:rFonts w:ascii="標楷體" w:eastAsia="標楷體" w:hAnsi="標楷體" w:cs="新細明體" w:hint="eastAsia"/>
                <w:color w:val="000000"/>
                <w:sz w:val="26"/>
                <w:szCs w:val="20"/>
              </w:rPr>
              <w:t>口頭評量： 評估學生對時間運作和農民</w:t>
            </w:r>
            <w:proofErr w:type="gramStart"/>
            <w:r w:rsidRPr="002C7099">
              <w:rPr>
                <w:rFonts w:ascii="標楷體" w:eastAsia="標楷體" w:hAnsi="標楷體" w:cs="新細明體" w:hint="eastAsia"/>
                <w:color w:val="000000"/>
                <w:sz w:val="26"/>
                <w:szCs w:val="20"/>
              </w:rPr>
              <w:t>曆</w:t>
            </w:r>
            <w:proofErr w:type="gramEnd"/>
            <w:r w:rsidRPr="002C7099">
              <w:rPr>
                <w:rFonts w:ascii="標楷體" w:eastAsia="標楷體" w:hAnsi="標楷體" w:cs="新細明體" w:hint="eastAsia"/>
                <w:color w:val="000000"/>
                <w:sz w:val="26"/>
                <w:szCs w:val="20"/>
              </w:rPr>
              <w:t>的理解程度。</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【多元文化教育】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多E1 了解自己的文化特質。</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多E4 理解到不同文化共存的事實。</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第十七</w:t>
            </w:r>
            <w:proofErr w:type="gramStart"/>
            <w:r w:rsidRPr="00AA45D3">
              <w:rPr>
                <w:rFonts w:ascii="標楷體" w:eastAsia="標楷體" w:hAnsi="標楷體" w:hint="eastAsia"/>
                <w:snapToGrid w:val="0"/>
                <w:sz w:val="26"/>
                <w:szCs w:val="20"/>
              </w:rPr>
              <w:t>週</w:t>
            </w:r>
            <w:proofErr w:type="gramEnd"/>
          </w:p>
        </w:tc>
        <w:tc>
          <w:tcPr>
            <w:tcW w:w="1701" w:type="dxa"/>
            <w:vAlign w:val="center"/>
          </w:tcPr>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第五單元世界文化在臺灣</w:t>
            </w:r>
          </w:p>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第二課各族群生活作息如何發展成文化？／第三課世界宗教如何傳播與發展？</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活動三、現代標準時間與多元生活（80分鐘）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3.探究現代標準時間的建立，在臺灣留下的多元文化並於生活中展現特色。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1.教師播放影片「新竹</w:t>
            </w:r>
            <w:proofErr w:type="gramStart"/>
            <w:r w:rsidRPr="00AA45D3">
              <w:rPr>
                <w:rFonts w:ascii="標楷體" w:eastAsia="標楷體" w:hAnsi="標楷體" w:cs="新細明體" w:hint="eastAsia"/>
                <w:color w:val="000000"/>
                <w:sz w:val="26"/>
                <w:szCs w:val="20"/>
              </w:rPr>
              <w:t>驛</w:t>
            </w:r>
            <w:proofErr w:type="gramEnd"/>
            <w:r w:rsidRPr="00AA45D3">
              <w:rPr>
                <w:rFonts w:ascii="標楷體" w:eastAsia="標楷體" w:hAnsi="標楷體" w:cs="新細明體" w:hint="eastAsia"/>
                <w:color w:val="000000"/>
                <w:sz w:val="26"/>
                <w:szCs w:val="20"/>
              </w:rPr>
              <w:t>(新竹火車站)」。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w:t>
            </w:r>
            <w:hyperlink w:history="1">
              <w:r w:rsidRPr="00AA45D3">
                <w:rPr>
                  <w:rFonts w:ascii="標楷體" w:eastAsia="標楷體" w:hAnsi="標楷體" w:cs="新細明體" w:hint="eastAsia"/>
                  <w:color w:val="000000"/>
                  <w:sz w:val="26"/>
                  <w:szCs w:val="20"/>
                </w:rPr>
                <w:t>https://reurl.cc/YEdOa0</w:t>
              </w:r>
            </w:hyperlink>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3.新竹火車站建於哪一個時期？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（日治時期）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4.這座已被列為古蹟的火車站，整體最醒目是哪</w:t>
            </w:r>
            <w:proofErr w:type="gramStart"/>
            <w:r w:rsidRPr="00AA45D3">
              <w:rPr>
                <w:rFonts w:ascii="標楷體" w:eastAsia="標楷體" w:hAnsi="標楷體" w:cs="新細明體" w:hint="eastAsia"/>
                <w:color w:val="000000"/>
                <w:sz w:val="26"/>
                <w:szCs w:val="20"/>
              </w:rPr>
              <w:t>個</w:t>
            </w:r>
            <w:proofErr w:type="gramEnd"/>
            <w:r w:rsidRPr="00AA45D3">
              <w:rPr>
                <w:rFonts w:ascii="標楷體" w:eastAsia="標楷體" w:hAnsi="標楷體" w:cs="新細明體" w:hint="eastAsia"/>
                <w:color w:val="000000"/>
                <w:sz w:val="26"/>
                <w:szCs w:val="20"/>
              </w:rPr>
              <w:t>建築體？有什麼特別的意義？</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中央鐘樓，當時是現代化都市生活的進步象徵，透過標準時間的推動，塑造進步的社會。）</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1.教師引導學生閱讀課本第90～91頁的課文與圖片。</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 2.臺灣在哪一個時期，開始引進標準時間制度，與世界同步接軌？</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（日治時期）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3.日本統治臺灣後，發佈的時間制度變革有哪些？</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一天24小時、</w:t>
            </w:r>
            <w:proofErr w:type="gramStart"/>
            <w:r w:rsidRPr="00AA45D3">
              <w:rPr>
                <w:rFonts w:ascii="標楷體" w:eastAsia="標楷體" w:hAnsi="標楷體" w:cs="新細明體" w:hint="eastAsia"/>
                <w:color w:val="000000"/>
                <w:sz w:val="26"/>
                <w:szCs w:val="20"/>
              </w:rPr>
              <w:t>一週</w:t>
            </w:r>
            <w:proofErr w:type="gramEnd"/>
            <w:r w:rsidRPr="00AA45D3">
              <w:rPr>
                <w:rFonts w:ascii="標楷體" w:eastAsia="標楷體" w:hAnsi="標楷體" w:cs="新細明體" w:hint="eastAsia"/>
                <w:color w:val="000000"/>
                <w:sz w:val="26"/>
                <w:szCs w:val="20"/>
              </w:rPr>
              <w:t>七天。）</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4.配合時間制度的改變，對社會運作產生哪些影響？</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lastRenderedPageBreak/>
              <w:t>（</w:t>
            </w:r>
            <w:proofErr w:type="gramEnd"/>
            <w:r w:rsidRPr="00AA45D3">
              <w:rPr>
                <w:rFonts w:ascii="標楷體" w:eastAsia="標楷體" w:hAnsi="標楷體" w:cs="新細明體" w:hint="eastAsia"/>
                <w:color w:val="000000"/>
                <w:sz w:val="26"/>
                <w:szCs w:val="20"/>
              </w:rPr>
              <w:t>總督府要求機關、工廠與學校，制定服務、工作與學習的時間規範，鐵公路大眾運輸也須明訂開車時刻表，定時定點載運旅客。）</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5.社會運作的改變，對於人們的生活產生哪些改變？</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總督府透過現代化的時間規範，掌控社會秩序及運作，也讓人們養成新的生活作息。）</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6.中華民國政府統治臺灣後，制定怎樣的時間規範？</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採用國際通用的西元曆法作為國曆，並以民國作為國家目前的年代時間。）</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7.政府機構與民間企業，規劃年度工作計畫，所採用的時間是？</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每年1月1日到12月31日，一年共365天。）</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8.今日政府採用世界標準時間，並以西曆作為國曆，使得社會的時間運作制度化，但生活中仍存在哪些傳統時間文化呢？</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原住民傳統祭典，依據族群傳統的時間舉行，不同宗教信仰依照傳統的祭祀時間進行。）</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9.當原住民傳統祭典時間，與日常上班課時間衝突時，政府採取怎樣作法？</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基於尊重各族群傳統文化，政府規定原住民族在所屬傳統祭典舉行期間，可選擇放假1日，讓族群文化在生活中延續。）</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三、習作習寫</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1完成習作第五單元</w:t>
            </w:r>
            <w:r w:rsidRPr="00AA45D3">
              <w:rPr>
                <w:rFonts w:ascii="標楷體" w:eastAsia="標楷體" w:hAnsi="標楷體" w:cs="新細明體" w:hint="eastAsia"/>
                <w:color w:val="000000"/>
                <w:sz w:val="26"/>
                <w:szCs w:val="20"/>
              </w:rPr>
              <w:fldChar w:fldCharType="begin"/>
            </w:r>
            <w:r w:rsidRPr="00AA45D3">
              <w:rPr>
                <w:rFonts w:ascii="標楷體" w:eastAsia="標楷體" w:hAnsi="標楷體" w:cs="新細明體" w:hint="eastAsia"/>
                <w:color w:val="000000"/>
                <w:sz w:val="26"/>
                <w:szCs w:val="20"/>
              </w:rPr>
              <w:instrText xml:space="preserve"> eq \o\ac(○,</w:instrText>
            </w:r>
            <w:r w:rsidRPr="00AA45D3">
              <w:rPr>
                <w:rFonts w:ascii="標楷體" w:eastAsia="標楷體" w:hAnsi="標楷體" w:cs="新細明體" w:hint="eastAsia"/>
                <w:color w:val="000000"/>
                <w:position w:val="2"/>
                <w:sz w:val="26"/>
                <w:szCs w:val="20"/>
              </w:rPr>
              <w:instrText>2</w:instrText>
            </w:r>
            <w:r w:rsidRPr="00AA45D3">
              <w:rPr>
                <w:rFonts w:ascii="標楷體" w:eastAsia="標楷體" w:hAnsi="標楷體" w:cs="新細明體" w:hint="eastAsia"/>
                <w:color w:val="000000"/>
                <w:sz w:val="26"/>
                <w:szCs w:val="20"/>
              </w:rPr>
              <w:instrText>)</w:instrText>
            </w:r>
            <w:r w:rsidRPr="00AA45D3">
              <w:rPr>
                <w:rFonts w:ascii="標楷體" w:eastAsia="標楷體" w:hAnsi="標楷體" w:cs="新細明體" w:hint="eastAsia"/>
                <w:color w:val="000000"/>
                <w:sz w:val="26"/>
                <w:szCs w:val="20"/>
              </w:rPr>
              <w:fldChar w:fldCharType="end"/>
            </w:r>
            <w:r w:rsidRPr="00AA45D3">
              <w:rPr>
                <w:rFonts w:ascii="標楷體" w:eastAsia="標楷體" w:hAnsi="標楷體" w:cs="新細明體" w:hint="eastAsia"/>
                <w:color w:val="000000"/>
                <w:sz w:val="26"/>
                <w:szCs w:val="20"/>
              </w:rPr>
              <w:t>「各族群</w:t>
            </w:r>
            <w:proofErr w:type="gramStart"/>
            <w:r w:rsidRPr="00AA45D3">
              <w:rPr>
                <w:rFonts w:ascii="標楷體" w:eastAsia="標楷體" w:hAnsi="標楷體" w:cs="新細明體" w:hint="eastAsia"/>
                <w:color w:val="000000"/>
                <w:sz w:val="26"/>
                <w:szCs w:val="20"/>
              </w:rPr>
              <w:t>生活做習如何</w:t>
            </w:r>
            <w:proofErr w:type="gramEnd"/>
            <w:r w:rsidRPr="00AA45D3">
              <w:rPr>
                <w:rFonts w:ascii="標楷體" w:eastAsia="標楷體" w:hAnsi="標楷體" w:cs="新細明體" w:hint="eastAsia"/>
                <w:color w:val="000000"/>
                <w:sz w:val="26"/>
                <w:szCs w:val="20"/>
              </w:rPr>
              <w:t>發展成文化?」。</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1.日治時期引進標準時間制度，為臺灣社會帶來什麼改變？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2.今日社會現代與傳統時間並存，對生活產生什麼影響？</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活動一、信仰的形成與宗教的發展（40分鐘）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1.探究最早宗教形成的原因，並分析臺灣主要的宗教信仰。</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1.教師播放影片「崇拜動物靈 虎爺起源傳說」。</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2.影片網址：https://reurl.cc/y6Z472</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3.臺灣民間為什麼會有虎爺信仰？</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從畏懼老虎的力量，希望透過供奉變成保護自己的神明。）</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4.民間對於虎爺的信仰，認為會特別保佑哪</w:t>
            </w:r>
            <w:proofErr w:type="gramStart"/>
            <w:r w:rsidRPr="00AA45D3">
              <w:rPr>
                <w:rFonts w:ascii="標楷體" w:eastAsia="標楷體" w:hAnsi="標楷體" w:cs="新細明體" w:hint="eastAsia"/>
                <w:color w:val="000000"/>
                <w:sz w:val="26"/>
                <w:szCs w:val="20"/>
              </w:rPr>
              <w:t>個</w:t>
            </w:r>
            <w:proofErr w:type="gramEnd"/>
            <w:r w:rsidRPr="00AA45D3">
              <w:rPr>
                <w:rFonts w:ascii="標楷體" w:eastAsia="標楷體" w:hAnsi="標楷體" w:cs="新細明體" w:hint="eastAsia"/>
                <w:color w:val="000000"/>
                <w:sz w:val="26"/>
                <w:szCs w:val="20"/>
              </w:rPr>
              <w:t>族群？</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被當作小孩子的守護神，保佑平安順利長大。）</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1.教師引導學生閱讀課本第92～93頁的課文與圖片。</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2.早期原住民族對大自然的力量感到敬畏，因而出現哪些崇拜自然的現象？</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臺灣原住民族認為天地萬物都存在神靈，因而創造出山神、太陽神、小米神等信仰，並透過祭典表達感恩。）</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3.早期漢人對大自然的力量感到敬畏，因而出現哪些崇拜自然的現象？</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漢人為求平安與開墾順利，也會祭拜具有神話傳說的石頭、大樹或動物等。）</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4.原住民族獵人，如何展現出對山林的敬畏？</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獵人踏進獵場範圍內，就要先對這片土地上的神靈打聲招呼說：「對不起，打擾</w:t>
            </w:r>
            <w:r w:rsidRPr="00AA45D3">
              <w:rPr>
                <w:rFonts w:ascii="標楷體" w:eastAsia="標楷體" w:hAnsi="標楷體" w:cs="新細明體" w:hint="eastAsia"/>
                <w:color w:val="000000"/>
                <w:sz w:val="26"/>
                <w:szCs w:val="20"/>
              </w:rPr>
              <w:lastRenderedPageBreak/>
              <w:t>您了，請保</w:t>
            </w:r>
            <w:proofErr w:type="gramStart"/>
            <w:r w:rsidRPr="00AA45D3">
              <w:rPr>
                <w:rFonts w:ascii="標楷體" w:eastAsia="標楷體" w:hAnsi="標楷體" w:cs="新細明體" w:hint="eastAsia"/>
                <w:color w:val="000000"/>
                <w:sz w:val="26"/>
                <w:szCs w:val="20"/>
              </w:rPr>
              <w:t>祐</w:t>
            </w:r>
            <w:proofErr w:type="gramEnd"/>
            <w:r w:rsidRPr="00AA45D3">
              <w:rPr>
                <w:rFonts w:ascii="標楷體" w:eastAsia="標楷體" w:hAnsi="標楷體" w:cs="新細明體" w:hint="eastAsia"/>
                <w:color w:val="000000"/>
                <w:sz w:val="26"/>
                <w:szCs w:val="20"/>
              </w:rPr>
              <w:t>我們此行順利平安，我們會只取夠用的，不會久留。」獵人打獵完畢離去之前，也一樣會對神靈表達感謝。）</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5.臺灣民間社會，為什麼會有「虎爺」的信仰？</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傳說老虎以前經常攻擊村莊，傷害百姓與牲畜，於是人們向掌管土地的土地公求助，土地公帶著他的拐杖收服</w:t>
            </w:r>
            <w:proofErr w:type="gramStart"/>
            <w:r w:rsidRPr="00AA45D3">
              <w:rPr>
                <w:rFonts w:ascii="標楷體" w:eastAsia="標楷體" w:hAnsi="標楷體" w:cs="新細明體" w:hint="eastAsia"/>
                <w:color w:val="000000"/>
                <w:sz w:val="26"/>
                <w:szCs w:val="20"/>
              </w:rPr>
              <w:t>兇</w:t>
            </w:r>
            <w:proofErr w:type="gramEnd"/>
            <w:r w:rsidRPr="00AA45D3">
              <w:rPr>
                <w:rFonts w:ascii="標楷體" w:eastAsia="標楷體" w:hAnsi="標楷體" w:cs="新細明體" w:hint="eastAsia"/>
                <w:color w:val="000000"/>
                <w:sz w:val="26"/>
                <w:szCs w:val="20"/>
              </w:rPr>
              <w:t>惡的老虎，老虎轉換成為人們祭拜的虎爺，以</w:t>
            </w:r>
            <w:proofErr w:type="gramStart"/>
            <w:r w:rsidRPr="00AA45D3">
              <w:rPr>
                <w:rFonts w:ascii="標楷體" w:eastAsia="標楷體" w:hAnsi="標楷體" w:cs="新細明體" w:hint="eastAsia"/>
                <w:color w:val="000000"/>
                <w:sz w:val="26"/>
                <w:szCs w:val="20"/>
              </w:rPr>
              <w:t>兇</w:t>
            </w:r>
            <w:proofErr w:type="gramEnd"/>
            <w:r w:rsidRPr="00AA45D3">
              <w:rPr>
                <w:rFonts w:ascii="標楷體" w:eastAsia="標楷體" w:hAnsi="標楷體" w:cs="新細明體" w:hint="eastAsia"/>
                <w:color w:val="000000"/>
                <w:sz w:val="26"/>
                <w:szCs w:val="20"/>
              </w:rPr>
              <w:t>猛的威力，驅逐不好的事物，保護百姓的平安與健康。）</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6.宗教和人們的生活息息相關，請問宗教是如何產生？</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主要是基於人們對自然的尊敬、畏懼或疑惑，以及對生、老、病、死等各階段人生問題的想法和期許。）</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7.今日臺灣主要的宗教信仰有哪些？</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基督宗教、伊斯蘭教、佛教、道教與民間信仰等，都可在臺灣找到宗教建築與祭典活動，這些歷史悠久的宗教，有各自的教義與儀式，成為凝聚族群與維持社會秩序的力量。）</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三、讀圖123</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1.我們可以從圖中（臺灣宗教人口概況百分比）了解臺灣主要宗教的信仰人口比例。</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基督宗教6.8％、道教12.4％、佛教14％、民間信仰49.3％、其他</w:t>
            </w: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伊斯蘭教等各種宗教</w:t>
            </w: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4.3％、沒有宗教信仰13.2％。）</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2.請觀察臺灣哪一種宗教信仰的人口比例最多？</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臺灣民間信仰最多，49.3％。）</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3.說一說，你對臺灣常見的宗教信仰的認識？</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lastRenderedPageBreak/>
              <w:t>（</w:t>
            </w:r>
            <w:proofErr w:type="gramEnd"/>
            <w:r w:rsidRPr="00AA45D3">
              <w:rPr>
                <w:rFonts w:ascii="標楷體" w:eastAsia="標楷體" w:hAnsi="標楷體" w:cs="新細明體" w:hint="eastAsia"/>
                <w:color w:val="000000"/>
                <w:sz w:val="26"/>
                <w:szCs w:val="20"/>
              </w:rPr>
              <w:t>臺灣常見的民間信仰，融合佛教與道教，在寺廟裡可發現不同的神明，例如：觀世音菩薩、媽祖、土地公、文昌帝君。）</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1.最早的信仰是如何產生，人們為什麼會需要宗教？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2.從臺灣宗教人口概況圖，推測宗教信仰發展的情形？</w:t>
            </w:r>
          </w:p>
        </w:tc>
        <w:tc>
          <w:tcPr>
            <w:tcW w:w="2126" w:type="dxa"/>
            <w:vAlign w:val="center"/>
          </w:tcPr>
          <w:p w:rsidR="00E716A8" w:rsidRPr="00E716A8" w:rsidRDefault="00E716A8" w:rsidP="00E716A8">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E716A8">
              <w:rPr>
                <w:rFonts w:ascii="標楷體" w:eastAsia="標楷體" w:hAnsi="標楷體" w:cs="新細明體" w:hint="eastAsia"/>
                <w:color w:val="000000"/>
                <w:sz w:val="26"/>
                <w:szCs w:val="20"/>
              </w:rPr>
              <w:t>參與度評量： 觀察學生在討論現代標準時間與多元生活以及信仰的形成與宗教的發展時的參與程度。</w:t>
            </w:r>
          </w:p>
          <w:p w:rsidR="008C7008" w:rsidRPr="00AA45D3" w:rsidRDefault="00E716A8" w:rsidP="00E716A8">
            <w:pPr>
              <w:spacing w:line="260" w:lineRule="exact"/>
              <w:rPr>
                <w:rFonts w:eastAsiaTheme="minorEastAsia"/>
                <w:sz w:val="20"/>
                <w:szCs w:val="20"/>
              </w:rPr>
            </w:pPr>
            <w:r>
              <w:rPr>
                <w:rFonts w:ascii="標楷體" w:eastAsia="標楷體" w:hAnsi="標楷體" w:cs="新細明體"/>
                <w:color w:val="000000"/>
                <w:sz w:val="26"/>
                <w:szCs w:val="20"/>
              </w:rPr>
              <w:t>2.</w:t>
            </w:r>
            <w:r w:rsidRPr="00E716A8">
              <w:rPr>
                <w:rFonts w:ascii="標楷體" w:eastAsia="標楷體" w:hAnsi="標楷體" w:cs="新細明體" w:hint="eastAsia"/>
                <w:color w:val="000000"/>
                <w:sz w:val="26"/>
                <w:szCs w:val="20"/>
              </w:rPr>
              <w:t>口頭評量： 評估學生對現代標準時間制度、臺灣的宗教信仰和信仰形成的理解程度。</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【多元文化教育】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多E1 了解自己的文化特質。</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多E4 理解到不同文化共存的事實。</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第十八</w:t>
            </w:r>
            <w:proofErr w:type="gramStart"/>
            <w:r w:rsidRPr="00AA45D3">
              <w:rPr>
                <w:rFonts w:ascii="標楷體" w:eastAsia="標楷體" w:hAnsi="標楷體" w:hint="eastAsia"/>
                <w:snapToGrid w:val="0"/>
                <w:sz w:val="26"/>
                <w:szCs w:val="20"/>
              </w:rPr>
              <w:t>週</w:t>
            </w:r>
            <w:proofErr w:type="gramEnd"/>
          </w:p>
        </w:tc>
        <w:tc>
          <w:tcPr>
            <w:tcW w:w="1701" w:type="dxa"/>
            <w:vAlign w:val="center"/>
          </w:tcPr>
          <w:p w:rsidR="008C7008" w:rsidRPr="00AA45D3" w:rsidRDefault="008C7008" w:rsidP="00E910A3">
            <w:pPr>
              <w:spacing w:line="260" w:lineRule="exact"/>
              <w:jc w:val="center"/>
              <w:rPr>
                <w:rFonts w:eastAsiaTheme="minorEastAsia"/>
                <w:sz w:val="20"/>
                <w:szCs w:val="20"/>
              </w:rPr>
            </w:pPr>
            <w:r w:rsidRPr="00AA45D3">
              <w:rPr>
                <w:rFonts w:ascii="標楷體" w:eastAsia="標楷體" w:hAnsi="標楷體" w:cs="新細明體" w:hint="eastAsia"/>
                <w:color w:val="000000"/>
                <w:sz w:val="26"/>
                <w:szCs w:val="20"/>
              </w:rPr>
              <w:t>第五單元世界文化在臺灣</w:t>
            </w:r>
          </w:p>
          <w:p w:rsidR="008C7008" w:rsidRPr="00AA45D3" w:rsidRDefault="008C7008" w:rsidP="00E910A3">
            <w:pPr>
              <w:spacing w:line="260" w:lineRule="exact"/>
              <w:jc w:val="center"/>
              <w:rPr>
                <w:rFonts w:eastAsiaTheme="minorEastAsia"/>
                <w:sz w:val="20"/>
                <w:szCs w:val="20"/>
              </w:rPr>
            </w:pPr>
            <w:r w:rsidRPr="00AA45D3">
              <w:rPr>
                <w:rFonts w:ascii="標楷體" w:eastAsia="標楷體" w:hAnsi="標楷體" w:cs="新細明體" w:hint="eastAsia"/>
                <w:bCs/>
                <w:color w:val="000000"/>
                <w:sz w:val="26"/>
                <w:szCs w:val="20"/>
              </w:rPr>
              <w:t>第三課世界宗教如何傳播與發展？</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8C7008" w:rsidRPr="00AA45D3" w:rsidRDefault="008C7008" w:rsidP="00E910A3">
            <w:pPr>
              <w:snapToGrid w:val="0"/>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活動二、基督宗教與伊斯蘭教的傳入（40分鐘）</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2.比較基督宗教與伊斯蘭教的差異，與對臺灣產生的影響。</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1.教師播放影片「世界3大宗教」</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2.影片網址：https://reurl.cc/OMEAZA</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3.西方的公元紀年的方法，是以哪位宗教人物誕生的那一年，作為公元元年？</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（耶穌）</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4.基督教的聖經分為哪兩部？</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（舊約聖經、新約聖經）</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5.伊斯蘭教、猶太教、基督教，將哪</w:t>
            </w:r>
            <w:proofErr w:type="gramStart"/>
            <w:r w:rsidRPr="00AA45D3">
              <w:rPr>
                <w:rFonts w:ascii="標楷體" w:eastAsia="標楷體" w:hAnsi="標楷體" w:cs="新細明體" w:hint="eastAsia"/>
                <w:color w:val="000000"/>
                <w:sz w:val="26"/>
                <w:szCs w:val="20"/>
              </w:rPr>
              <w:t>個</w:t>
            </w:r>
            <w:proofErr w:type="gramEnd"/>
            <w:r w:rsidRPr="00AA45D3">
              <w:rPr>
                <w:rFonts w:ascii="標楷體" w:eastAsia="標楷體" w:hAnsi="標楷體" w:cs="新細明體" w:hint="eastAsia"/>
                <w:color w:val="000000"/>
                <w:sz w:val="26"/>
                <w:szCs w:val="20"/>
              </w:rPr>
              <w:t>地方共同封為聖地？</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（耶路撒冷）</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6.伊斯蘭教認為最後一位先知是誰？</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（穆罕默德）</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7.你或家人是否有參與過，基督教或伊斯蘭教的慶典活動？</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學生依實際情形回答。）</w:t>
            </w:r>
          </w:p>
          <w:p w:rsidR="008C7008" w:rsidRPr="00AA45D3" w:rsidRDefault="008C7008" w:rsidP="00E910A3">
            <w:pPr>
              <w:snapToGrid w:val="0"/>
              <w:spacing w:line="260" w:lineRule="exact"/>
              <w:rPr>
                <w:rFonts w:eastAsiaTheme="minorEastAsia"/>
                <w:sz w:val="20"/>
                <w:szCs w:val="20"/>
              </w:rPr>
            </w:pP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二、分組討論與報告</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1.教師引導學生閱讀課本第94～95頁的課文與圖片。</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2.學生分組，將課本第94～95頁，基督宗教與伊斯蘭的介紹，整理成一張對照表。</w:t>
            </w:r>
          </w:p>
          <w:p w:rsidR="008C7008" w:rsidRPr="00AA45D3" w:rsidRDefault="008C7008" w:rsidP="00E910A3">
            <w:pPr>
              <w:snapToGrid w:val="0"/>
              <w:rPr>
                <w:rFonts w:eastAsiaTheme="minorEastAsia"/>
                <w:sz w:val="20"/>
                <w:szCs w:val="20"/>
              </w:rPr>
            </w:pPr>
            <w:r w:rsidRPr="00AA45D3">
              <w:rPr>
                <w:rFonts w:ascii="標楷體" w:eastAsia="標楷體" w:hAnsi="標楷體" w:cs="新細明體" w:hint="eastAsia"/>
                <w:noProof/>
                <w:color w:val="000000"/>
                <w:sz w:val="26"/>
              </w:rPr>
              <w:drawing>
                <wp:inline distT="0" distB="0" distL="0" distR="0" wp14:anchorId="6EB95443" wp14:editId="56E291D7">
                  <wp:extent cx="3971925" cy="2895600"/>
                  <wp:effectExtent l="0" t="0" r="9525" b="0"/>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71925" cy="2895600"/>
                          </a:xfrm>
                          <a:prstGeom prst="rect">
                            <a:avLst/>
                          </a:prstGeom>
                        </pic:spPr>
                      </pic:pic>
                    </a:graphicData>
                  </a:graphic>
                </wp:inline>
              </w:drawing>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3.各組學生上</w:t>
            </w:r>
            <w:proofErr w:type="gramStart"/>
            <w:r w:rsidRPr="00AA45D3">
              <w:rPr>
                <w:rFonts w:ascii="標楷體" w:eastAsia="標楷體" w:hAnsi="標楷體" w:cs="新細明體" w:hint="eastAsia"/>
                <w:color w:val="000000"/>
                <w:sz w:val="26"/>
                <w:szCs w:val="20"/>
              </w:rPr>
              <w:t>臺</w:t>
            </w:r>
            <w:proofErr w:type="gramEnd"/>
            <w:r w:rsidRPr="00AA45D3">
              <w:rPr>
                <w:rFonts w:ascii="標楷體" w:eastAsia="標楷體" w:hAnsi="標楷體" w:cs="新細明體" w:hint="eastAsia"/>
                <w:color w:val="000000"/>
                <w:sz w:val="26"/>
                <w:szCs w:val="20"/>
              </w:rPr>
              <w:t>報告，基督宗教與伊斯蘭教的海報。</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4.教師給予各組學生回饋，並整合各組報告內容。</w:t>
            </w:r>
          </w:p>
          <w:p w:rsidR="008C7008" w:rsidRPr="00AA45D3" w:rsidRDefault="008C7008" w:rsidP="00E910A3">
            <w:pPr>
              <w:snapToGrid w:val="0"/>
              <w:spacing w:line="260" w:lineRule="exact"/>
              <w:rPr>
                <w:rFonts w:eastAsiaTheme="minorEastAsia"/>
                <w:sz w:val="20"/>
                <w:szCs w:val="20"/>
              </w:rPr>
            </w:pP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三、閱讀與問答</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1.教師引導學生閱讀課本第94～95頁的課文與圖片。</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2.基督宗教每年有什麼重要的節慶活動？</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每年聖誕夜，基督教徒與許多臺灣民眾，會在家中擺放聖誕樹，並與家人團聚交換禮物、相互祝福。）</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3.天主教神父到臺灣傳教外，還從事哪些社會事業？</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lastRenderedPageBreak/>
              <w:t>（</w:t>
            </w:r>
            <w:proofErr w:type="gramEnd"/>
            <w:r w:rsidRPr="00AA45D3">
              <w:rPr>
                <w:rFonts w:ascii="標楷體" w:eastAsia="標楷體" w:hAnsi="標楷體" w:cs="新細明體" w:hint="eastAsia"/>
                <w:color w:val="000000"/>
                <w:sz w:val="26"/>
                <w:szCs w:val="20"/>
              </w:rPr>
              <w:t>天主教神父在</w:t>
            </w:r>
            <w:proofErr w:type="gramStart"/>
            <w:r w:rsidRPr="00AA45D3">
              <w:rPr>
                <w:rFonts w:ascii="標楷體" w:eastAsia="標楷體" w:hAnsi="標楷體" w:cs="新細明體" w:hint="eastAsia"/>
                <w:color w:val="000000"/>
                <w:sz w:val="26"/>
                <w:szCs w:val="20"/>
              </w:rPr>
              <w:t>臺東宣教並</w:t>
            </w:r>
            <w:proofErr w:type="gramEnd"/>
            <w:r w:rsidRPr="00AA45D3">
              <w:rPr>
                <w:rFonts w:ascii="標楷體" w:eastAsia="標楷體" w:hAnsi="標楷體" w:cs="新細明體" w:hint="eastAsia"/>
                <w:color w:val="000000"/>
                <w:sz w:val="26"/>
                <w:szCs w:val="20"/>
              </w:rPr>
              <w:t>創立公東高工，協助花東青年，藉由職業教育成為社會所需的專業人才。）</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4.原住民族如何將基督教信仰與傳統文化融合成一體？</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魯凱族人就地取材，全村共同建造基督教教堂，將西方的天使、十字架，與魯凱族的石板、百合花等木雕融合成一體。）</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5.穆斯林進行禮拜的清真寺，有什麼宗教特色？</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（臺</w:t>
            </w:r>
            <w:proofErr w:type="gramEnd"/>
            <w:r w:rsidRPr="00AA45D3">
              <w:rPr>
                <w:rFonts w:ascii="標楷體" w:eastAsia="標楷體" w:hAnsi="標楷體" w:cs="新細明體" w:hint="eastAsia"/>
                <w:color w:val="000000"/>
                <w:sz w:val="26"/>
                <w:szCs w:val="20"/>
              </w:rPr>
              <w:t>北清真寺有圓頂設計，及高聳的喚拜尖塔，提醒穆斯林做禮拜。）</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6.伊斯蘭教每年有什麼重要的節慶活動？</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穆斯林在齋戒月期間，日出至日落皆不得飲食，結束後會穿著傳統服飾，出去拜訪親友歡慶。）</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7.穆斯林為慶祝開齋節，卻曾引發什麼爭議？</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每年開齋節，</w:t>
            </w:r>
            <w:proofErr w:type="gramStart"/>
            <w:r w:rsidRPr="00AA45D3">
              <w:rPr>
                <w:rFonts w:ascii="標楷體" w:eastAsia="標楷體" w:hAnsi="標楷體" w:cs="新細明體" w:hint="eastAsia"/>
                <w:color w:val="000000"/>
                <w:sz w:val="26"/>
                <w:szCs w:val="20"/>
              </w:rPr>
              <w:t>臺</w:t>
            </w:r>
            <w:proofErr w:type="gramEnd"/>
            <w:r w:rsidRPr="00AA45D3">
              <w:rPr>
                <w:rFonts w:ascii="標楷體" w:eastAsia="標楷體" w:hAnsi="標楷體" w:cs="新細明體" w:hint="eastAsia"/>
                <w:color w:val="000000"/>
                <w:sz w:val="26"/>
                <w:szCs w:val="20"/>
              </w:rPr>
              <w:t>北車站大量席地而坐歡慶節日的穆斯林，曾引起文化尊重問題與車站安全動線間的爭議。）</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1.比較基督教宗教與伊斯蘭教，信仰、經典與儀式的差異？</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2.基督教宗教與伊斯蘭教，如何傳入臺灣並產生什麼影響？</w:t>
            </w:r>
          </w:p>
          <w:p w:rsidR="008C7008" w:rsidRPr="00AA45D3" w:rsidRDefault="008C7008" w:rsidP="00E910A3">
            <w:pPr>
              <w:snapToGrid w:val="0"/>
              <w:spacing w:line="260" w:lineRule="exact"/>
              <w:rPr>
                <w:rFonts w:eastAsiaTheme="minorEastAsia"/>
                <w:sz w:val="20"/>
                <w:szCs w:val="20"/>
              </w:rPr>
            </w:pP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b/>
                <w:color w:val="000000"/>
                <w:sz w:val="26"/>
                <w:szCs w:val="20"/>
              </w:rPr>
              <w:t>活動三、移民信仰的佛教與道教（40分鐘）</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3.佛教與道教信仰隨移民帶入臺灣，成為多元豐富的文化。</w:t>
            </w:r>
          </w:p>
          <w:p w:rsidR="008C7008" w:rsidRPr="00AA45D3" w:rsidRDefault="008C7008" w:rsidP="00E910A3">
            <w:pPr>
              <w:snapToGrid w:val="0"/>
              <w:spacing w:line="260" w:lineRule="exact"/>
              <w:rPr>
                <w:rFonts w:eastAsiaTheme="minorEastAsia"/>
                <w:sz w:val="20"/>
                <w:szCs w:val="20"/>
              </w:rPr>
            </w:pP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一、引起動機</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1.教師播放影片「道教、佛教」。</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w:t>
            </w:r>
            <w:hyperlink w:history="1">
              <w:r w:rsidRPr="00AA45D3">
                <w:rPr>
                  <w:rFonts w:ascii="標楷體" w:eastAsia="標楷體" w:hAnsi="標楷體" w:cs="新細明體" w:hint="eastAsia"/>
                  <w:color w:val="000000"/>
                  <w:sz w:val="26"/>
                  <w:szCs w:val="20"/>
                </w:rPr>
                <w:t>https://reurl.cc/Wxq1X9</w:t>
              </w:r>
            </w:hyperlink>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3.臺灣常見的佛教與道教信仰，分別起源於哪</w:t>
            </w:r>
            <w:proofErr w:type="gramStart"/>
            <w:r w:rsidRPr="00AA45D3">
              <w:rPr>
                <w:rFonts w:ascii="標楷體" w:eastAsia="標楷體" w:hAnsi="標楷體" w:cs="新細明體" w:hint="eastAsia"/>
                <w:color w:val="000000"/>
                <w:sz w:val="26"/>
                <w:szCs w:val="20"/>
              </w:rPr>
              <w:t>個</w:t>
            </w:r>
            <w:proofErr w:type="gramEnd"/>
            <w:r w:rsidRPr="00AA45D3">
              <w:rPr>
                <w:rFonts w:ascii="標楷體" w:eastAsia="標楷體" w:hAnsi="標楷體" w:cs="新細明體" w:hint="eastAsia"/>
                <w:color w:val="000000"/>
                <w:sz w:val="26"/>
                <w:szCs w:val="20"/>
              </w:rPr>
              <w:t>國家？</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佛教起源於印度、道教起源於中國。）</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4.你或家人是否有參與過，佛教或道教的慶典活動？</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學生依實際情形回答。）</w:t>
            </w:r>
          </w:p>
          <w:p w:rsidR="008C7008" w:rsidRPr="00AA45D3" w:rsidRDefault="008C7008" w:rsidP="00E910A3">
            <w:pPr>
              <w:snapToGrid w:val="0"/>
              <w:spacing w:line="260" w:lineRule="exact"/>
              <w:rPr>
                <w:rFonts w:eastAsiaTheme="minorEastAsia"/>
                <w:sz w:val="20"/>
                <w:szCs w:val="20"/>
              </w:rPr>
            </w:pP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二、分組討論與報告</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1.教師引導學生閱讀課本第96～97頁的課文與圖片。</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2.學生分組，將課本第96～97頁，佛教與到道教的介紹，整理成一張對照表。</w:t>
            </w:r>
          </w:p>
          <w:p w:rsidR="008C7008" w:rsidRPr="00AA45D3" w:rsidRDefault="008C7008" w:rsidP="00E910A3">
            <w:pPr>
              <w:snapToGrid w:val="0"/>
              <w:rPr>
                <w:rFonts w:eastAsiaTheme="minorEastAsia"/>
                <w:sz w:val="20"/>
                <w:szCs w:val="20"/>
              </w:rPr>
            </w:pPr>
            <w:r w:rsidRPr="00AA45D3">
              <w:rPr>
                <w:rFonts w:ascii="標楷體" w:eastAsia="標楷體" w:hAnsi="標楷體" w:cs="新細明體" w:hint="eastAsia"/>
                <w:noProof/>
                <w:color w:val="000000"/>
                <w:sz w:val="26"/>
                <w:szCs w:val="20"/>
              </w:rPr>
              <w:lastRenderedPageBreak/>
              <w:drawing>
                <wp:inline distT="0" distB="0" distL="0" distR="0" wp14:anchorId="4D01B68D" wp14:editId="55C52A12">
                  <wp:extent cx="2895600" cy="4059381"/>
                  <wp:effectExtent l="0" t="0" r="0" b="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08437" cy="4077377"/>
                          </a:xfrm>
                          <a:prstGeom prst="rect">
                            <a:avLst/>
                          </a:prstGeom>
                        </pic:spPr>
                      </pic:pic>
                    </a:graphicData>
                  </a:graphic>
                </wp:inline>
              </w:drawing>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3.各組學生上</w:t>
            </w:r>
            <w:proofErr w:type="gramStart"/>
            <w:r w:rsidRPr="00AA45D3">
              <w:rPr>
                <w:rFonts w:ascii="標楷體" w:eastAsia="標楷體" w:hAnsi="標楷體" w:cs="新細明體" w:hint="eastAsia"/>
                <w:color w:val="000000"/>
                <w:sz w:val="26"/>
                <w:szCs w:val="20"/>
              </w:rPr>
              <w:t>臺</w:t>
            </w:r>
            <w:proofErr w:type="gramEnd"/>
            <w:r w:rsidRPr="00AA45D3">
              <w:rPr>
                <w:rFonts w:ascii="標楷體" w:eastAsia="標楷體" w:hAnsi="標楷體" w:cs="新細明體" w:hint="eastAsia"/>
                <w:color w:val="000000"/>
                <w:sz w:val="26"/>
                <w:szCs w:val="20"/>
              </w:rPr>
              <w:t>報告，基督宗教與伊斯蘭教的海報。</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4.教師給予各組學生回饋，並整合各組報告內容。</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三、閱讀與問答</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1.教師引導學生閱讀課本第96～97頁的課文與圖片。</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2.臺灣的宗教團走向國際社會從事哪些活動？</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投入救災，提供糧食、物資，幫助他國災民度過難關。辦理社會救助，透過家訪關心弱勢群體。）</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3.佛教團體為什麼走向國際，與不同的宗教進行交流？</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希望能攜手針對自由、生態環境等議題合作，共同為世界和平</w:t>
            </w:r>
            <w:proofErr w:type="gramStart"/>
            <w:r w:rsidRPr="00AA45D3">
              <w:rPr>
                <w:rFonts w:ascii="標楷體" w:eastAsia="標楷體" w:hAnsi="標楷體" w:cs="新細明體" w:hint="eastAsia"/>
                <w:color w:val="000000"/>
                <w:sz w:val="26"/>
                <w:szCs w:val="20"/>
              </w:rPr>
              <w:t>祈</w:t>
            </w:r>
            <w:proofErr w:type="gramEnd"/>
            <w:r w:rsidRPr="00AA45D3">
              <w:rPr>
                <w:rFonts w:ascii="標楷體" w:eastAsia="標楷體" w:hAnsi="標楷體" w:cs="新細明體" w:hint="eastAsia"/>
                <w:color w:val="000000"/>
                <w:sz w:val="26"/>
                <w:szCs w:val="20"/>
              </w:rPr>
              <w:t>願與努力。）</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4.南投縣埔里鎮每12年，會舉辦一個怎樣的盛大活動？</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南投縣埔里鎮每12年會邀請道士，舉辦「</w:t>
            </w:r>
            <w:proofErr w:type="gramStart"/>
            <w:r w:rsidRPr="00AA45D3">
              <w:rPr>
                <w:rFonts w:ascii="標楷體" w:eastAsia="標楷體" w:hAnsi="標楷體" w:cs="新細明體" w:hint="eastAsia"/>
                <w:color w:val="000000"/>
                <w:sz w:val="26"/>
                <w:szCs w:val="20"/>
              </w:rPr>
              <w:t>祈</w:t>
            </w:r>
            <w:proofErr w:type="gramEnd"/>
            <w:r w:rsidRPr="00AA45D3">
              <w:rPr>
                <w:rFonts w:ascii="標楷體" w:eastAsia="標楷體" w:hAnsi="標楷體" w:cs="新細明體" w:hint="eastAsia"/>
                <w:color w:val="000000"/>
                <w:sz w:val="26"/>
                <w:szCs w:val="20"/>
              </w:rPr>
              <w:t>安清</w:t>
            </w:r>
            <w:proofErr w:type="gramStart"/>
            <w:r w:rsidRPr="00AA45D3">
              <w:rPr>
                <w:rFonts w:ascii="標楷體" w:eastAsia="標楷體" w:hAnsi="標楷體" w:cs="新細明體" w:hint="eastAsia"/>
                <w:color w:val="000000"/>
                <w:sz w:val="26"/>
                <w:szCs w:val="20"/>
              </w:rPr>
              <w:t>醮</w:t>
            </w:r>
            <w:proofErr w:type="gramEnd"/>
            <w:r w:rsidRPr="00AA45D3">
              <w:rPr>
                <w:rFonts w:ascii="標楷體" w:eastAsia="標楷體" w:hAnsi="標楷體" w:cs="新細明體" w:hint="eastAsia"/>
                <w:color w:val="000000"/>
                <w:sz w:val="26"/>
                <w:szCs w:val="20"/>
              </w:rPr>
              <w:t>法會」，這個法會最早可追溯到日治時期。）</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5.南投縣埔里鎮的居民，對道教法會的參與態度如何？</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當地有高達七成以上的家戶，會繳交建</w:t>
            </w:r>
            <w:proofErr w:type="gramStart"/>
            <w:r w:rsidRPr="00AA45D3">
              <w:rPr>
                <w:rFonts w:ascii="標楷體" w:eastAsia="標楷體" w:hAnsi="標楷體" w:cs="新細明體" w:hint="eastAsia"/>
                <w:color w:val="000000"/>
                <w:sz w:val="26"/>
                <w:szCs w:val="20"/>
              </w:rPr>
              <w:t>醮</w:t>
            </w:r>
            <w:proofErr w:type="gramEnd"/>
            <w:r w:rsidRPr="00AA45D3">
              <w:rPr>
                <w:rFonts w:ascii="標楷體" w:eastAsia="標楷體" w:hAnsi="標楷體" w:cs="新細明體" w:hint="eastAsia"/>
                <w:color w:val="000000"/>
                <w:sz w:val="26"/>
                <w:szCs w:val="20"/>
              </w:rPr>
              <w:t>所需費用，共同參與地方重要的宗教活動。）</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6.南投縣埔里鎮為何積極爭取「</w:t>
            </w:r>
            <w:proofErr w:type="gramStart"/>
            <w:r w:rsidRPr="00AA45D3">
              <w:rPr>
                <w:rFonts w:ascii="標楷體" w:eastAsia="標楷體" w:hAnsi="標楷體" w:cs="新細明體" w:hint="eastAsia"/>
                <w:color w:val="000000"/>
                <w:sz w:val="26"/>
                <w:szCs w:val="20"/>
              </w:rPr>
              <w:t>祈</w:t>
            </w:r>
            <w:proofErr w:type="gramEnd"/>
            <w:r w:rsidRPr="00AA45D3">
              <w:rPr>
                <w:rFonts w:ascii="標楷體" w:eastAsia="標楷體" w:hAnsi="標楷體" w:cs="新細明體" w:hint="eastAsia"/>
                <w:color w:val="000000"/>
                <w:sz w:val="26"/>
                <w:szCs w:val="20"/>
              </w:rPr>
              <w:t>安清</w:t>
            </w:r>
            <w:proofErr w:type="gramStart"/>
            <w:r w:rsidRPr="00AA45D3">
              <w:rPr>
                <w:rFonts w:ascii="標楷體" w:eastAsia="標楷體" w:hAnsi="標楷體" w:cs="新細明體" w:hint="eastAsia"/>
                <w:color w:val="000000"/>
                <w:sz w:val="26"/>
                <w:szCs w:val="20"/>
              </w:rPr>
              <w:t>醮</w:t>
            </w:r>
            <w:proofErr w:type="gramEnd"/>
            <w:r w:rsidRPr="00AA45D3">
              <w:rPr>
                <w:rFonts w:ascii="標楷體" w:eastAsia="標楷體" w:hAnsi="標楷體" w:cs="新細明體" w:hint="eastAsia"/>
                <w:color w:val="000000"/>
                <w:sz w:val="26"/>
                <w:szCs w:val="20"/>
              </w:rPr>
              <w:t>法會」，列為南投縣的無形文化資產？</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保存與傳承在地的歷史與文化。）</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7.居民除繳交建</w:t>
            </w:r>
            <w:proofErr w:type="gramStart"/>
            <w:r w:rsidRPr="00AA45D3">
              <w:rPr>
                <w:rFonts w:ascii="標楷體" w:eastAsia="標楷體" w:hAnsi="標楷體" w:cs="新細明體" w:hint="eastAsia"/>
                <w:color w:val="000000"/>
                <w:sz w:val="26"/>
                <w:szCs w:val="20"/>
              </w:rPr>
              <w:t>醮</w:t>
            </w:r>
            <w:proofErr w:type="gramEnd"/>
            <w:r w:rsidRPr="00AA45D3">
              <w:rPr>
                <w:rFonts w:ascii="標楷體" w:eastAsia="標楷體" w:hAnsi="標楷體" w:cs="新細明體" w:hint="eastAsia"/>
                <w:color w:val="000000"/>
                <w:sz w:val="26"/>
                <w:szCs w:val="20"/>
              </w:rPr>
              <w:t>所需費用外，建</w:t>
            </w:r>
            <w:proofErr w:type="gramStart"/>
            <w:r w:rsidRPr="00AA45D3">
              <w:rPr>
                <w:rFonts w:ascii="標楷體" w:eastAsia="標楷體" w:hAnsi="標楷體" w:cs="新細明體" w:hint="eastAsia"/>
                <w:color w:val="000000"/>
                <w:sz w:val="26"/>
                <w:szCs w:val="20"/>
              </w:rPr>
              <w:t>醮</w:t>
            </w:r>
            <w:proofErr w:type="gramEnd"/>
            <w:r w:rsidRPr="00AA45D3">
              <w:rPr>
                <w:rFonts w:ascii="標楷體" w:eastAsia="標楷體" w:hAnsi="標楷體" w:cs="新細明體" w:hint="eastAsia"/>
                <w:color w:val="000000"/>
                <w:sz w:val="26"/>
                <w:szCs w:val="20"/>
              </w:rPr>
              <w:t>期間還要遵守哪些規定？</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封山禁水，保護自然環境。居民會吃素7天，大多店家也</w:t>
            </w:r>
            <w:proofErr w:type="gramStart"/>
            <w:r w:rsidRPr="00AA45D3">
              <w:rPr>
                <w:rFonts w:ascii="標楷體" w:eastAsia="標楷體" w:hAnsi="標楷體" w:cs="新細明體" w:hint="eastAsia"/>
                <w:color w:val="000000"/>
                <w:sz w:val="26"/>
                <w:szCs w:val="20"/>
              </w:rPr>
              <w:t>不賣葷食</w:t>
            </w:r>
            <w:proofErr w:type="gramEnd"/>
            <w:r w:rsidRPr="00AA45D3">
              <w:rPr>
                <w:rFonts w:ascii="標楷體" w:eastAsia="標楷體" w:hAnsi="標楷體" w:cs="新細明體" w:hint="eastAsia"/>
                <w:color w:val="000000"/>
                <w:sz w:val="26"/>
                <w:szCs w:val="20"/>
              </w:rPr>
              <w:t>，外地人入境隨俗。）</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8.臺灣常見的宗教信仰，對於維持社會秩序與運作，能發揮什麼功能？</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宗教信仰能安定人心，並團結地方居民、穩定社會秩序。）</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四、分組討論與報告</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1.班上學生分組，製作臺灣佛教團體簡報。</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2.各組分別選擇一個佛教團體：慈濟、佛光山、法鼓山、中台山，透過網路查詢資料。</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3.簡報內容包括：創辦時間、創辦者、道場、事業等。</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4.各組輪流上</w:t>
            </w:r>
            <w:proofErr w:type="gramStart"/>
            <w:r w:rsidRPr="00AA45D3">
              <w:rPr>
                <w:rFonts w:ascii="標楷體" w:eastAsia="標楷體" w:hAnsi="標楷體" w:cs="新細明體" w:hint="eastAsia"/>
                <w:color w:val="000000"/>
                <w:sz w:val="26"/>
                <w:szCs w:val="20"/>
              </w:rPr>
              <w:t>臺</w:t>
            </w:r>
            <w:proofErr w:type="gramEnd"/>
            <w:r w:rsidRPr="00AA45D3">
              <w:rPr>
                <w:rFonts w:ascii="標楷體" w:eastAsia="標楷體" w:hAnsi="標楷體" w:cs="新細明體" w:hint="eastAsia"/>
                <w:color w:val="000000"/>
                <w:sz w:val="26"/>
                <w:szCs w:val="20"/>
              </w:rPr>
              <w:t>報告，並由教師給予回饋。</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5.臺灣有許多佛教團體設立基金會，從事哪些社會事業？</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進行社會救助、教育或救災等活動。）</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五、統整</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1.佛教為什麼會傳入臺灣，對今日的社會有哪些影響或貢獻？</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2.道教隨著漢人傳入臺灣，對維持社會運作能發揮什麼功能？</w:t>
            </w:r>
          </w:p>
          <w:p w:rsidR="008C7008" w:rsidRPr="00AA45D3" w:rsidRDefault="008C7008" w:rsidP="00E910A3">
            <w:pPr>
              <w:snapToGrid w:val="0"/>
              <w:spacing w:line="260" w:lineRule="exact"/>
              <w:rPr>
                <w:rFonts w:eastAsiaTheme="minorEastAsia"/>
                <w:sz w:val="20"/>
                <w:szCs w:val="20"/>
              </w:rPr>
            </w:pPr>
          </w:p>
          <w:p w:rsidR="008C7008" w:rsidRPr="00AA45D3" w:rsidRDefault="008C7008" w:rsidP="00E910A3">
            <w:pPr>
              <w:snapToGrid w:val="0"/>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活動四、臺灣民間信仰走向國際（40分鐘）</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4.臺灣民間信仰融合佛教與道教，在生活中展現宗教特色。</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1.教師播放影片「艋舺龍山寺」。</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w:t>
            </w:r>
            <w:hyperlink w:history="1">
              <w:r w:rsidRPr="00AA45D3">
                <w:rPr>
                  <w:rFonts w:ascii="標楷體" w:eastAsia="標楷體" w:hAnsi="標楷體" w:cs="新細明體" w:hint="eastAsia"/>
                  <w:color w:val="000000"/>
                  <w:sz w:val="26"/>
                  <w:szCs w:val="20"/>
                </w:rPr>
                <w:t>https://reurl.cc/L63kle</w:t>
              </w:r>
            </w:hyperlink>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2.艋舺龍山寺裡供奉哪些神明？</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釋迦牟尼佛、觀世音菩薩、天上聖母、文昌帝君、關聖帝君。）</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3.你是否曾經去艋舺龍山寺？曾發現哪些宗教信仰的特色？</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學生依實際情形回答。）</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4.臺灣哪些縣市也有龍山寺？</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新北市淡水、彰化鹿港、</w:t>
            </w:r>
            <w:proofErr w:type="gramStart"/>
            <w:r w:rsidRPr="00AA45D3">
              <w:rPr>
                <w:rFonts w:ascii="標楷體" w:eastAsia="標楷體" w:hAnsi="標楷體" w:cs="新細明體" w:hint="eastAsia"/>
                <w:color w:val="000000"/>
                <w:sz w:val="26"/>
                <w:szCs w:val="20"/>
              </w:rPr>
              <w:t>臺</w:t>
            </w:r>
            <w:proofErr w:type="gramEnd"/>
            <w:r w:rsidRPr="00AA45D3">
              <w:rPr>
                <w:rFonts w:ascii="標楷體" w:eastAsia="標楷體" w:hAnsi="標楷體" w:cs="新細明體" w:hint="eastAsia"/>
                <w:color w:val="000000"/>
                <w:sz w:val="26"/>
                <w:szCs w:val="20"/>
              </w:rPr>
              <w:t>南、高雄鳳山。）</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1.教師引導學生閱讀課本第98頁的課文與圖片。</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2.臺灣宗教信仰的發展，有什麼特色？</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不同時期的移民到臺灣，帶來家鄉的神明信仰，經過長時間的交流，融合佛教、</w:t>
            </w:r>
            <w:r w:rsidRPr="00AA45D3">
              <w:rPr>
                <w:rFonts w:ascii="標楷體" w:eastAsia="標楷體" w:hAnsi="標楷體" w:cs="新細明體" w:hint="eastAsia"/>
                <w:color w:val="000000"/>
                <w:sz w:val="26"/>
                <w:szCs w:val="20"/>
              </w:rPr>
              <w:lastRenderedPageBreak/>
              <w:t>道教與地方文化，發展成具臺灣特色的民間信仰。）</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3.為什麼民間信仰，成為臺灣最多民眾信仰的宗教？</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臺灣的民間信仰具有包榮幸，同時供奉道教與佛教的神明，可滿足民眾各種心靈的需求，對社會生活有強大的影響力。）</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4.臺灣社會傳承已久的民間信仰，今日展現出哪些特色？</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民間信仰不僅傳承民俗文化，更發展出全球知名的節慶活動，吸引國內外遊客參訪，例如：每年農曆三月大甲媽祖、白沙屯媽祖繞境活動。）</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5.臺灣多元的宗教信仰發展，傳遞出什麼重要的價值？</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臺灣是世界上宗教信仰最自由的國家之一，人們可以根據自己的需求找到適合的宗教信仰。）</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6.閱讀課本第98頁「東港迎王平安祭典」，屏東東港居民為什麼會集資建「東隆宮」？</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早期屏東東港居民，發現海邊出現來自福建的漂流木，上面出現的文字讓信徒相信神明</w:t>
            </w: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溫王爺</w:t>
            </w: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顯靈，集資建「東隆宮」祭拜。）</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7.東港東隆宮每年為何都會舉行「燒王船」的慶典活動？</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燒王船是送瘟疫離開、驅除惡靈與祈求平安的活動，時至今日，「東港迎王平安祭典」已成為國家重要的無形文化資產。）</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8.東港迎王平安祭典，為什麼會成為國際知名的宗教慶典？</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祭典期間，由道士舉辦盛大的法會，居民與遊客也會共襄盛舉，祈求好運。盛大</w:t>
            </w:r>
            <w:r w:rsidRPr="00AA45D3">
              <w:rPr>
                <w:rFonts w:ascii="標楷體" w:eastAsia="標楷體" w:hAnsi="標楷體" w:cs="新細明體" w:hint="eastAsia"/>
                <w:color w:val="000000"/>
                <w:sz w:val="26"/>
                <w:szCs w:val="20"/>
              </w:rPr>
              <w:lastRenderedPageBreak/>
              <w:t>的祭典吸引國內外媒體採訪報導，也有許多學術單位前來記錄與研究。）</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三、探究社會有絕招</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1.發現問題：居住的地方有什麼宗教信仰？這個宗教與在地發展有什麼關聯？</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2.蒐集資料：我們可以用什麼方法，蒐集住家附近宗教信仰的資料？（參考課本、上網搜尋、查找書籍、訪問師長、小組討論、其他）</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3.擬定策略：我們想探究居住地方附近的宗教信仰。為什麼會出現在這裡呢？我們想使用戶外調查的方式，並用時序圖整理找到的資料。</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（1）清帝國時期</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移民帶著泉州龍山寺香火袋渡海來臺灣。</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為祈求神明保佑艋舺，居民捐地、捐錢，建龍山寺。</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龍山寺成為地方信仰、居民集會與生活的中心。</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（2）日治時期</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許多日本移民因佛教信仰，參與龍山寺宗教慶典。</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（3）中華民國時期</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龍山寺成為國定古蹟，保存傳統寺廟建築。吸引許多各國觀光客前來認識臺灣文化特色。</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4.行動省思：我們透過探究艋舺 龍山寺的故事，了解宗教信仰的建立與當地居民、歷史發展有密切關係。利用假日，與家人參訪鄰近的宗教建築，了解信仰發展的過程，與族群或在地文化特色，有什麼關聯呢？</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四、習作習寫</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1完成習作第五單元</w:t>
            </w:r>
            <w:r w:rsidRPr="00AA45D3">
              <w:rPr>
                <w:rFonts w:ascii="標楷體" w:eastAsia="標楷體" w:hAnsi="標楷體" w:cs="新細明體" w:hint="eastAsia"/>
                <w:color w:val="000000"/>
                <w:sz w:val="26"/>
                <w:szCs w:val="20"/>
              </w:rPr>
              <w:fldChar w:fldCharType="begin"/>
            </w:r>
            <w:r w:rsidRPr="00AA45D3">
              <w:rPr>
                <w:rFonts w:ascii="標楷體" w:eastAsia="標楷體" w:hAnsi="標楷體" w:cs="新細明體" w:hint="eastAsia"/>
                <w:color w:val="000000"/>
                <w:sz w:val="26"/>
                <w:szCs w:val="20"/>
              </w:rPr>
              <w:instrText xml:space="preserve"> eq \o\ac(○,</w:instrText>
            </w:r>
            <w:r w:rsidRPr="00AA45D3">
              <w:rPr>
                <w:rFonts w:ascii="標楷體" w:eastAsia="標楷體" w:hAnsi="標楷體" w:cs="新細明體" w:hint="eastAsia"/>
                <w:color w:val="000000"/>
                <w:position w:val="2"/>
                <w:sz w:val="26"/>
                <w:szCs w:val="20"/>
              </w:rPr>
              <w:instrText>3</w:instrText>
            </w:r>
            <w:r w:rsidRPr="00AA45D3">
              <w:rPr>
                <w:rFonts w:ascii="標楷體" w:eastAsia="標楷體" w:hAnsi="標楷體" w:cs="新細明體" w:hint="eastAsia"/>
                <w:color w:val="000000"/>
                <w:sz w:val="26"/>
                <w:szCs w:val="20"/>
              </w:rPr>
              <w:instrText>)</w:instrText>
            </w:r>
            <w:r w:rsidRPr="00AA45D3">
              <w:rPr>
                <w:rFonts w:ascii="標楷體" w:eastAsia="標楷體" w:hAnsi="標楷體" w:cs="新細明體" w:hint="eastAsia"/>
                <w:color w:val="000000"/>
                <w:sz w:val="26"/>
                <w:szCs w:val="20"/>
              </w:rPr>
              <w:fldChar w:fldCharType="end"/>
            </w:r>
            <w:r w:rsidRPr="00AA45D3">
              <w:rPr>
                <w:rFonts w:ascii="標楷體" w:eastAsia="標楷體" w:hAnsi="標楷體" w:cs="新細明體" w:hint="eastAsia"/>
                <w:color w:val="000000"/>
                <w:sz w:val="26"/>
                <w:szCs w:val="20"/>
              </w:rPr>
              <w:t>「世界宗教如何傳播與發展?」。</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五、統整</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教師透過以下問題，讓學生自己建構本節課的學習重點：</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1.民間信仰為什麼會成為，臺灣最多人信仰的宗教？</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2.臺灣多元的宗教信仰發展，傳遞出什麼重要的價值？</w:t>
            </w:r>
          </w:p>
        </w:tc>
        <w:tc>
          <w:tcPr>
            <w:tcW w:w="2126" w:type="dxa"/>
            <w:vAlign w:val="center"/>
          </w:tcPr>
          <w:p w:rsidR="00E716A8" w:rsidRPr="00E716A8" w:rsidRDefault="00E716A8" w:rsidP="00E716A8">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E716A8">
              <w:rPr>
                <w:rFonts w:ascii="標楷體" w:eastAsia="標楷體" w:hAnsi="標楷體" w:cs="新細明體" w:hint="eastAsia"/>
                <w:color w:val="000000"/>
                <w:sz w:val="26"/>
                <w:szCs w:val="20"/>
              </w:rPr>
              <w:t>習作評量：學生完成的單元習作的內容。</w:t>
            </w:r>
          </w:p>
          <w:p w:rsidR="008C7008" w:rsidRPr="00AA45D3" w:rsidRDefault="00E716A8" w:rsidP="00E716A8">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E716A8">
              <w:rPr>
                <w:rFonts w:ascii="標楷體" w:eastAsia="標楷體" w:hAnsi="標楷體" w:cs="新細明體" w:hint="eastAsia"/>
                <w:color w:val="000000"/>
                <w:sz w:val="26"/>
                <w:szCs w:val="20"/>
              </w:rPr>
              <w:t>小組互動表現：學生在小組合作中的積極參與、貢獻和合作態度。</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【人權教育】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人E5 欣賞、包容個別差異並尊重自己與他人的權利。</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第十九</w:t>
            </w:r>
            <w:proofErr w:type="gramStart"/>
            <w:r w:rsidRPr="00AA45D3">
              <w:rPr>
                <w:rFonts w:ascii="標楷體" w:eastAsia="標楷體" w:hAnsi="標楷體" w:hint="eastAsia"/>
                <w:snapToGrid w:val="0"/>
                <w:sz w:val="26"/>
                <w:szCs w:val="20"/>
              </w:rPr>
              <w:t>週</w:t>
            </w:r>
            <w:proofErr w:type="gramEnd"/>
          </w:p>
        </w:tc>
        <w:tc>
          <w:tcPr>
            <w:tcW w:w="1701" w:type="dxa"/>
            <w:vAlign w:val="center"/>
          </w:tcPr>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第六單元四角辯論會</w:t>
            </w:r>
          </w:p>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四角辯論會</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透過語言、文字及圖像等表徵符號，理解人類生活的豐富面貌，並能運用多樣的表徵符號解釋相關訊息，達成溝通的目的，促進</w:t>
            </w:r>
            <w:proofErr w:type="gramStart"/>
            <w:r>
              <w:rPr>
                <w:rFonts w:ascii="標楷體" w:eastAsia="標楷體" w:hAnsi="標楷體" w:cs="新細明體" w:hint="eastAsia"/>
                <w:color w:val="000000"/>
                <w:sz w:val="26"/>
                <w:szCs w:val="26"/>
              </w:rPr>
              <w:t>相互間的理解</w:t>
            </w:r>
            <w:proofErr w:type="gramEnd"/>
            <w:r>
              <w:rPr>
                <w:rFonts w:ascii="標楷體" w:eastAsia="標楷體" w:hAnsi="標楷體" w:cs="新細明體" w:hint="eastAsia"/>
                <w:color w:val="000000"/>
                <w:sz w:val="26"/>
                <w:szCs w:val="26"/>
              </w:rPr>
              <w:t>。</w:t>
            </w:r>
          </w:p>
        </w:tc>
        <w:tc>
          <w:tcPr>
            <w:tcW w:w="4969" w:type="dxa"/>
            <w:vAlign w:val="center"/>
          </w:tcPr>
          <w:p w:rsidR="008C7008" w:rsidRPr="00AA45D3" w:rsidRDefault="008C7008" w:rsidP="00E910A3">
            <w:pPr>
              <w:snapToGrid w:val="0"/>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活動一、我想討論的議題（120 分鐘）</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1.能根據所學，針對感興趣的社會議題，設計合適的問題。</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1.教師透過以下問題，引導學生回顧聽過的公民投票經驗：</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(1)是否有跟著家人參加投票，或看投票相關新聞的經驗嗎？</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依照實際情況回答。）</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(2)除了候選人外，是否聽過家人或新聞在討論公民投票？你聽過哪些公民投票的議題呢？</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藻礁公投、18歲公民權、核四公投。）</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(3)在我們學過的課程裡，有沒有提到過相關內容？</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藻礁公投與環境保育、經濟發展的課程有關；18歲公民權與人民的權利義務的課程有關。）</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(4)針對這些公投議題，你是否聽過家人或新聞，提出哪些贊成或反對的理由？</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認為臺灣仍需要核能來緩解電力不足的問題、核能的危險性太高，應該轉用其他綠能來取代。）</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一、複習舊經驗</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1.教師引導學生閱讀目次頁，以及本學期學過的各個單元，請學生回想並回答下列問題：</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 xml:space="preserve">過去這學期所學的單元中，你學習到那些社會上的議題呢？ </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⑴第一單元 智慧科技新生活</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科技對生活產生的影響、科技帶來的爭議與相關法令的訂定。）</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⑵第二單元 聰明消費與理財</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如何衡量收入與支出、理財的風險、如何聰明消費。）</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⑶第三單元 安居樂業的社會</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人民的權利與義務、社會規範、如何實現社會的公平正義。）</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⑷第四單元 在地發展新風貌</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產業如何結合在地特色、經濟發展對景觀與文化的影響。）</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⑸第五單元 放眼世界看文化</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（世界主要文明對現代的影響、臺灣常見的宗教與生活）</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三、探索感興趣的主題</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1.教師引導學生根據所回顧的課程內容，讓學生提出其他有可能進行公投的題目，</w:t>
            </w:r>
            <w:proofErr w:type="gramStart"/>
            <w:r w:rsidRPr="00AA45D3">
              <w:rPr>
                <w:rFonts w:ascii="標楷體" w:eastAsia="標楷體" w:hAnsi="標楷體" w:cs="新細明體" w:hint="eastAsia"/>
                <w:color w:val="000000"/>
                <w:sz w:val="26"/>
                <w:szCs w:val="20"/>
              </w:rPr>
              <w:t>若學</w:t>
            </w:r>
            <w:proofErr w:type="gramEnd"/>
            <w:r w:rsidRPr="00AA45D3">
              <w:rPr>
                <w:rFonts w:ascii="標楷體" w:eastAsia="標楷體" w:hAnsi="標楷體" w:cs="新細明體" w:hint="eastAsia"/>
                <w:color w:val="000000"/>
                <w:sz w:val="26"/>
                <w:szCs w:val="20"/>
              </w:rPr>
              <w:t>生未能提出，也可以頁109-110提到的題目做參考。例如：</w:t>
            </w:r>
          </w:p>
          <w:p w:rsidR="008C7008" w:rsidRPr="00AA45D3" w:rsidRDefault="008C7008" w:rsidP="00E910A3">
            <w:pPr>
              <w:snapToGrid w:val="0"/>
              <w:rPr>
                <w:rFonts w:eastAsiaTheme="minorEastAsia"/>
                <w:sz w:val="20"/>
                <w:szCs w:val="20"/>
              </w:rPr>
            </w:pPr>
            <w:r w:rsidRPr="00AA45D3">
              <w:rPr>
                <w:rFonts w:ascii="標楷體" w:eastAsia="標楷體" w:hAnsi="標楷體" w:cs="新細明體" w:hint="eastAsia"/>
                <w:noProof/>
                <w:color w:val="000000"/>
                <w:sz w:val="26"/>
                <w:szCs w:val="20"/>
              </w:rPr>
              <w:drawing>
                <wp:inline distT="0" distB="0" distL="0" distR="0" wp14:anchorId="07EBCF22" wp14:editId="7C75EF9D">
                  <wp:extent cx="3981450" cy="1724025"/>
                  <wp:effectExtent l="0" t="0" r="0" b="9525"/>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擷取畫面5.jpg"/>
                          <pic:cNvPicPr/>
                        </pic:nvPicPr>
                        <pic:blipFill>
                          <a:blip r:embed="rId15">
                            <a:extLst>
                              <a:ext uri="{28A0092B-C50C-407E-A947-70E740481C1C}">
                                <a14:useLocalDpi xmlns:a14="http://schemas.microsoft.com/office/drawing/2010/main" val="0"/>
                              </a:ext>
                            </a:extLst>
                          </a:blip>
                          <a:stretch>
                            <a:fillRect/>
                          </a:stretch>
                        </pic:blipFill>
                        <pic:spPr>
                          <a:xfrm>
                            <a:off x="0" y="0"/>
                            <a:ext cx="3981450" cy="1724025"/>
                          </a:xfrm>
                          <a:prstGeom prst="rect">
                            <a:avLst/>
                          </a:prstGeom>
                        </pic:spPr>
                      </pic:pic>
                    </a:graphicData>
                  </a:graphic>
                </wp:inline>
              </w:drawing>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2.教師請學生票選出最感興趣的幾個題目，並讓學生描述選擇這個題目的原因。例如：與自己或家人有關、覺得不公平，或聽過新聞討論過相關議題。</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四、閱讀與問答</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1.教師引導學生閱讀課本111頁，回答下列問題：</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⑴決定主題後，每個題目都可以再追問更多的問題，以便後續進行資料蒐集與探討。以課本為例，裡頭提到的題目是什麼？延伸出哪些進一步的問題？</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課本以「網路社群該降低年齡限制嗎」為例，並列出以下問題：「常見的網路社群有哪些？」、「申請社群帳號的年齡限制，在各個國家相同嗎？」、「發生過跟小學生相關的新聞事件嗎？」、「有人提出過不同的論點嗎？」</w:t>
            </w:r>
            <w:proofErr w:type="gramStart"/>
            <w:r w:rsidRPr="00AA45D3">
              <w:rPr>
                <w:rFonts w:ascii="標楷體" w:eastAsia="標楷體" w:hAnsi="標楷體" w:cs="新細明體" w:hint="eastAsia"/>
                <w:color w:val="000000"/>
                <w:sz w:val="26"/>
                <w:szCs w:val="20"/>
              </w:rPr>
              <w:t>）</w:t>
            </w:r>
            <w:proofErr w:type="gramEnd"/>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⑵這些各自代表著哪些類別的問題或意義？</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常見的網路社群有哪些？」指的是「解釋名詞或定義」、「申請社群帳號的年齡限制，在各個國家相同嗎？」指的是「現行的規範」、「發生過跟小學生相關的新聞事件嗎？」指的是「相關新聞事件」、「有人提出過不同的論點嗎？」指的是「贊成或反對的論點」</w:t>
            </w:r>
            <w:proofErr w:type="gramStart"/>
            <w:r w:rsidRPr="00AA45D3">
              <w:rPr>
                <w:rFonts w:ascii="標楷體" w:eastAsia="標楷體" w:hAnsi="標楷體" w:cs="新細明體" w:hint="eastAsia"/>
                <w:color w:val="000000"/>
                <w:sz w:val="26"/>
                <w:szCs w:val="20"/>
              </w:rPr>
              <w:t>）</w:t>
            </w:r>
            <w:proofErr w:type="gramEnd"/>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⑶如果以「相關規範是什麼」、「有什麼新聞事件」、「贊成或反對的論點」來進行提問，剛才全班一起票選出的主題，可以延伸出哪些問題？</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以「小學生可以經營或使用網路拍賣嗎？」為例：）</w:t>
            </w:r>
          </w:p>
          <w:p w:rsidR="008C7008" w:rsidRPr="00AA45D3" w:rsidRDefault="008C7008" w:rsidP="00E910A3">
            <w:pPr>
              <w:snapToGrid w:val="0"/>
              <w:rPr>
                <w:rFonts w:eastAsiaTheme="minorEastAsia"/>
                <w:sz w:val="20"/>
                <w:szCs w:val="20"/>
              </w:rPr>
            </w:pPr>
            <w:r w:rsidRPr="00AA45D3">
              <w:rPr>
                <w:rFonts w:ascii="標楷體" w:eastAsia="標楷體" w:hAnsi="標楷體" w:cs="新細明體" w:hint="eastAsia"/>
                <w:noProof/>
                <w:color w:val="000000"/>
                <w:sz w:val="26"/>
                <w:szCs w:val="20"/>
              </w:rPr>
              <w:drawing>
                <wp:inline distT="0" distB="0" distL="0" distR="0" wp14:anchorId="537656F1" wp14:editId="7DF22D98">
                  <wp:extent cx="3638550" cy="1238250"/>
                  <wp:effectExtent l="0" t="0" r="0" b="0"/>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擷取畫面6.jpg"/>
                          <pic:cNvPicPr/>
                        </pic:nvPicPr>
                        <pic:blipFill>
                          <a:blip r:embed="rId16">
                            <a:extLst>
                              <a:ext uri="{28A0092B-C50C-407E-A947-70E740481C1C}">
                                <a14:useLocalDpi xmlns:a14="http://schemas.microsoft.com/office/drawing/2010/main" val="0"/>
                              </a:ext>
                            </a:extLst>
                          </a:blip>
                          <a:stretch>
                            <a:fillRect/>
                          </a:stretch>
                        </pic:blipFill>
                        <pic:spPr>
                          <a:xfrm>
                            <a:off x="0" y="0"/>
                            <a:ext cx="3638550" cy="1238250"/>
                          </a:xfrm>
                          <a:prstGeom prst="rect">
                            <a:avLst/>
                          </a:prstGeom>
                        </pic:spPr>
                      </pic:pic>
                    </a:graphicData>
                  </a:graphic>
                </wp:inline>
              </w:drawing>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4.除了這些問題外，還可以提出哪些問題？</w:t>
            </w:r>
          </w:p>
          <w:p w:rsidR="008C7008" w:rsidRPr="00AA45D3" w:rsidRDefault="008C7008" w:rsidP="00E910A3">
            <w:pPr>
              <w:snapToGrid w:val="0"/>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有哪些網路拍賣網站、各個網拍網站的規定相同嗎？這個議題與SDGs的哪</w:t>
            </w:r>
            <w:proofErr w:type="gramStart"/>
            <w:r w:rsidRPr="00AA45D3">
              <w:rPr>
                <w:rFonts w:ascii="標楷體" w:eastAsia="標楷體" w:hAnsi="標楷體" w:cs="新細明體" w:hint="eastAsia"/>
                <w:color w:val="000000"/>
                <w:sz w:val="26"/>
                <w:szCs w:val="20"/>
              </w:rPr>
              <w:t>個</w:t>
            </w:r>
            <w:proofErr w:type="gramEnd"/>
            <w:r w:rsidRPr="00AA45D3">
              <w:rPr>
                <w:rFonts w:ascii="標楷體" w:eastAsia="標楷體" w:hAnsi="標楷體" w:cs="新細明體" w:hint="eastAsia"/>
                <w:color w:val="000000"/>
                <w:sz w:val="26"/>
                <w:szCs w:val="20"/>
              </w:rPr>
              <w:t>類別有關？）</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五、統整</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課堂中所學到的許多社會議題，人們往往會因為不同的角色、身分，而有著不同的觀點，政府與民間有時會透過公投的方式來解決爭議，在公投的過程中也會將這些爭議透過公開方式讓各方抒發自己的看法。透過提問，我們可以將原本的議題更進一步做探究，而這些問題也可以作為蒐集資料時的依據。</w:t>
            </w:r>
          </w:p>
        </w:tc>
        <w:tc>
          <w:tcPr>
            <w:tcW w:w="2126" w:type="dxa"/>
            <w:vAlign w:val="center"/>
          </w:tcPr>
          <w:p w:rsidR="00E716A8" w:rsidRPr="00E716A8" w:rsidRDefault="00E716A8" w:rsidP="00E716A8">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E716A8">
              <w:rPr>
                <w:rFonts w:ascii="標楷體" w:eastAsia="標楷體" w:hAnsi="標楷體" w:cs="新細明體" w:hint="eastAsia"/>
                <w:color w:val="000000"/>
                <w:sz w:val="26"/>
                <w:szCs w:val="20"/>
              </w:rPr>
              <w:t>習作評量：透過學生撰寫關於所選議題的習作，評估他們對議題的深入了解和個人觀點。</w:t>
            </w:r>
          </w:p>
          <w:p w:rsidR="008C7008" w:rsidRPr="00AA45D3" w:rsidRDefault="00E716A8" w:rsidP="00E716A8">
            <w:pPr>
              <w:spacing w:line="260" w:lineRule="exact"/>
              <w:rPr>
                <w:rFonts w:eastAsiaTheme="minorEastAsia"/>
                <w:sz w:val="20"/>
                <w:szCs w:val="20"/>
              </w:rPr>
            </w:pPr>
            <w:r>
              <w:rPr>
                <w:rFonts w:ascii="標楷體" w:eastAsia="標楷體" w:hAnsi="標楷體" w:cs="新細明體"/>
                <w:color w:val="000000"/>
                <w:sz w:val="26"/>
                <w:szCs w:val="20"/>
              </w:rPr>
              <w:t>2.</w:t>
            </w:r>
            <w:r w:rsidRPr="00E716A8">
              <w:rPr>
                <w:rFonts w:ascii="標楷體" w:eastAsia="標楷體" w:hAnsi="標楷體" w:cs="新細明體" w:hint="eastAsia"/>
                <w:color w:val="000000"/>
                <w:sz w:val="26"/>
                <w:szCs w:val="20"/>
              </w:rPr>
              <w:t>小組互動表現：觀察學生在小組討論中的合作能力、溝通能力和團隊合作精神。</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【人權教育】</w:t>
            </w:r>
          </w:p>
          <w:p w:rsidR="008C7008" w:rsidRPr="00AA45D3" w:rsidRDefault="008C7008" w:rsidP="00E910A3">
            <w:pPr>
              <w:spacing w:line="260" w:lineRule="exact"/>
              <w:rPr>
                <w:rFonts w:eastAsiaTheme="minorEastAsia"/>
                <w:color w:val="000000"/>
                <w:sz w:val="20"/>
                <w:szCs w:val="20"/>
              </w:rPr>
            </w:pPr>
            <w:r w:rsidRPr="00AA45D3">
              <w:rPr>
                <w:rFonts w:ascii="標楷體" w:eastAsia="標楷體" w:hAnsi="標楷體" w:cs="新細明體" w:hint="eastAsia"/>
                <w:color w:val="000000"/>
                <w:sz w:val="26"/>
                <w:szCs w:val="20"/>
              </w:rPr>
              <w:t>人E2 關心周遭不公平的事件，並提出改善的想法。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人E5 欣賞、包容個別差異並尊重自己與他人的權利。</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第二十</w:t>
            </w:r>
            <w:proofErr w:type="gramStart"/>
            <w:r w:rsidRPr="00AA45D3">
              <w:rPr>
                <w:rFonts w:ascii="標楷體" w:eastAsia="標楷體" w:hAnsi="標楷體" w:hint="eastAsia"/>
                <w:snapToGrid w:val="0"/>
                <w:sz w:val="26"/>
                <w:szCs w:val="20"/>
              </w:rPr>
              <w:t>週</w:t>
            </w:r>
            <w:proofErr w:type="gramEnd"/>
          </w:p>
        </w:tc>
        <w:tc>
          <w:tcPr>
            <w:tcW w:w="1701" w:type="dxa"/>
            <w:vAlign w:val="center"/>
          </w:tcPr>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第六單元四角辯論會</w:t>
            </w:r>
          </w:p>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四角辯論會</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透過語言、文字及圖像等表徵符號，理解人類生活的豐富面貌，並能運用多樣的表徵符號解釋相關訊息，達成溝通的目的，促進</w:t>
            </w:r>
            <w:proofErr w:type="gramStart"/>
            <w:r>
              <w:rPr>
                <w:rFonts w:ascii="標楷體" w:eastAsia="標楷體" w:hAnsi="標楷體" w:cs="新細明體" w:hint="eastAsia"/>
                <w:color w:val="000000"/>
                <w:sz w:val="26"/>
                <w:szCs w:val="26"/>
              </w:rPr>
              <w:t>相互間的理解</w:t>
            </w:r>
            <w:proofErr w:type="gramEnd"/>
            <w:r>
              <w:rPr>
                <w:rFonts w:ascii="標楷體" w:eastAsia="標楷體" w:hAnsi="標楷體" w:cs="新細明體" w:hint="eastAsia"/>
                <w:color w:val="000000"/>
                <w:sz w:val="26"/>
                <w:szCs w:val="26"/>
              </w:rPr>
              <w:t>。</w:t>
            </w:r>
          </w:p>
        </w:tc>
        <w:tc>
          <w:tcPr>
            <w:tcW w:w="4969" w:type="dxa"/>
            <w:vAlign w:val="center"/>
          </w:tcPr>
          <w:p w:rsidR="008C7008" w:rsidRPr="00AA45D3" w:rsidRDefault="008C7008" w:rsidP="00E910A3">
            <w:pPr>
              <w:tabs>
                <w:tab w:val="left" w:pos="614"/>
              </w:tabs>
              <w:adjustRightInd w:val="0"/>
              <w:snapToGrid w:val="0"/>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活動二、資料蒐集與整理（80分鐘）</w:t>
            </w:r>
          </w:p>
          <w:p w:rsidR="008C7008" w:rsidRPr="00AA45D3" w:rsidRDefault="008C7008" w:rsidP="00E910A3">
            <w:pPr>
              <w:tabs>
                <w:tab w:val="left" w:pos="415"/>
              </w:tabs>
              <w:adjustRightInd w:val="0"/>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壹、</w:t>
            </w:r>
            <w:r w:rsidRPr="00AA45D3">
              <w:rPr>
                <w:rFonts w:ascii="標楷體" w:eastAsia="標楷體" w:hAnsi="標楷體" w:cs="新細明體" w:hint="eastAsia"/>
                <w:color w:val="000000"/>
                <w:sz w:val="26"/>
                <w:szCs w:val="20"/>
              </w:rPr>
              <w:tab/>
              <w:t>學習目標</w:t>
            </w:r>
          </w:p>
          <w:p w:rsidR="008C7008" w:rsidRPr="00AA45D3" w:rsidRDefault="008C7008" w:rsidP="00E910A3">
            <w:pPr>
              <w:adjustRightInd w:val="0"/>
              <w:snapToGrid w:val="0"/>
              <w:spacing w:line="260" w:lineRule="exact"/>
              <w:ind w:left="463" w:hangingChars="178" w:hanging="463"/>
              <w:rPr>
                <w:rFonts w:eastAsiaTheme="minorEastAsia"/>
                <w:sz w:val="20"/>
                <w:szCs w:val="20"/>
              </w:rPr>
            </w:pPr>
            <w:r w:rsidRPr="00AA45D3">
              <w:rPr>
                <w:rFonts w:ascii="標楷體" w:eastAsia="標楷體" w:hAnsi="標楷體" w:cs="新細明體" w:hint="eastAsia"/>
                <w:color w:val="000000"/>
                <w:sz w:val="26"/>
                <w:szCs w:val="20"/>
              </w:rPr>
              <w:t>2.能以有系統的方式，蒐集感興趣的社會議題與不同觀點的資料，並加以整理。</w:t>
            </w:r>
          </w:p>
          <w:p w:rsidR="008C7008" w:rsidRPr="00AA45D3" w:rsidRDefault="008C7008" w:rsidP="00E910A3">
            <w:pPr>
              <w:adjustRightInd w:val="0"/>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一、實作：資料蒐集與整理</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1.教師引導學生參考課本112-113頁與所列出的問題，透過小組分工與以下參考途徑，進行資料蒐集：</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(1)透過關鍵詞，在網路搜尋相關平</w:t>
            </w:r>
            <w:proofErr w:type="gramStart"/>
            <w:r w:rsidRPr="00AA45D3">
              <w:rPr>
                <w:rFonts w:ascii="標楷體" w:eastAsia="標楷體" w:hAnsi="標楷體" w:cs="新細明體" w:hint="eastAsia"/>
                <w:color w:val="000000"/>
                <w:sz w:val="26"/>
                <w:szCs w:val="20"/>
              </w:rPr>
              <w:t>臺</w:t>
            </w:r>
            <w:proofErr w:type="gramEnd"/>
            <w:r w:rsidRPr="00AA45D3">
              <w:rPr>
                <w:rFonts w:ascii="標楷體" w:eastAsia="標楷體" w:hAnsi="標楷體" w:cs="新細明體" w:hint="eastAsia"/>
                <w:color w:val="000000"/>
                <w:sz w:val="26"/>
                <w:szCs w:val="20"/>
              </w:rPr>
              <w:t>。</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(2)觀看平</w:t>
            </w:r>
            <w:proofErr w:type="gramStart"/>
            <w:r w:rsidRPr="00AA45D3">
              <w:rPr>
                <w:rFonts w:ascii="標楷體" w:eastAsia="標楷體" w:hAnsi="標楷體" w:cs="新細明體" w:hint="eastAsia"/>
                <w:color w:val="000000"/>
                <w:sz w:val="26"/>
                <w:szCs w:val="20"/>
              </w:rPr>
              <w:t>臺</w:t>
            </w:r>
            <w:proofErr w:type="gramEnd"/>
            <w:r w:rsidRPr="00AA45D3">
              <w:rPr>
                <w:rFonts w:ascii="標楷體" w:eastAsia="標楷體" w:hAnsi="標楷體" w:cs="新細明體" w:hint="eastAsia"/>
                <w:color w:val="000000"/>
                <w:sz w:val="26"/>
                <w:szCs w:val="20"/>
              </w:rPr>
              <w:t>內的公告頁面，搜尋相關規範。</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(3)在新聞分類，搜尋關鍵詞，尋找相關新聞事件。</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(4)閱讀新聞內容的評論，並區分出不同身份或立場的觀點。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(5)查詢SDGs的項目，思考這個主題應該屬於哪</w:t>
            </w:r>
            <w:proofErr w:type="gramStart"/>
            <w:r w:rsidRPr="00AA45D3">
              <w:rPr>
                <w:rFonts w:ascii="標楷體" w:eastAsia="標楷體" w:hAnsi="標楷體" w:cs="新細明體" w:hint="eastAsia"/>
                <w:color w:val="000000"/>
                <w:sz w:val="26"/>
                <w:szCs w:val="20"/>
              </w:rPr>
              <w:t>個</w:t>
            </w:r>
            <w:proofErr w:type="gramEnd"/>
            <w:r w:rsidRPr="00AA45D3">
              <w:rPr>
                <w:rFonts w:ascii="標楷體" w:eastAsia="標楷體" w:hAnsi="標楷體" w:cs="新細明體" w:hint="eastAsia"/>
                <w:color w:val="000000"/>
                <w:sz w:val="26"/>
                <w:szCs w:val="20"/>
              </w:rPr>
              <w:t>類別？</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2.教師引導學生參考課本學習單頁面的表格，將查詢到的資料進行整理，例如：</w:t>
            </w:r>
          </w:p>
          <w:p w:rsidR="008C7008" w:rsidRPr="00AA45D3" w:rsidRDefault="008C7008" w:rsidP="00E910A3">
            <w:pPr>
              <w:rPr>
                <w:rFonts w:eastAsiaTheme="minorEastAsia"/>
                <w:sz w:val="20"/>
                <w:szCs w:val="20"/>
              </w:rPr>
            </w:pPr>
            <w:r w:rsidRPr="00AA45D3">
              <w:rPr>
                <w:rFonts w:ascii="標楷體" w:eastAsia="標楷體" w:hAnsi="標楷體" w:cs="新細明體" w:hint="eastAsia"/>
                <w:noProof/>
                <w:color w:val="000000"/>
                <w:sz w:val="26"/>
                <w:szCs w:val="20"/>
              </w:rPr>
              <w:lastRenderedPageBreak/>
              <w:drawing>
                <wp:inline distT="0" distB="0" distL="0" distR="0" wp14:anchorId="4ECC1C73" wp14:editId="076C47EA">
                  <wp:extent cx="3762194" cy="3162300"/>
                  <wp:effectExtent l="0" t="0" r="0" b="0"/>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擷取畫面7.jpg"/>
                          <pic:cNvPicPr/>
                        </pic:nvPicPr>
                        <pic:blipFill>
                          <a:blip r:embed="rId17">
                            <a:extLst>
                              <a:ext uri="{28A0092B-C50C-407E-A947-70E740481C1C}">
                                <a14:useLocalDpi xmlns:a14="http://schemas.microsoft.com/office/drawing/2010/main" val="0"/>
                              </a:ext>
                            </a:extLst>
                          </a:blip>
                          <a:stretch>
                            <a:fillRect/>
                          </a:stretch>
                        </pic:blipFill>
                        <pic:spPr>
                          <a:xfrm>
                            <a:off x="0" y="0"/>
                            <a:ext cx="3776835" cy="3174606"/>
                          </a:xfrm>
                          <a:prstGeom prst="rect">
                            <a:avLst/>
                          </a:prstGeom>
                        </pic:spPr>
                      </pic:pic>
                    </a:graphicData>
                  </a:graphic>
                </wp:inline>
              </w:drawing>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3.教師引導學生，參考學習單中「三、整理不同論點」與課本113頁的表格，整理正面與反面的論點，並列出其身分。例如：</w:t>
            </w:r>
          </w:p>
          <w:p w:rsidR="008C7008" w:rsidRPr="00AA45D3" w:rsidRDefault="008C7008" w:rsidP="00E910A3">
            <w:pPr>
              <w:rPr>
                <w:rFonts w:eastAsiaTheme="minorEastAsia"/>
                <w:sz w:val="20"/>
                <w:szCs w:val="20"/>
              </w:rPr>
            </w:pPr>
            <w:r w:rsidRPr="00AA45D3">
              <w:rPr>
                <w:rFonts w:ascii="標楷體" w:eastAsia="標楷體" w:hAnsi="標楷體" w:cs="新細明體" w:hint="eastAsia"/>
                <w:noProof/>
                <w:color w:val="000000"/>
                <w:sz w:val="26"/>
                <w:szCs w:val="20"/>
              </w:rPr>
              <w:drawing>
                <wp:inline distT="0" distB="0" distL="0" distR="0" wp14:anchorId="600F9135" wp14:editId="504276BE">
                  <wp:extent cx="3781425" cy="1657350"/>
                  <wp:effectExtent l="0" t="0" r="9525" b="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擷取畫面 8.jpg"/>
                          <pic:cNvPicPr/>
                        </pic:nvPicPr>
                        <pic:blipFill>
                          <a:blip r:embed="rId18">
                            <a:extLst>
                              <a:ext uri="{28A0092B-C50C-407E-A947-70E740481C1C}">
                                <a14:useLocalDpi xmlns:a14="http://schemas.microsoft.com/office/drawing/2010/main" val="0"/>
                              </a:ext>
                            </a:extLst>
                          </a:blip>
                          <a:stretch>
                            <a:fillRect/>
                          </a:stretch>
                        </pic:blipFill>
                        <pic:spPr>
                          <a:xfrm>
                            <a:off x="0" y="0"/>
                            <a:ext cx="3781425" cy="1657350"/>
                          </a:xfrm>
                          <a:prstGeom prst="rect">
                            <a:avLst/>
                          </a:prstGeom>
                        </pic:spPr>
                      </pic:pic>
                    </a:graphicData>
                  </a:graphic>
                </wp:inline>
              </w:drawing>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透過提問與表格，可以明確地將議題相關的資料進行摘要與整理。</w:t>
            </w:r>
          </w:p>
          <w:p w:rsidR="008C7008" w:rsidRPr="00AA45D3" w:rsidRDefault="008C7008" w:rsidP="00E910A3">
            <w:pPr>
              <w:spacing w:line="260" w:lineRule="exact"/>
              <w:rPr>
                <w:rFonts w:eastAsiaTheme="minorEastAsia"/>
                <w:sz w:val="20"/>
                <w:szCs w:val="20"/>
              </w:rPr>
            </w:pPr>
          </w:p>
          <w:p w:rsidR="008C7008" w:rsidRPr="00AA45D3" w:rsidRDefault="008C7008" w:rsidP="00E910A3">
            <w:pPr>
              <w:tabs>
                <w:tab w:val="left" w:pos="614"/>
              </w:tabs>
              <w:adjustRightInd w:val="0"/>
              <w:snapToGrid w:val="0"/>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活動三、四角辯論會（40 分鐘）</w:t>
            </w:r>
          </w:p>
          <w:p w:rsidR="008C7008" w:rsidRPr="00AA45D3" w:rsidRDefault="008C7008" w:rsidP="00E910A3">
            <w:pPr>
              <w:tabs>
                <w:tab w:val="left" w:pos="614"/>
              </w:tabs>
              <w:adjustRightInd w:val="0"/>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adjustRightInd w:val="0"/>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3.能針對社會議題，利用四角辯論策略清楚表達自己的看法，並能聆聽他人看法。</w:t>
            </w:r>
          </w:p>
          <w:p w:rsidR="008C7008" w:rsidRPr="00AA45D3" w:rsidRDefault="008C7008" w:rsidP="00E910A3">
            <w:pPr>
              <w:adjustRightInd w:val="0"/>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一、實作：四角辯論</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教師引導學生參考教科書114-115頁內容，依照下列步驟，完成四角辯論的討論活動：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1.教師引導學生在黑板上寫出討論議題，並將教室以十字方式切分成四個區域，每</w:t>
            </w:r>
            <w:proofErr w:type="gramStart"/>
            <w:r w:rsidRPr="00AA45D3">
              <w:rPr>
                <w:rFonts w:ascii="標楷體" w:eastAsia="標楷體" w:hAnsi="標楷體" w:cs="新細明體" w:hint="eastAsia"/>
                <w:color w:val="000000"/>
                <w:sz w:val="26"/>
                <w:szCs w:val="20"/>
              </w:rPr>
              <w:t>個</w:t>
            </w:r>
            <w:proofErr w:type="gramEnd"/>
            <w:r w:rsidRPr="00AA45D3">
              <w:rPr>
                <w:rFonts w:ascii="標楷體" w:eastAsia="標楷體" w:hAnsi="標楷體" w:cs="新細明體" w:hint="eastAsia"/>
                <w:color w:val="000000"/>
                <w:sz w:val="26"/>
                <w:szCs w:val="20"/>
              </w:rPr>
              <w:t>區域各自貼上「非常贊成」、「大部分贊成」、「大部分反對」、「非常反對」的標籤紙。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2.主持的學生說明討論題目，並請學生思考後，依照自己的感受，走到對應的區域。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3.主持人邀請各區同學發表看法，例如「網路</w:t>
            </w:r>
            <w:proofErr w:type="gramStart"/>
            <w:r w:rsidRPr="00AA45D3">
              <w:rPr>
                <w:rFonts w:ascii="標楷體" w:eastAsia="標楷體" w:hAnsi="標楷體" w:cs="新細明體" w:hint="eastAsia"/>
                <w:color w:val="000000"/>
                <w:sz w:val="26"/>
                <w:szCs w:val="20"/>
              </w:rPr>
              <w:t>社群該降低</w:t>
            </w:r>
            <w:proofErr w:type="gramEnd"/>
            <w:r w:rsidRPr="00AA45D3">
              <w:rPr>
                <w:rFonts w:ascii="標楷體" w:eastAsia="標楷體" w:hAnsi="標楷體" w:cs="新細明體" w:hint="eastAsia"/>
                <w:color w:val="000000"/>
                <w:sz w:val="26"/>
                <w:szCs w:val="20"/>
              </w:rPr>
              <w:t>年齡限制嗎？」，受邀學生到中間發表看法：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⑴非常贊成：發表贊成的理由。</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贊成降低年齡限制，因為小學生大部分都有使用網路社群，也沒有太多問題，且辨別網路訊息、使用網路平</w:t>
            </w:r>
            <w:proofErr w:type="gramStart"/>
            <w:r w:rsidRPr="00AA45D3">
              <w:rPr>
                <w:rFonts w:ascii="標楷體" w:eastAsia="標楷體" w:hAnsi="標楷體" w:cs="新細明體" w:hint="eastAsia"/>
                <w:color w:val="000000"/>
                <w:sz w:val="26"/>
                <w:szCs w:val="20"/>
              </w:rPr>
              <w:t>臺</w:t>
            </w:r>
            <w:proofErr w:type="gramEnd"/>
            <w:r w:rsidRPr="00AA45D3">
              <w:rPr>
                <w:rFonts w:ascii="標楷體" w:eastAsia="標楷體" w:hAnsi="標楷體" w:cs="新細明體" w:hint="eastAsia"/>
                <w:color w:val="000000"/>
                <w:sz w:val="26"/>
                <w:szCs w:val="20"/>
              </w:rPr>
              <w:t>的能力並不輸大人。）</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⑵大部分贊成：除了贊成的理由，可以再說明為什麼不是「非常贊成」的理由。</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贊成降低年齡限制，因為大部分同學本來就在使用，但還是有一些同學不當使用，因此應該有一定的管理。）</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⑶非常反對：描述反對的理由。</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反對降低年齡，根據所查詢到的資料，有研究指出小學生過早使用網路社群與手機，會有不良影響。）</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⑷大部分反對：除了描述反對的理由，還可以描述為什麼不是「非常反對」的理由。</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反對降低年齡，因為小學生仍欠缺足夠的判斷力，因此原本的規範是合理的，但如果未來可以做好分級跟管理，還是有機會降低年齡限制。）</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5.教師引導學生在聆聽其他人意見後，可以表達同意或不同意的看法，倘若更改想法，也可以移動到其他區域。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6.教師引導學生將歷程記錄在學習單內，內容包含：</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⑴自己的立場。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⑵活動中聽到印象最深刻的意見。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⑶想法是否有改變？原因為何？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人們常會因為不同的身份、立場或理由，而對議題有著不同的看法，這些看法往往也不是單純的贊成或反對，更會受其他人的影響而改變想法。如何適當表達自己的意見、聆聽他人意見，以及尊重彼此的差異，是民主社會相當重要的基本素養。</w:t>
            </w:r>
          </w:p>
        </w:tc>
        <w:tc>
          <w:tcPr>
            <w:tcW w:w="2126" w:type="dxa"/>
            <w:vAlign w:val="center"/>
          </w:tcPr>
          <w:p w:rsidR="00E716A8" w:rsidRPr="00E716A8" w:rsidRDefault="00E716A8" w:rsidP="00E716A8">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E716A8">
              <w:rPr>
                <w:rFonts w:ascii="標楷體" w:eastAsia="標楷體" w:hAnsi="標楷體" w:cs="新細明體" w:hint="eastAsia"/>
                <w:color w:val="000000"/>
                <w:sz w:val="26"/>
                <w:szCs w:val="20"/>
              </w:rPr>
              <w:t>參與度評量：學生是否積極參與資料蒐集與整理過程，包括分工合作、搜尋資料、整理資訊等。</w:t>
            </w:r>
          </w:p>
          <w:p w:rsidR="008C7008" w:rsidRPr="00AA45D3" w:rsidRDefault="00E716A8" w:rsidP="00E716A8">
            <w:pPr>
              <w:spacing w:line="260" w:lineRule="exact"/>
              <w:rPr>
                <w:rFonts w:eastAsiaTheme="minorEastAsia"/>
                <w:sz w:val="20"/>
                <w:szCs w:val="20"/>
              </w:rPr>
            </w:pPr>
            <w:r>
              <w:rPr>
                <w:rFonts w:ascii="標楷體" w:eastAsia="標楷體" w:hAnsi="標楷體" w:cs="新細明體"/>
                <w:color w:val="000000"/>
                <w:sz w:val="26"/>
                <w:szCs w:val="20"/>
              </w:rPr>
              <w:t>2.</w:t>
            </w:r>
            <w:r w:rsidRPr="00E716A8">
              <w:rPr>
                <w:rFonts w:ascii="標楷體" w:eastAsia="標楷體" w:hAnsi="標楷體" w:cs="新細明體" w:hint="eastAsia"/>
                <w:color w:val="000000"/>
                <w:sz w:val="26"/>
                <w:szCs w:val="20"/>
              </w:rPr>
              <w:t>口頭評量：評估學生在四角辯論中清晰表達自己觀點的能力，以及是否能理解並回應其他同學的看法。</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【人權教育】</w:t>
            </w:r>
          </w:p>
          <w:p w:rsidR="008C7008" w:rsidRPr="00AA45D3" w:rsidRDefault="008C7008" w:rsidP="00E910A3">
            <w:pPr>
              <w:spacing w:line="260" w:lineRule="exact"/>
              <w:rPr>
                <w:rFonts w:eastAsiaTheme="minorEastAsia"/>
                <w:color w:val="000000"/>
                <w:sz w:val="20"/>
                <w:szCs w:val="20"/>
              </w:rPr>
            </w:pPr>
            <w:r w:rsidRPr="00AA45D3">
              <w:rPr>
                <w:rFonts w:ascii="標楷體" w:eastAsia="標楷體" w:hAnsi="標楷體" w:cs="新細明體" w:hint="eastAsia"/>
                <w:color w:val="000000"/>
                <w:sz w:val="26"/>
                <w:szCs w:val="20"/>
              </w:rPr>
              <w:t>人E2 關心周遭不公平的事件，並提出改善的想法。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人E5 欣賞、包容個別差異並尊重自己與他人的權利。</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color w:val="000000" w:themeColor="text1"/>
                <w:sz w:val="20"/>
                <w:szCs w:val="20"/>
              </w:rPr>
            </w:pPr>
            <w:r w:rsidRPr="00AA45D3">
              <w:rPr>
                <w:rFonts w:ascii="標楷體" w:eastAsia="標楷體" w:hAnsi="標楷體" w:hint="eastAsia"/>
                <w:color w:val="000000" w:themeColor="text1"/>
                <w:sz w:val="26"/>
                <w:szCs w:val="20"/>
              </w:rPr>
              <w:lastRenderedPageBreak/>
              <w:t>第二十一</w:t>
            </w:r>
            <w:proofErr w:type="gramStart"/>
            <w:r w:rsidRPr="00AA45D3">
              <w:rPr>
                <w:rFonts w:ascii="標楷體" w:eastAsia="標楷體" w:hAnsi="標楷體" w:hint="eastAsia"/>
                <w:color w:val="000000" w:themeColor="text1"/>
                <w:sz w:val="26"/>
                <w:szCs w:val="20"/>
              </w:rPr>
              <w:t>週</w:t>
            </w:r>
            <w:proofErr w:type="gramEnd"/>
          </w:p>
        </w:tc>
        <w:tc>
          <w:tcPr>
            <w:tcW w:w="1701" w:type="dxa"/>
            <w:vAlign w:val="center"/>
          </w:tcPr>
          <w:p w:rsidR="008C7008" w:rsidRPr="00AA45D3" w:rsidRDefault="008C7008" w:rsidP="00E910A3">
            <w:pPr>
              <w:spacing w:line="260" w:lineRule="exact"/>
              <w:jc w:val="center"/>
              <w:rPr>
                <w:rFonts w:eastAsiaTheme="minorEastAsia"/>
                <w:color w:val="000000" w:themeColor="text1"/>
                <w:sz w:val="20"/>
                <w:szCs w:val="20"/>
              </w:rPr>
            </w:pPr>
            <w:r w:rsidRPr="00AA45D3">
              <w:rPr>
                <w:rFonts w:ascii="標楷體" w:eastAsia="標楷體" w:hAnsi="標楷體" w:cs="新細明體" w:hint="eastAsia"/>
                <w:color w:val="000000" w:themeColor="text1"/>
                <w:sz w:val="26"/>
                <w:szCs w:val="20"/>
              </w:rPr>
              <w:t>第六單元四角辯論會</w:t>
            </w:r>
          </w:p>
          <w:p w:rsidR="008C7008" w:rsidRPr="00AA45D3" w:rsidRDefault="008C7008" w:rsidP="00E910A3">
            <w:pPr>
              <w:spacing w:line="260" w:lineRule="exact"/>
              <w:jc w:val="center"/>
              <w:rPr>
                <w:rFonts w:eastAsiaTheme="minorEastAsia"/>
                <w:color w:val="000000" w:themeColor="text1"/>
                <w:sz w:val="20"/>
                <w:szCs w:val="20"/>
              </w:rPr>
            </w:pPr>
            <w:r w:rsidRPr="00AA45D3">
              <w:rPr>
                <w:rFonts w:ascii="標楷體" w:eastAsia="標楷體" w:hAnsi="標楷體" w:cs="新細明體" w:hint="eastAsia"/>
                <w:color w:val="000000" w:themeColor="text1"/>
                <w:sz w:val="26"/>
                <w:szCs w:val="20"/>
              </w:rPr>
              <w:t>四角辯論會</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透過語言、文字及圖像等表徵符號，理解人類生活的豐富面貌，並能運用多樣的表徵符號解釋相關訊息，達成溝通的目的，促進</w:t>
            </w:r>
            <w:proofErr w:type="gramStart"/>
            <w:r>
              <w:rPr>
                <w:rFonts w:ascii="標楷體" w:eastAsia="標楷體" w:hAnsi="標楷體" w:cs="新細明體" w:hint="eastAsia"/>
                <w:color w:val="000000"/>
                <w:sz w:val="26"/>
                <w:szCs w:val="26"/>
              </w:rPr>
              <w:t>相互間的理解</w:t>
            </w:r>
            <w:proofErr w:type="gramEnd"/>
            <w:r>
              <w:rPr>
                <w:rFonts w:ascii="標楷體" w:eastAsia="標楷體" w:hAnsi="標楷體" w:cs="新細明體" w:hint="eastAsia"/>
                <w:color w:val="000000"/>
                <w:sz w:val="26"/>
                <w:szCs w:val="26"/>
              </w:rPr>
              <w:t>。</w:t>
            </w:r>
          </w:p>
        </w:tc>
        <w:tc>
          <w:tcPr>
            <w:tcW w:w="4969" w:type="dxa"/>
            <w:vAlign w:val="center"/>
          </w:tcPr>
          <w:p w:rsidR="008C7008" w:rsidRPr="00AA45D3" w:rsidRDefault="008C7008" w:rsidP="00E910A3">
            <w:pPr>
              <w:tabs>
                <w:tab w:val="left" w:pos="614"/>
              </w:tabs>
              <w:adjustRightInd w:val="0"/>
              <w:snapToGrid w:val="0"/>
              <w:spacing w:line="260" w:lineRule="exact"/>
              <w:rPr>
                <w:rFonts w:eastAsiaTheme="minorEastAsia"/>
                <w:b/>
                <w:color w:val="000000" w:themeColor="text1"/>
                <w:sz w:val="20"/>
                <w:szCs w:val="20"/>
              </w:rPr>
            </w:pPr>
            <w:r w:rsidRPr="00AA45D3">
              <w:rPr>
                <w:rFonts w:ascii="標楷體" w:eastAsia="標楷體" w:hAnsi="標楷體" w:cs="新細明體" w:hint="eastAsia"/>
                <w:b/>
                <w:color w:val="000000" w:themeColor="text1"/>
                <w:sz w:val="26"/>
                <w:szCs w:val="20"/>
              </w:rPr>
              <w:t>活動四、小小公投與分享看法（120分鐘）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4.能思考與尊重群眾提出不同觀點的原因，並瞭解每個人的觀點，可以影響公共事物的發展。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一、實作：小小公投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教師引導學生透過以下步驟，進行簡易的小小公投活動。</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若時間有限，亦可直接透過舉手或其他方式進行統計。）</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1.教師引導學生在教室設置投票箱，並仿照投票形式，讓學生手持可蓋贊成或反對的選票。</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2.教室可仿照設置投票箱、投票區與等待區。</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3.學生依照順序到投票區在選票上蓋上贊成或反對的印章，並投入箱子。</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4.教師引導學生進行唱票與統計結果。</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二、行動省思</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教師透過以下問題，引導學生表達對活動的想法：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1.對公投活動的結果有什麼感受？</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感覺到還是有許多人有著不同的想法，但過程應該有良好的溝通表達。）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2.家人在參與公投時，也會有類似的感受嗎？</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家人有時候會觀看相關節目，有時則對公投沒有想法，或有時會聽特定人物的想法而決定。）</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3.說一個與自己立場不同的想法，自己是否同意其中的某些部分？</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聽到有反對降低社群年齡限制的同學，提到社群中充滿的各種詐騙訊息與霸凌現象，認同應該要有適度的管理。）</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4.自己是否因為其他人的理由而改變想法？</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學生依實際經驗作答。）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5.自己是否因為其他人的理由而更堅定想法？</w:t>
            </w:r>
          </w:p>
          <w:p w:rsidR="008C7008" w:rsidRPr="00AA45D3" w:rsidRDefault="008C7008" w:rsidP="00E910A3">
            <w:pPr>
              <w:spacing w:line="260" w:lineRule="exact"/>
              <w:rPr>
                <w:rFonts w:eastAsiaTheme="minorEastAsia"/>
                <w:sz w:val="20"/>
                <w:szCs w:val="20"/>
              </w:rPr>
            </w:pPr>
            <w:proofErr w:type="gramStart"/>
            <w:r w:rsidRPr="00AA45D3">
              <w:rPr>
                <w:rFonts w:ascii="標楷體" w:eastAsia="標楷體" w:hAnsi="標楷體" w:cs="新細明體" w:hint="eastAsia"/>
                <w:color w:val="000000"/>
                <w:sz w:val="26"/>
                <w:szCs w:val="20"/>
              </w:rPr>
              <w:t>（</w:t>
            </w:r>
            <w:proofErr w:type="gramEnd"/>
            <w:r w:rsidRPr="00AA45D3">
              <w:rPr>
                <w:rFonts w:ascii="標楷體" w:eastAsia="標楷體" w:hAnsi="標楷體" w:cs="新細明體" w:hint="eastAsia"/>
                <w:color w:val="000000"/>
                <w:sz w:val="26"/>
                <w:szCs w:val="20"/>
              </w:rPr>
              <w:t>學生依實際經驗作答。）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三、統整</w:t>
            </w:r>
          </w:p>
          <w:p w:rsidR="008C7008" w:rsidRPr="00AA45D3" w:rsidRDefault="008C7008" w:rsidP="00E910A3">
            <w:pPr>
              <w:spacing w:line="260" w:lineRule="exact"/>
              <w:rPr>
                <w:rFonts w:eastAsiaTheme="minorEastAsia"/>
                <w:color w:val="000000" w:themeColor="text1"/>
                <w:sz w:val="20"/>
                <w:szCs w:val="20"/>
              </w:rPr>
            </w:pPr>
            <w:r w:rsidRPr="00AA45D3">
              <w:rPr>
                <w:rFonts w:ascii="標楷體" w:eastAsia="標楷體" w:hAnsi="標楷體" w:cs="新細明體" w:hint="eastAsia"/>
                <w:color w:val="000000"/>
                <w:sz w:val="26"/>
                <w:szCs w:val="20"/>
              </w:rPr>
              <w:t>在所學過的這些課程內容中，包含了許多社會上的重要議題。在學習的過程中，我們可以透過提問來更深入地探究議題，並藉由資料蒐集、整理，來完善自己的想法，並透過更有效的表達方式，去表達自己的看法，更應聆聽他人的看法，並在過程中讓自己的視角更廣、思考更深入。</w:t>
            </w:r>
          </w:p>
        </w:tc>
        <w:tc>
          <w:tcPr>
            <w:tcW w:w="2126" w:type="dxa"/>
            <w:vAlign w:val="center"/>
          </w:tcPr>
          <w:p w:rsidR="00E716A8" w:rsidRPr="00E716A8" w:rsidRDefault="00E716A8" w:rsidP="00E716A8">
            <w:pPr>
              <w:spacing w:line="260" w:lineRule="exact"/>
              <w:rPr>
                <w:rFonts w:ascii="標楷體" w:eastAsia="標楷體" w:hAnsi="標楷體" w:cs="新細明體"/>
                <w:color w:val="000000" w:themeColor="text1"/>
                <w:sz w:val="26"/>
                <w:szCs w:val="20"/>
              </w:rPr>
            </w:pPr>
            <w:r>
              <w:rPr>
                <w:rFonts w:ascii="標楷體" w:eastAsia="標楷體" w:hAnsi="標楷體" w:cs="新細明體" w:hint="eastAsia"/>
                <w:color w:val="000000" w:themeColor="text1"/>
                <w:sz w:val="26"/>
                <w:szCs w:val="20"/>
              </w:rPr>
              <w:lastRenderedPageBreak/>
              <w:t>1.</w:t>
            </w:r>
            <w:r w:rsidRPr="00E716A8">
              <w:rPr>
                <w:rFonts w:ascii="標楷體" w:eastAsia="標楷體" w:hAnsi="標楷體" w:cs="新細明體" w:hint="eastAsia"/>
                <w:color w:val="000000" w:themeColor="text1"/>
                <w:sz w:val="26"/>
                <w:szCs w:val="20"/>
              </w:rPr>
              <w:t>習作評量：評估學生對行動省思問題的回答是否具有深度和思考，以及是否能理解、接受或挑戰不同觀點。</w:t>
            </w:r>
          </w:p>
          <w:p w:rsidR="008C7008" w:rsidRPr="00AA45D3" w:rsidRDefault="00E716A8" w:rsidP="00E716A8">
            <w:pPr>
              <w:spacing w:line="260" w:lineRule="exact"/>
              <w:rPr>
                <w:rFonts w:eastAsiaTheme="minorEastAsia"/>
                <w:color w:val="000000" w:themeColor="text1"/>
                <w:sz w:val="20"/>
                <w:szCs w:val="20"/>
              </w:rPr>
            </w:pPr>
            <w:r>
              <w:rPr>
                <w:rFonts w:ascii="標楷體" w:eastAsia="標楷體" w:hAnsi="標楷體" w:cs="新細明體"/>
                <w:color w:val="000000" w:themeColor="text1"/>
                <w:sz w:val="26"/>
                <w:szCs w:val="20"/>
              </w:rPr>
              <w:t>2.</w:t>
            </w:r>
            <w:r w:rsidRPr="00E716A8">
              <w:rPr>
                <w:rFonts w:ascii="標楷體" w:eastAsia="標楷體" w:hAnsi="標楷體" w:cs="新細明體" w:hint="eastAsia"/>
                <w:color w:val="000000" w:themeColor="text1"/>
                <w:sz w:val="26"/>
                <w:szCs w:val="20"/>
              </w:rPr>
              <w:t>小組互動表現：觀察學生在行動省思部分是否能夠積極參與討論、表達自己的看法，並尊重和接納他人的意</w:t>
            </w:r>
            <w:r w:rsidRPr="00E716A8">
              <w:rPr>
                <w:rFonts w:ascii="標楷體" w:eastAsia="標楷體" w:hAnsi="標楷體" w:cs="新細明體" w:hint="eastAsia"/>
                <w:color w:val="000000" w:themeColor="text1"/>
                <w:sz w:val="26"/>
                <w:szCs w:val="20"/>
              </w:rPr>
              <w:lastRenderedPageBreak/>
              <w:t>見，展現良好的團隊合作和溝通能力。</w:t>
            </w:r>
          </w:p>
        </w:tc>
        <w:tc>
          <w:tcPr>
            <w:tcW w:w="2694" w:type="dxa"/>
            <w:vAlign w:val="center"/>
          </w:tcPr>
          <w:p w:rsidR="008C7008" w:rsidRPr="00AA45D3" w:rsidRDefault="008C7008" w:rsidP="00E910A3">
            <w:pPr>
              <w:spacing w:line="260" w:lineRule="exact"/>
              <w:rPr>
                <w:rFonts w:eastAsiaTheme="minorEastAsia"/>
                <w:b/>
                <w:color w:val="000000" w:themeColor="text1"/>
                <w:sz w:val="20"/>
                <w:szCs w:val="20"/>
              </w:rPr>
            </w:pPr>
            <w:r w:rsidRPr="00AA45D3">
              <w:rPr>
                <w:rFonts w:ascii="標楷體" w:eastAsia="標楷體" w:hAnsi="標楷體" w:cs="新細明體" w:hint="eastAsia"/>
                <w:b/>
                <w:color w:val="000000" w:themeColor="text1"/>
                <w:sz w:val="26"/>
                <w:szCs w:val="20"/>
              </w:rPr>
              <w:lastRenderedPageBreak/>
              <w:t>【人權教育】</w:t>
            </w:r>
          </w:p>
          <w:p w:rsidR="008C7008" w:rsidRPr="00AA45D3" w:rsidRDefault="008C7008" w:rsidP="00E910A3">
            <w:pPr>
              <w:spacing w:line="260" w:lineRule="exact"/>
              <w:rPr>
                <w:rFonts w:eastAsiaTheme="minorEastAsia"/>
                <w:color w:val="000000" w:themeColor="text1"/>
                <w:sz w:val="20"/>
                <w:szCs w:val="20"/>
              </w:rPr>
            </w:pPr>
            <w:r w:rsidRPr="00AA45D3">
              <w:rPr>
                <w:rFonts w:ascii="標楷體" w:eastAsia="標楷體" w:hAnsi="標楷體" w:cs="新細明體" w:hint="eastAsia"/>
                <w:color w:val="000000" w:themeColor="text1"/>
                <w:sz w:val="26"/>
                <w:szCs w:val="20"/>
              </w:rPr>
              <w:t>人E2 關心周遭不公平的事件，並提出改善的想法。</w:t>
            </w:r>
          </w:p>
          <w:p w:rsidR="008C7008" w:rsidRPr="00AA45D3" w:rsidRDefault="008C7008" w:rsidP="00E910A3">
            <w:pPr>
              <w:spacing w:line="260" w:lineRule="exact"/>
              <w:rPr>
                <w:rFonts w:eastAsiaTheme="minorEastAsia"/>
                <w:color w:val="000000" w:themeColor="text1"/>
                <w:sz w:val="20"/>
                <w:szCs w:val="20"/>
              </w:rPr>
            </w:pPr>
            <w:r w:rsidRPr="00AA45D3">
              <w:rPr>
                <w:rFonts w:ascii="標楷體" w:eastAsia="標楷體" w:hAnsi="標楷體" w:cs="新細明體" w:hint="eastAsia"/>
                <w:color w:val="000000" w:themeColor="text1"/>
                <w:sz w:val="26"/>
                <w:szCs w:val="20"/>
              </w:rPr>
              <w:t>人E5 欣賞、包容個別差異並尊重自己與他人的權利。</w:t>
            </w:r>
          </w:p>
        </w:tc>
      </w:tr>
    </w:tbl>
    <w:p w:rsidR="0057347F" w:rsidRDefault="0057347F">
      <w:pPr>
        <w:rPr>
          <w:rFonts w:ascii="標楷體" w:eastAsia="標楷體" w:hAnsi="標楷體"/>
        </w:rPr>
      </w:pPr>
      <w:r>
        <w:rPr>
          <w:rFonts w:ascii="標楷體" w:eastAsia="標楷體" w:hAnsi="標楷體"/>
        </w:rPr>
        <w:br w:type="page"/>
      </w:r>
    </w:p>
    <w:p w:rsidR="00E74F10" w:rsidRPr="002B1165" w:rsidRDefault="00E74F10" w:rsidP="00E74F10">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8D23FD">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F075F1">
        <w:rPr>
          <w:rFonts w:ascii="標楷體" w:eastAsia="標楷體" w:hAnsi="標楷體"/>
          <w:b/>
          <w:sz w:val="30"/>
          <w:szCs w:val="30"/>
        </w:rPr>
        <w:t>4</w:t>
      </w:r>
      <w:r w:rsidRPr="002B1165">
        <w:rPr>
          <w:rFonts w:ascii="標楷體" w:eastAsia="標楷體" w:hAnsi="標楷體"/>
          <w:b/>
          <w:sz w:val="30"/>
          <w:szCs w:val="30"/>
        </w:rPr>
        <w:t>學年度</w:t>
      </w:r>
      <w:r w:rsidR="007C017C">
        <w:rPr>
          <w:rFonts w:ascii="標楷體" w:eastAsia="標楷體" w:hAnsi="標楷體" w:hint="eastAsia"/>
          <w:b/>
          <w:sz w:val="30"/>
          <w:szCs w:val="30"/>
        </w:rPr>
        <w:t>領域學習</w:t>
      </w:r>
      <w:bookmarkStart w:id="0" w:name="_GoBack"/>
      <w:bookmarkEnd w:id="0"/>
      <w:r w:rsidRPr="002B1165">
        <w:rPr>
          <w:rFonts w:ascii="標楷體" w:eastAsia="標楷體" w:hAnsi="標楷體" w:hint="eastAsia"/>
          <w:b/>
          <w:sz w:val="30"/>
          <w:szCs w:val="30"/>
        </w:rPr>
        <w:t>課程計畫</w:t>
      </w:r>
    </w:p>
    <w:p w:rsidR="00E74F10" w:rsidRPr="003542DC" w:rsidRDefault="00E74F10" w:rsidP="00E74F10">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E74F10" w:rsidTr="009D26A1">
        <w:trPr>
          <w:trHeight w:val="680"/>
        </w:trPr>
        <w:tc>
          <w:tcPr>
            <w:tcW w:w="1195" w:type="dxa"/>
            <w:vAlign w:val="center"/>
          </w:tcPr>
          <w:p w:rsidR="00E74F10" w:rsidRDefault="00E74F10" w:rsidP="009D26A1">
            <w:pPr>
              <w:jc w:val="center"/>
              <w:rPr>
                <w:rFonts w:ascii="標楷體" w:eastAsia="標楷體" w:hAnsi="標楷體"/>
                <w:sz w:val="28"/>
              </w:rPr>
            </w:pPr>
            <w:r>
              <w:rPr>
                <w:rFonts w:ascii="標楷體" w:eastAsia="標楷體" w:hAnsi="標楷體" w:hint="eastAsia"/>
                <w:sz w:val="28"/>
              </w:rPr>
              <w:t>領域</w:t>
            </w:r>
          </w:p>
          <w:p w:rsidR="00E74F10" w:rsidRDefault="00E74F10" w:rsidP="009D26A1">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E74F10" w:rsidRPr="00810B47" w:rsidRDefault="00E74F10" w:rsidP="009D26A1">
            <w:pPr>
              <w:rPr>
                <w:rFonts w:eastAsiaTheme="minorEastAsia"/>
                <w:color w:val="000000" w:themeColor="text1"/>
                <w:sz w:val="20"/>
                <w:szCs w:val="20"/>
              </w:rPr>
            </w:pPr>
            <w:r w:rsidRPr="00810B47">
              <w:rPr>
                <w:rFonts w:ascii="標楷體" w:eastAsia="標楷體" w:hAnsi="標楷體" w:hint="eastAsia"/>
                <w:snapToGrid w:val="0"/>
                <w:color w:val="000000" w:themeColor="text1"/>
                <w:sz w:val="28"/>
                <w:szCs w:val="20"/>
              </w:rPr>
              <w:t>社會</w:t>
            </w:r>
            <w:r w:rsidRPr="00810B47">
              <w:rPr>
                <w:rFonts w:ascii="標楷體" w:eastAsia="標楷體" w:hAnsi="標楷體" w:hint="eastAsia"/>
                <w:color w:val="000000" w:themeColor="text1"/>
                <w:sz w:val="28"/>
                <w:szCs w:val="20"/>
              </w:rPr>
              <w:t>領域</w:t>
            </w:r>
          </w:p>
        </w:tc>
        <w:tc>
          <w:tcPr>
            <w:tcW w:w="2126" w:type="dxa"/>
            <w:vAlign w:val="center"/>
          </w:tcPr>
          <w:p w:rsidR="00E74F10" w:rsidRPr="006F5AF6" w:rsidRDefault="00E74F10" w:rsidP="009D26A1">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E74F10" w:rsidRPr="006F5AF6" w:rsidRDefault="00E74F10" w:rsidP="009D26A1">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六</w:t>
            </w:r>
            <w:r w:rsidRPr="00F3732C">
              <w:rPr>
                <w:rFonts w:ascii="標楷體" w:eastAsia="標楷體" w:hAnsi="標楷體" w:hint="eastAsia"/>
                <w:color w:val="000000"/>
                <w:sz w:val="28"/>
              </w:rPr>
              <w:t>年級</w:t>
            </w:r>
            <w:r w:rsidR="007C017C">
              <w:rPr>
                <w:rFonts w:ascii="標楷體" w:eastAsia="標楷體" w:hAnsi="標楷體" w:hint="eastAsia"/>
                <w:color w:val="000000"/>
                <w:sz w:val="28"/>
              </w:rPr>
              <w:t>，共3班</w:t>
            </w:r>
          </w:p>
        </w:tc>
      </w:tr>
      <w:tr w:rsidR="00E74F10" w:rsidTr="009D26A1">
        <w:trPr>
          <w:trHeight w:val="680"/>
        </w:trPr>
        <w:tc>
          <w:tcPr>
            <w:tcW w:w="1195" w:type="dxa"/>
            <w:vAlign w:val="center"/>
          </w:tcPr>
          <w:p w:rsidR="00E74F10" w:rsidRDefault="00E74F10" w:rsidP="009D26A1">
            <w:pPr>
              <w:jc w:val="center"/>
              <w:rPr>
                <w:rFonts w:ascii="標楷體" w:eastAsia="標楷體" w:hAnsi="標楷體"/>
                <w:sz w:val="28"/>
              </w:rPr>
            </w:pPr>
            <w:r>
              <w:rPr>
                <w:rFonts w:ascii="標楷體" w:eastAsia="標楷體" w:hAnsi="標楷體"/>
                <w:sz w:val="28"/>
              </w:rPr>
              <w:t>教師</w:t>
            </w:r>
          </w:p>
        </w:tc>
        <w:tc>
          <w:tcPr>
            <w:tcW w:w="5288" w:type="dxa"/>
            <w:vAlign w:val="center"/>
          </w:tcPr>
          <w:p w:rsidR="00E74F10" w:rsidRPr="006F5AF6" w:rsidRDefault="007C017C" w:rsidP="009D26A1">
            <w:pPr>
              <w:rPr>
                <w:rFonts w:ascii="標楷體" w:eastAsia="標楷體" w:hAnsi="標楷體"/>
                <w:color w:val="000000" w:themeColor="text1"/>
                <w:sz w:val="28"/>
              </w:rPr>
            </w:pPr>
            <w:r>
              <w:rPr>
                <w:rFonts w:ascii="標楷體" w:eastAsia="標楷體" w:hAnsi="標楷體" w:hint="eastAsia"/>
                <w:color w:val="000000" w:themeColor="text1"/>
                <w:sz w:val="28"/>
              </w:rPr>
              <w:t>程貴聯老師</w:t>
            </w:r>
          </w:p>
        </w:tc>
        <w:tc>
          <w:tcPr>
            <w:tcW w:w="2126" w:type="dxa"/>
            <w:vAlign w:val="center"/>
          </w:tcPr>
          <w:p w:rsidR="00E74F10" w:rsidRPr="006F5AF6" w:rsidRDefault="00E74F10" w:rsidP="009D26A1">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E74F10" w:rsidRPr="006F5AF6" w:rsidRDefault="00E74F10" w:rsidP="00E703C4">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w:t>
            </w:r>
            <w:r w:rsidR="007C017C">
              <w:rPr>
                <w:rFonts w:ascii="標楷體" w:eastAsia="標楷體" w:hAnsi="標楷體" w:hint="eastAsia"/>
                <w:color w:val="000000"/>
                <w:sz w:val="28"/>
              </w:rPr>
              <w:t>18</w:t>
            </w:r>
            <w:proofErr w:type="gramStart"/>
            <w:r w:rsidR="007C017C">
              <w:rPr>
                <w:rFonts w:ascii="標楷體" w:eastAsia="標楷體" w:hAnsi="標楷體" w:hint="eastAsia"/>
                <w:color w:val="000000"/>
                <w:sz w:val="28"/>
              </w:rPr>
              <w:t>週</w:t>
            </w:r>
            <w:proofErr w:type="gramEnd"/>
            <w:r w:rsidR="007C017C">
              <w:rPr>
                <w:rFonts w:ascii="標楷體" w:eastAsia="標楷體" w:hAnsi="標楷體" w:hint="eastAsia"/>
                <w:color w:val="000000"/>
                <w:sz w:val="28"/>
              </w:rPr>
              <w:t>，</w:t>
            </w:r>
            <w:r w:rsidRPr="00F3732C">
              <w:rPr>
                <w:rFonts w:ascii="標楷體" w:eastAsia="標楷體" w:hAnsi="標楷體" w:hint="eastAsia"/>
                <w:color w:val="000000"/>
                <w:sz w:val="28"/>
              </w:rPr>
              <w:t>共（</w:t>
            </w:r>
            <w:r w:rsidRPr="00887B78">
              <w:rPr>
                <w:rFonts w:ascii="標楷體" w:eastAsia="標楷體" w:hAnsi="標楷體" w:hint="eastAsia"/>
                <w:color w:val="000000"/>
                <w:sz w:val="28"/>
              </w:rPr>
              <w:t>5</w:t>
            </w:r>
            <w:r w:rsidR="007C017C">
              <w:rPr>
                <w:rFonts w:ascii="標楷體" w:eastAsia="標楷體" w:hAnsi="標楷體"/>
                <w:color w:val="000000"/>
                <w:sz w:val="28"/>
              </w:rPr>
              <w:t>4</w:t>
            </w:r>
            <w:r w:rsidRPr="00F3732C">
              <w:rPr>
                <w:rFonts w:ascii="標楷體" w:eastAsia="標楷體" w:hAnsi="標楷體" w:hint="eastAsia"/>
                <w:color w:val="000000"/>
                <w:sz w:val="28"/>
              </w:rPr>
              <w:t>）節</w:t>
            </w:r>
          </w:p>
        </w:tc>
      </w:tr>
    </w:tbl>
    <w:p w:rsidR="00E74F10" w:rsidRDefault="00E74F10" w:rsidP="00E74F10">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E74F10" w:rsidRPr="00F226B5" w:rsidTr="009D26A1">
        <w:trPr>
          <w:trHeight w:val="856"/>
        </w:trPr>
        <w:tc>
          <w:tcPr>
            <w:tcW w:w="14378" w:type="dxa"/>
            <w:gridSpan w:val="6"/>
          </w:tcPr>
          <w:p w:rsidR="00E74F10" w:rsidRPr="00F226B5" w:rsidRDefault="00E74F10" w:rsidP="009D26A1">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E74F10" w:rsidRPr="00810B47" w:rsidRDefault="00E74F10" w:rsidP="009D26A1">
            <w:pPr>
              <w:spacing w:line="260" w:lineRule="exact"/>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t>1.了解全球經濟發展對社會所產生的利與弊，以及經濟永續發展的願景和展望。</w:t>
            </w:r>
          </w:p>
          <w:p w:rsidR="00E74F10" w:rsidRPr="00810B47" w:rsidRDefault="00E74F10" w:rsidP="009D26A1">
            <w:pPr>
              <w:spacing w:line="260" w:lineRule="exact"/>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t>2. 認識國際競爭與衝突，關心全球面臨與關切的問題，認識主要國際組織，建立世界公民的意識。</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hint="eastAsia"/>
                <w:snapToGrid w:val="0"/>
                <w:color w:val="000000" w:themeColor="text1"/>
                <w:sz w:val="26"/>
                <w:szCs w:val="20"/>
              </w:rPr>
              <w:t>3.了解地球村的概念，以及全球面臨的問題與發生的原因，並思考全球問題的對策與做法，建立和平世界永續經營的觀念。</w:t>
            </w:r>
          </w:p>
        </w:tc>
      </w:tr>
      <w:tr w:rsidR="00E74F10" w:rsidTr="009D26A1">
        <w:trPr>
          <w:trHeight w:val="480"/>
        </w:trPr>
        <w:tc>
          <w:tcPr>
            <w:tcW w:w="2797" w:type="dxa"/>
            <w:gridSpan w:val="2"/>
            <w:tcBorders>
              <w:bottom w:val="single" w:sz="4" w:space="0" w:color="auto"/>
            </w:tcBorders>
            <w:shd w:val="clear" w:color="auto" w:fill="F3F3F3"/>
            <w:vAlign w:val="center"/>
          </w:tcPr>
          <w:p w:rsidR="00E74F10" w:rsidRPr="00F8710D" w:rsidRDefault="00E74F10" w:rsidP="009D26A1">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E74F10" w:rsidRPr="00F8710D" w:rsidRDefault="00E74F10" w:rsidP="009D26A1">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E74F10" w:rsidRPr="00DE11D7" w:rsidRDefault="00E74F10" w:rsidP="009D26A1">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E74F10" w:rsidRPr="00DE11D7" w:rsidRDefault="00E74F10" w:rsidP="009D26A1">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E74F10" w:rsidRPr="00DE11D7" w:rsidRDefault="00E74F10" w:rsidP="009D26A1">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E74F10" w:rsidRPr="00DE11D7" w:rsidRDefault="00E74F10" w:rsidP="009D26A1">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E74F10" w:rsidTr="009D26A1">
        <w:trPr>
          <w:trHeight w:val="540"/>
        </w:trPr>
        <w:tc>
          <w:tcPr>
            <w:tcW w:w="1096" w:type="dxa"/>
            <w:tcBorders>
              <w:top w:val="single" w:sz="4" w:space="0" w:color="auto"/>
            </w:tcBorders>
            <w:shd w:val="clear" w:color="auto" w:fill="F3F3F3"/>
            <w:vAlign w:val="center"/>
          </w:tcPr>
          <w:p w:rsidR="00E74F10" w:rsidRPr="00152FB4" w:rsidRDefault="00E74F10" w:rsidP="009D26A1">
            <w:pPr>
              <w:jc w:val="center"/>
              <w:rPr>
                <w:rFonts w:ascii="標楷體" w:eastAsia="標楷體" w:hAnsi="標楷體" w:cs="新細明體"/>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E74F10" w:rsidRPr="00F8710D" w:rsidRDefault="00E74F10" w:rsidP="009D26A1">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E74F10" w:rsidRDefault="00E74F10" w:rsidP="009D26A1">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E74F10" w:rsidRPr="00DE11D7" w:rsidRDefault="00E74F10" w:rsidP="009D26A1">
            <w:pPr>
              <w:jc w:val="center"/>
              <w:rPr>
                <w:rFonts w:ascii="標楷體" w:eastAsia="標楷體" w:hAnsi="標楷體"/>
                <w:sz w:val="26"/>
                <w:szCs w:val="26"/>
              </w:rPr>
            </w:pPr>
          </w:p>
        </w:tc>
        <w:tc>
          <w:tcPr>
            <w:tcW w:w="2126" w:type="dxa"/>
            <w:vMerge/>
            <w:shd w:val="clear" w:color="auto" w:fill="F3F3F3"/>
            <w:vAlign w:val="center"/>
          </w:tcPr>
          <w:p w:rsidR="00E74F10" w:rsidRPr="00DE11D7" w:rsidRDefault="00E74F10" w:rsidP="009D26A1">
            <w:pPr>
              <w:jc w:val="center"/>
              <w:rPr>
                <w:rFonts w:ascii="標楷體" w:eastAsia="標楷體" w:hAnsi="標楷體"/>
                <w:sz w:val="26"/>
                <w:szCs w:val="26"/>
              </w:rPr>
            </w:pPr>
          </w:p>
        </w:tc>
        <w:tc>
          <w:tcPr>
            <w:tcW w:w="2694" w:type="dxa"/>
            <w:vMerge/>
            <w:shd w:val="clear" w:color="auto" w:fill="F3F3F3"/>
            <w:vAlign w:val="center"/>
          </w:tcPr>
          <w:p w:rsidR="00E74F10" w:rsidRPr="00DE11D7" w:rsidRDefault="00E74F10" w:rsidP="009D26A1">
            <w:pPr>
              <w:jc w:val="center"/>
              <w:rPr>
                <w:rFonts w:ascii="標楷體" w:eastAsia="標楷體" w:hAnsi="標楷體"/>
                <w:sz w:val="26"/>
                <w:szCs w:val="26"/>
              </w:rPr>
            </w:pP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t>第一</w:t>
            </w:r>
            <w:proofErr w:type="gramStart"/>
            <w:r w:rsidRPr="00810B47">
              <w:rPr>
                <w:rFonts w:ascii="標楷體" w:eastAsia="標楷體" w:hAnsi="標楷體" w:hint="eastAsia"/>
                <w:snapToGrid w:val="0"/>
                <w:color w:val="000000" w:themeColor="text1"/>
                <w:sz w:val="26"/>
                <w:szCs w:val="20"/>
              </w:rPr>
              <w:t>週</w:t>
            </w:r>
            <w:proofErr w:type="gramEnd"/>
          </w:p>
        </w:tc>
        <w:tc>
          <w:tcPr>
            <w:tcW w:w="1701" w:type="dxa"/>
            <w:vAlign w:val="center"/>
          </w:tcPr>
          <w:p w:rsidR="00E74F10" w:rsidRPr="00810B47" w:rsidRDefault="00E74F10" w:rsidP="009D26A1">
            <w:pPr>
              <w:spacing w:line="260" w:lineRule="exact"/>
              <w:jc w:val="center"/>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第一單元永續的經濟發展</w:t>
            </w:r>
          </w:p>
          <w:p w:rsidR="00E74F10" w:rsidRPr="00810B47" w:rsidRDefault="00E74F10" w:rsidP="009D26A1">
            <w:pPr>
              <w:spacing w:line="260" w:lineRule="exact"/>
              <w:jc w:val="center"/>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第一課全球經濟發展的趨勢與轉變</w:t>
            </w:r>
            <w:r>
              <w:rPr>
                <w:rFonts w:ascii="標楷體" w:eastAsia="標楷體" w:hAnsi="標楷體" w:cs="新細明體" w:hint="eastAsia"/>
                <w:color w:val="000000" w:themeColor="text1"/>
                <w:sz w:val="26"/>
                <w:szCs w:val="20"/>
              </w:rPr>
              <w:t>？</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E74F10" w:rsidRDefault="00E74F10" w:rsidP="009D26A1">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w:t>
            </w:r>
            <w:r>
              <w:rPr>
                <w:rFonts w:ascii="標楷體" w:eastAsia="標楷體" w:hAnsi="標楷體" w:cs="新細明體" w:hint="eastAsia"/>
                <w:color w:val="000000"/>
                <w:sz w:val="26"/>
                <w:szCs w:val="26"/>
              </w:rPr>
              <w:lastRenderedPageBreak/>
              <w:t>自然生態與人類永續發展，而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、樂善與行善的品德。</w:t>
            </w:r>
          </w:p>
        </w:tc>
        <w:tc>
          <w:tcPr>
            <w:tcW w:w="4969" w:type="dxa"/>
            <w:vAlign w:val="center"/>
          </w:tcPr>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lastRenderedPageBreak/>
              <w:t>活動一、來自世界各國多元的商品（40分鐘）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壹、學習目標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 了解隨著各方面的進步，世界各國經濟發展是息息相關的。</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貳、學習過程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一、引起動機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教師播放「iPhone15備貨高峰！鴻</w:t>
            </w:r>
            <w:proofErr w:type="gramStart"/>
            <w:r w:rsidRPr="00810B47">
              <w:rPr>
                <w:rFonts w:ascii="標楷體" w:eastAsia="標楷體" w:hAnsi="標楷體" w:cs="新細明體" w:hint="eastAsia"/>
                <w:bCs/>
                <w:snapToGrid w:val="0"/>
                <w:color w:val="000000" w:themeColor="text1"/>
                <w:sz w:val="26"/>
                <w:szCs w:val="20"/>
              </w:rPr>
              <w:t>海返費</w:t>
            </w:r>
            <w:proofErr w:type="gramEnd"/>
            <w:r w:rsidRPr="00810B47">
              <w:rPr>
                <w:rFonts w:ascii="標楷體" w:eastAsia="標楷體" w:hAnsi="標楷體" w:cs="新細明體" w:hint="eastAsia"/>
                <w:bCs/>
                <w:snapToGrid w:val="0"/>
                <w:color w:val="000000" w:themeColor="text1"/>
                <w:sz w:val="26"/>
                <w:szCs w:val="20"/>
              </w:rPr>
              <w:t>獎金漲到3.5萬搶人力 台供應鏈旺季鳴槍」影片，並進行問答。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影片網址：https://reurl.cc/Gppp4v</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問答：iPhone手機由哪一國設計？影片中是哪</w:t>
            </w:r>
            <w:proofErr w:type="gramStart"/>
            <w:r w:rsidRPr="00810B47">
              <w:rPr>
                <w:rFonts w:ascii="標楷體" w:eastAsia="標楷體" w:hAnsi="標楷體" w:cs="新細明體" w:hint="eastAsia"/>
                <w:bCs/>
                <w:snapToGrid w:val="0"/>
                <w:color w:val="000000" w:themeColor="text1"/>
                <w:sz w:val="26"/>
                <w:szCs w:val="20"/>
              </w:rPr>
              <w:t>個</w:t>
            </w:r>
            <w:proofErr w:type="gramEnd"/>
            <w:r w:rsidRPr="00810B47">
              <w:rPr>
                <w:rFonts w:ascii="標楷體" w:eastAsia="標楷體" w:hAnsi="標楷體" w:cs="新細明體" w:hint="eastAsia"/>
                <w:bCs/>
                <w:snapToGrid w:val="0"/>
                <w:color w:val="000000" w:themeColor="text1"/>
                <w:sz w:val="26"/>
                <w:szCs w:val="20"/>
              </w:rPr>
              <w:t>國家在召募員工？為什麼呢？</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依影片內容回答。）</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二、閱讀課文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教師引導學生閱讀課本第14~15頁的課文。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教師引導學生進行問答：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交通工具與通訊技術的快速發展，讓各國經濟產生了什麼樣的變化？</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交通工具與通訊技術的快速發展，讓各國採取更開放的經 濟政策，不只商品能互相交易，人力、資金與資訊也不用受到國界限制，可以自由快速流動，各國經濟發展息息相關。）</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請舉例說明？</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在我國民眾的日常生活中，常見到許多來自國外的商品。例如：國際連鎖速食、服飾、電器用品、汽車等。）</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有些國際知名企業為了降低生產成本，在選擇設置公司、 工廠的地點時，會考量哪些條件？為什麼?</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原物料的產地、薪資較便宜的勞工、有高消費能力的市場等。評估後選擇在不同的國家設廠，透過便利的運輸系統連結，可提升商品在國際市場的競爭力。）</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三、分組報告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教師請各組討論「你知道哪些產品是跨國合作的嗎，說說看為什麼需要跨國合作呢？」將討論結果記錄在白紙上。</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 xml:space="preserve"> 蘋果手機，由美國設計、臺灣供應零件、中國、印度組裝，目的是獲得較好的技術及降低成本。）</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各組上</w:t>
            </w:r>
            <w:proofErr w:type="gramStart"/>
            <w:r w:rsidRPr="00810B47">
              <w:rPr>
                <w:rFonts w:ascii="標楷體" w:eastAsia="標楷體" w:hAnsi="標楷體" w:cs="新細明體" w:hint="eastAsia"/>
                <w:bCs/>
                <w:snapToGrid w:val="0"/>
                <w:color w:val="000000" w:themeColor="text1"/>
                <w:sz w:val="26"/>
                <w:szCs w:val="20"/>
              </w:rPr>
              <w:t>臺</w:t>
            </w:r>
            <w:proofErr w:type="gramEnd"/>
            <w:r w:rsidRPr="00810B47">
              <w:rPr>
                <w:rFonts w:ascii="標楷體" w:eastAsia="標楷體" w:hAnsi="標楷體" w:cs="新細明體" w:hint="eastAsia"/>
                <w:bCs/>
                <w:snapToGrid w:val="0"/>
                <w:color w:val="000000" w:themeColor="text1"/>
                <w:sz w:val="26"/>
                <w:szCs w:val="20"/>
              </w:rPr>
              <w:t>報告討論結果，教師再將答案進行彙整。</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四、統整活動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教師透過以下問題讓學生建構本節課的學習重點：</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隨著資訊科技與交通發展，國際間貿易產生了什麼樣的變化？</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企業會選擇在什麼樣的地點設廠?</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t>活動二、跨國跨國企業帶來影響與轉變（80分鐘）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壹、學習目標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 了解由於國際貿易往來頻繁，因此需要有國際組織來制定規範。</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貳、學習過程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一、引起動機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教師播放「墨西哥致命的可樂小鎮，把可樂當水喝，喝死的人比黑幫殺的還多」影片，並進行問答。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影片網址：https://reurl.cc/lyyy76</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問答：為什麼</w:t>
            </w:r>
            <w:proofErr w:type="gramStart"/>
            <w:r w:rsidRPr="00810B47">
              <w:rPr>
                <w:rFonts w:ascii="標楷體" w:eastAsia="標楷體" w:hAnsi="標楷體" w:cs="新細明體" w:hint="eastAsia"/>
                <w:bCs/>
                <w:snapToGrid w:val="0"/>
                <w:color w:val="000000" w:themeColor="text1"/>
                <w:sz w:val="26"/>
                <w:szCs w:val="20"/>
              </w:rPr>
              <w:t>這麼墨西哥</w:t>
            </w:r>
            <w:proofErr w:type="gramEnd"/>
            <w:r w:rsidRPr="00810B47">
              <w:rPr>
                <w:rFonts w:ascii="標楷體" w:eastAsia="標楷體" w:hAnsi="標楷體" w:cs="新細明體" w:hint="eastAsia"/>
                <w:bCs/>
                <w:snapToGrid w:val="0"/>
                <w:color w:val="000000" w:themeColor="text1"/>
                <w:sz w:val="26"/>
                <w:szCs w:val="20"/>
              </w:rPr>
              <w:t>小鎮大家都喝可樂？什麼</w:t>
            </w:r>
            <w:proofErr w:type="gramStart"/>
            <w:r w:rsidRPr="00810B47">
              <w:rPr>
                <w:rFonts w:ascii="標楷體" w:eastAsia="標楷體" w:hAnsi="標楷體" w:cs="新細明體" w:hint="eastAsia"/>
                <w:bCs/>
                <w:snapToGrid w:val="0"/>
                <w:color w:val="000000" w:themeColor="text1"/>
                <w:sz w:val="26"/>
                <w:szCs w:val="20"/>
              </w:rPr>
              <w:t>不</w:t>
            </w:r>
            <w:proofErr w:type="gramEnd"/>
            <w:r w:rsidRPr="00810B47">
              <w:rPr>
                <w:rFonts w:ascii="標楷體" w:eastAsia="標楷體" w:hAnsi="標楷體" w:cs="新細明體" w:hint="eastAsia"/>
                <w:bCs/>
                <w:snapToGrid w:val="0"/>
                <w:color w:val="000000" w:themeColor="text1"/>
                <w:sz w:val="26"/>
                <w:szCs w:val="20"/>
              </w:rPr>
              <w:t>喝水呢？</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依影片內容回答。）</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二、閱讀課文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教師引導學生閱讀課本第16～17頁的課文與圖片。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教師引導學生進行問答：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跨國企業將工廠移往工資較低的國外，可能造成本國勞工的什麼問題？</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造成本國勞工就業機會減少，面臨失業危機。）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跨國企業進入國外設廠，雖然為當地帶來就業機會，卻也可能帶來什麼樣的問題？</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可能產生破壞當地環境，或影響居民健康等問題。）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為了保障勞工權益與維護生態環境，當地居民可以做什麼？</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當地居民可以表達意見，並要求政府修訂法律，以解決跨國企業帶來的問題。）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面對全球性的環境問題，各國召開國際會議制定相關</w:t>
            </w:r>
            <w:proofErr w:type="gramStart"/>
            <w:r w:rsidRPr="00810B47">
              <w:rPr>
                <w:rFonts w:ascii="標楷體" w:eastAsia="標楷體" w:hAnsi="標楷體" w:cs="新細明體" w:hint="eastAsia"/>
                <w:bCs/>
                <w:snapToGrid w:val="0"/>
                <w:color w:val="000000" w:themeColor="text1"/>
                <w:sz w:val="26"/>
                <w:szCs w:val="20"/>
              </w:rPr>
              <w:t>規</w:t>
            </w:r>
            <w:proofErr w:type="gramEnd"/>
            <w:r w:rsidRPr="00810B47">
              <w:rPr>
                <w:rFonts w:ascii="標楷體" w:eastAsia="標楷體" w:hAnsi="標楷體" w:cs="新細明體" w:hint="eastAsia"/>
                <w:bCs/>
                <w:snapToGrid w:val="0"/>
                <w:color w:val="000000" w:themeColor="text1"/>
                <w:sz w:val="26"/>
                <w:szCs w:val="20"/>
              </w:rPr>
              <w:t xml:space="preserve"> </w:t>
            </w:r>
            <w:proofErr w:type="gramStart"/>
            <w:r w:rsidRPr="00810B47">
              <w:rPr>
                <w:rFonts w:ascii="標楷體" w:eastAsia="標楷體" w:hAnsi="標楷體" w:cs="新細明體" w:hint="eastAsia"/>
                <w:bCs/>
                <w:snapToGrid w:val="0"/>
                <w:color w:val="000000" w:themeColor="text1"/>
                <w:sz w:val="26"/>
                <w:szCs w:val="20"/>
              </w:rPr>
              <w:t>範</w:t>
            </w:r>
            <w:proofErr w:type="gramEnd"/>
            <w:r w:rsidRPr="00810B47">
              <w:rPr>
                <w:rFonts w:ascii="標楷體" w:eastAsia="標楷體" w:hAnsi="標楷體" w:cs="新細明體" w:hint="eastAsia"/>
                <w:bCs/>
                <w:snapToGrid w:val="0"/>
                <w:color w:val="000000" w:themeColor="text1"/>
                <w:sz w:val="26"/>
                <w:szCs w:val="20"/>
              </w:rPr>
              <w:t>，並透過政策推動經濟轉型發展，請舉例說明。</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為降低交通工具排放廢氣造成環境汙染，許多國家簽訂減碳規範，促使汽車廠商轉型發展電動車，政府機關改</w:t>
            </w:r>
            <w:proofErr w:type="gramStart"/>
            <w:r w:rsidRPr="00810B47">
              <w:rPr>
                <w:rFonts w:ascii="標楷體" w:eastAsia="標楷體" w:hAnsi="標楷體" w:cs="新細明體" w:hint="eastAsia"/>
                <w:bCs/>
                <w:snapToGrid w:val="0"/>
                <w:color w:val="000000" w:themeColor="text1"/>
                <w:sz w:val="26"/>
                <w:szCs w:val="20"/>
              </w:rPr>
              <w:t>採</w:t>
            </w:r>
            <w:proofErr w:type="gramEnd"/>
            <w:r w:rsidRPr="00810B47">
              <w:rPr>
                <w:rFonts w:ascii="標楷體" w:eastAsia="標楷體" w:hAnsi="標楷體" w:cs="新細明體" w:hint="eastAsia"/>
                <w:bCs/>
                <w:snapToGrid w:val="0"/>
                <w:color w:val="000000" w:themeColor="text1"/>
                <w:sz w:val="26"/>
                <w:szCs w:val="20"/>
              </w:rPr>
              <w:t>電動化大眾運輸工具，並逐步增設電動車充電裝置。）</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三、分組報告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教師請各組討論「全球如何加速汽車電動化？」將討論結果記錄在白紙上。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 歐洲各國召開會議討論，決議從民國124年（西元2035年）起禁售汽油車與柴油車，加速轉型成電動車。有些歐洲城市已禁止老舊或不符合排放 標準的柴油車行駛在城市裡的道路。我國政府決定市區公車將於民國119 年（西元2030年）全面電動化。我國各縣市政府陸續於公有停車場設置電 動車充電裝置。）</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各組上</w:t>
            </w:r>
            <w:proofErr w:type="gramStart"/>
            <w:r w:rsidRPr="00810B47">
              <w:rPr>
                <w:rFonts w:ascii="標楷體" w:eastAsia="標楷體" w:hAnsi="標楷體" w:cs="新細明體" w:hint="eastAsia"/>
                <w:bCs/>
                <w:snapToGrid w:val="0"/>
                <w:color w:val="000000" w:themeColor="text1"/>
                <w:sz w:val="26"/>
                <w:szCs w:val="20"/>
              </w:rPr>
              <w:t>臺</w:t>
            </w:r>
            <w:proofErr w:type="gramEnd"/>
            <w:r w:rsidRPr="00810B47">
              <w:rPr>
                <w:rFonts w:ascii="標楷體" w:eastAsia="標楷體" w:hAnsi="標楷體" w:cs="新細明體" w:hint="eastAsia"/>
                <w:bCs/>
                <w:snapToGrid w:val="0"/>
                <w:color w:val="000000" w:themeColor="text1"/>
                <w:sz w:val="26"/>
                <w:szCs w:val="20"/>
              </w:rPr>
              <w:t>報告討論結果，教師再將答案進行彙整。</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四、統整活動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教師透過以下問題讓學生建構本節課的學習重點：</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跨國企業造成的問題，該如何解決？</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面對全球性的環境問題，各國該如何因應？</w:t>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lastRenderedPageBreak/>
              <w:t>1.口頭評量：能說出全球經濟發展的趨勢。</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2.實作評量：分組討論跨國產品合作的原因。</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3.紙筆評量：理解經濟全球化的影響。</w:t>
            </w:r>
          </w:p>
          <w:p w:rsidR="00E74F10" w:rsidRPr="00810B47" w:rsidRDefault="00E74F10" w:rsidP="009D26A1">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4.態度評量：關心全球化下的環境議題。</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【環境教育】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環E3 了解人與自然和諧共生，進而保護</w:t>
            </w:r>
            <w:proofErr w:type="gramStart"/>
            <w:r w:rsidRPr="00810B47">
              <w:rPr>
                <w:rFonts w:ascii="標楷體" w:eastAsia="標楷體" w:hAnsi="標楷體" w:cs="新細明體" w:hint="eastAsia"/>
                <w:color w:val="000000" w:themeColor="text1"/>
                <w:sz w:val="26"/>
                <w:szCs w:val="20"/>
              </w:rPr>
              <w:t>重要棲</w:t>
            </w:r>
            <w:proofErr w:type="gramEnd"/>
            <w:r w:rsidRPr="00810B47">
              <w:rPr>
                <w:rFonts w:ascii="標楷體" w:eastAsia="標楷體" w:hAnsi="標楷體" w:cs="新細明體" w:hint="eastAsia"/>
                <w:color w:val="000000" w:themeColor="text1"/>
                <w:sz w:val="26"/>
                <w:szCs w:val="20"/>
              </w:rPr>
              <w:t>地。</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環E4 覺知經濟發展與工業發展對環境的衝擊。</w:t>
            </w:r>
          </w:p>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【人權教育】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人E2 關心周遭不公平的事件，並提出改善的想法。</w:t>
            </w: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lastRenderedPageBreak/>
              <w:t>第二</w:t>
            </w:r>
            <w:proofErr w:type="gramStart"/>
            <w:r w:rsidRPr="00810B47">
              <w:rPr>
                <w:rFonts w:ascii="標楷體" w:eastAsia="標楷體" w:hAnsi="標楷體" w:hint="eastAsia"/>
                <w:snapToGrid w:val="0"/>
                <w:color w:val="000000" w:themeColor="text1"/>
                <w:sz w:val="26"/>
                <w:szCs w:val="20"/>
              </w:rPr>
              <w:t>週</w:t>
            </w:r>
            <w:proofErr w:type="gramEnd"/>
          </w:p>
        </w:tc>
        <w:tc>
          <w:tcPr>
            <w:tcW w:w="1701" w:type="dxa"/>
            <w:vAlign w:val="center"/>
          </w:tcPr>
          <w:p w:rsidR="00E74F10" w:rsidRPr="00810B47" w:rsidRDefault="00E74F10" w:rsidP="009D26A1">
            <w:pPr>
              <w:spacing w:line="260" w:lineRule="exact"/>
              <w:jc w:val="center"/>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第一單元永續的經濟發展</w:t>
            </w:r>
          </w:p>
          <w:p w:rsidR="00E74F10" w:rsidRPr="00810B47" w:rsidRDefault="00E74F10" w:rsidP="009D26A1">
            <w:pPr>
              <w:spacing w:line="260" w:lineRule="exact"/>
              <w:jc w:val="center"/>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第一課經濟為什麼邁向全球發展？／第二課臺灣經濟如</w:t>
            </w:r>
            <w:r w:rsidRPr="00810B47">
              <w:rPr>
                <w:rFonts w:ascii="標楷體" w:eastAsia="標楷體" w:hAnsi="標楷體" w:cs="新細明體" w:hint="eastAsia"/>
                <w:color w:val="000000" w:themeColor="text1"/>
                <w:sz w:val="26"/>
                <w:szCs w:val="20"/>
              </w:rPr>
              <w:lastRenderedPageBreak/>
              <w:t>何邁向永續發展？</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lastRenderedPageBreak/>
              <w:t>社-E-A2 敏覺居住地方的社會、自然與人文環境變遷，關注生活問題及其影響，並</w:t>
            </w:r>
            <w:r>
              <w:rPr>
                <w:rFonts w:ascii="標楷體" w:eastAsia="標楷體" w:hAnsi="標楷體" w:cs="新細明體" w:hint="eastAsia"/>
                <w:color w:val="000000"/>
                <w:sz w:val="26"/>
                <w:szCs w:val="26"/>
              </w:rPr>
              <w:lastRenderedPageBreak/>
              <w:t>思考解決方法。</w:t>
            </w:r>
          </w:p>
          <w:p w:rsidR="00E74F10" w:rsidRDefault="00E74F10" w:rsidP="009D26A1">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、樂善與行善的品德。</w:t>
            </w:r>
          </w:p>
        </w:tc>
        <w:tc>
          <w:tcPr>
            <w:tcW w:w="4969" w:type="dxa"/>
            <w:vAlign w:val="center"/>
          </w:tcPr>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lastRenderedPageBreak/>
              <w:t>活動三、世界貿易組織與全球市場（80分鐘）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壹、學習目標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 了解由於國際貿易往來頻繁，因此需要有國際組織來制定規範。</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貳、學習過程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引起動機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教師播放「【國際組織日】你知道今年是台灣加入 WTO 20 周年嗎」影片，並進行問答。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 xml:space="preserve">影片網址：https://reurl.cc/Yqqqv4 </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問答：你知道WTO這個國際組織的功能嗎？</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依影片內容回答。）</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二、閱讀課文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 教師引導學生閱讀課本第18～19頁的課文與圖片。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 教師引導學生進行問答：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各國貿易往來頻繁，有些國家為了保護國內產業，針對外國 進口商品徵收高額稅金，或限制進口數量是為什麼呢？</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為了保障本國商品的競爭力。）</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 xml:space="preserve">為降低國際貿易障礙，許多國家共同成立世界貿易組織（World Trade Organization，簡稱WTO），目的是什麼？ </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加入的國家必須降低或免除原本對外國商品徵收的稅金，並公平開放國內市場。）</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我國於民國91年（西元2002年）加入世界貿易組織後，價格低廉的各國農產品大量進入國內市場，產生了什麼影響？</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讓消費者有更多選擇，卻也對在地農產品的銷售造成影響。）</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政府與農民可以如何因應這種狀況?</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進行農產品改良以提高品質，並舉辦推廣活動增加國 內外銷售量，讓臺灣農業可以永續發展。）</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三、分組討論與報告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教師請各組討論「加入WTO後對農產品帶來的影響？」並將討論結果記錄在白紙上。</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早期市場香甜好吃的水梨， 多是由臺灣農民種植的，臺灣加入世界貿易組織後，進口梨的比例增加，農民研發新品種「寶島甘露梨」，可抵抗病蟲害、果實大顆香甜，有利外銷國際。）</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各組上</w:t>
            </w:r>
            <w:proofErr w:type="gramStart"/>
            <w:r w:rsidRPr="00810B47">
              <w:rPr>
                <w:rFonts w:ascii="標楷體" w:eastAsia="標楷體" w:hAnsi="標楷體" w:cs="新細明體" w:hint="eastAsia"/>
                <w:bCs/>
                <w:snapToGrid w:val="0"/>
                <w:color w:val="000000" w:themeColor="text1"/>
                <w:sz w:val="26"/>
                <w:szCs w:val="20"/>
              </w:rPr>
              <w:t>臺</w:t>
            </w:r>
            <w:proofErr w:type="gramEnd"/>
            <w:r w:rsidRPr="00810B47">
              <w:rPr>
                <w:rFonts w:ascii="標楷體" w:eastAsia="標楷體" w:hAnsi="標楷體" w:cs="新細明體" w:hint="eastAsia"/>
                <w:bCs/>
                <w:snapToGrid w:val="0"/>
                <w:color w:val="000000" w:themeColor="text1"/>
                <w:sz w:val="26"/>
                <w:szCs w:val="20"/>
              </w:rPr>
              <w:t>報告討論結果，教師再將答案進行彙整。</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四、習作習寫</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完成本課習作。</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五、統整活動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教師透過以下問題讓學生建構本節課的學習重點：</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各國貿易往來頻繁，為降低國際貿易障礙，許多國家共同成立了什麼世界貿易組織？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我國加入世界貿易組織後，產生了什麼影響？</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t>活動一、科技化與智慧化農業（40分鐘）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壹、學習目標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 了解臺灣農業轉型與發展的重要性。</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貳、學習過程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一、引起動機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 xml:space="preserve">教師播放影片「5G加速智慧農業　</w:t>
            </w:r>
            <w:proofErr w:type="gramStart"/>
            <w:r w:rsidRPr="00810B47">
              <w:rPr>
                <w:rFonts w:ascii="標楷體" w:eastAsia="標楷體" w:hAnsi="標楷體" w:cs="新細明體" w:hint="eastAsia"/>
                <w:bCs/>
                <w:snapToGrid w:val="0"/>
                <w:color w:val="000000" w:themeColor="text1"/>
                <w:sz w:val="26"/>
                <w:szCs w:val="20"/>
              </w:rPr>
              <w:t>推動農界科技</w:t>
            </w:r>
            <w:proofErr w:type="gramEnd"/>
            <w:r w:rsidRPr="00810B47">
              <w:rPr>
                <w:rFonts w:ascii="標楷體" w:eastAsia="標楷體" w:hAnsi="標楷體" w:cs="新細明體" w:hint="eastAsia"/>
                <w:bCs/>
                <w:snapToGrid w:val="0"/>
                <w:color w:val="000000" w:themeColor="text1"/>
                <w:sz w:val="26"/>
                <w:szCs w:val="20"/>
              </w:rPr>
              <w:t>革命」請學生觀看，並進行問答。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影片網址：https://reurl.cc/kyyyq9</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(1)看了這段影片，你覺得智慧農業可以改善了什麼樣的問題？</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依影片內容回答。）</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二、閱讀與問答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教師引導學生閱讀課本第20～21頁的課文。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教師引導學生進行問答：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 xml:space="preserve">臺灣社會經濟發展重點從農業轉型工商業後，產生了什麼樣的問題？ </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從事農業的人口已逐年下降。）</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近年來受到農村人口高齡化</w:t>
            </w:r>
            <w:proofErr w:type="gramStart"/>
            <w:r w:rsidRPr="00810B47">
              <w:rPr>
                <w:rFonts w:ascii="標楷體" w:eastAsia="標楷體" w:hAnsi="標楷體" w:cs="新細明體" w:hint="eastAsia"/>
                <w:bCs/>
                <w:snapToGrid w:val="0"/>
                <w:color w:val="000000" w:themeColor="text1"/>
                <w:sz w:val="26"/>
                <w:szCs w:val="20"/>
              </w:rPr>
              <w:t>與少子化</w:t>
            </w:r>
            <w:proofErr w:type="gramEnd"/>
            <w:r w:rsidRPr="00810B47">
              <w:rPr>
                <w:rFonts w:ascii="標楷體" w:eastAsia="標楷體" w:hAnsi="標楷體" w:cs="新細明體" w:hint="eastAsia"/>
                <w:bCs/>
                <w:snapToGrid w:val="0"/>
                <w:color w:val="000000" w:themeColor="text1"/>
                <w:sz w:val="26"/>
                <w:szCs w:val="20"/>
              </w:rPr>
              <w:t>的影響，農耕人力更是嚴重短缺，衝擊臺灣農業的生產力，該如何滿足國內農產品的需求呢？</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部分的農產品需轉為依靠國外進口，才能滿足國內需求。）</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因應農業轉型與發展的挑戰，並能邁向永續，農民們是如何做的呢？</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有些農民引進自動化機械設備，減輕人力工作負擔；有些廠商與研究機構合作開發智慧農業系統與智慧農具，農民可透過無人機與手機進行農耕工作。）</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三、分組討論與報告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教師請各組上網蒐集資料，討論「隨著農業人口的減少與老化，如何善用智慧科技為農業發展帶來轉變？」，並將討論結果記錄在白紙上。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(農民使用自動化機械種植鳳梨，降低勞動力並增加生產力。使用無人機巡視鳳梨園，搭配即時監控技術，精</w:t>
            </w:r>
            <w:proofErr w:type="gramStart"/>
            <w:r w:rsidRPr="00810B47">
              <w:rPr>
                <w:rFonts w:ascii="標楷體" w:eastAsia="標楷體" w:hAnsi="標楷體" w:cs="新細明體" w:hint="eastAsia"/>
                <w:bCs/>
                <w:snapToGrid w:val="0"/>
                <w:color w:val="000000" w:themeColor="text1"/>
                <w:sz w:val="26"/>
                <w:szCs w:val="20"/>
              </w:rPr>
              <w:t>準</w:t>
            </w:r>
            <w:proofErr w:type="gramEnd"/>
            <w:r w:rsidRPr="00810B47">
              <w:rPr>
                <w:rFonts w:ascii="標楷體" w:eastAsia="標楷體" w:hAnsi="標楷體" w:cs="新細明體" w:hint="eastAsia"/>
                <w:bCs/>
                <w:snapToGrid w:val="0"/>
                <w:color w:val="000000" w:themeColor="text1"/>
                <w:sz w:val="26"/>
                <w:szCs w:val="20"/>
              </w:rPr>
              <w:t>施用肥料，降低對土地的影響農民透過智慧農業系統遠端監控農作物生長情形，並能即時防治病蟲害。臺灣鳳梨建立生產追溯系統，確保品質與衛生安全，拓展外銷日本通路。）</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各組上</w:t>
            </w:r>
            <w:proofErr w:type="gramStart"/>
            <w:r w:rsidRPr="00810B47">
              <w:rPr>
                <w:rFonts w:ascii="標楷體" w:eastAsia="標楷體" w:hAnsi="標楷體" w:cs="新細明體" w:hint="eastAsia"/>
                <w:bCs/>
                <w:snapToGrid w:val="0"/>
                <w:color w:val="000000" w:themeColor="text1"/>
                <w:sz w:val="26"/>
                <w:szCs w:val="20"/>
              </w:rPr>
              <w:t>臺</w:t>
            </w:r>
            <w:proofErr w:type="gramEnd"/>
            <w:r w:rsidRPr="00810B47">
              <w:rPr>
                <w:rFonts w:ascii="標楷體" w:eastAsia="標楷體" w:hAnsi="標楷體" w:cs="新細明體" w:hint="eastAsia"/>
                <w:bCs/>
                <w:snapToGrid w:val="0"/>
                <w:color w:val="000000" w:themeColor="text1"/>
                <w:sz w:val="26"/>
                <w:szCs w:val="20"/>
              </w:rPr>
              <w:t>報告討論結果，教師再將答案進行彙整。</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四、統整活動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教師透過以下問題讓學生建構本節課的學習重點：</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1.隨著全球化的發展，臺灣的農業與許多的國家相同，面臨什麼樣的問題？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2.農民可運用什麼來提升農業發展？</w:t>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lastRenderedPageBreak/>
              <w:t>1.口頭評量：解釋臺灣永續發展的重要性。</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2.實作評量：參與討論智慧農業的發展方向。</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lastRenderedPageBreak/>
              <w:t>3.習作評量：完成課文的閱讀與習作。</w:t>
            </w:r>
          </w:p>
          <w:p w:rsidR="00E74F10" w:rsidRPr="00810B47" w:rsidRDefault="00E74F10" w:rsidP="009D26A1">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4.態度評量：積極參與討論與發表意見。</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lastRenderedPageBreak/>
              <w:t>【環境教育】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環E3 了解人與自然和諧共生，進而保護</w:t>
            </w:r>
            <w:proofErr w:type="gramStart"/>
            <w:r w:rsidRPr="00810B47">
              <w:rPr>
                <w:rFonts w:ascii="標楷體" w:eastAsia="標楷體" w:hAnsi="標楷體" w:cs="新細明體" w:hint="eastAsia"/>
                <w:color w:val="000000" w:themeColor="text1"/>
                <w:sz w:val="26"/>
                <w:szCs w:val="20"/>
              </w:rPr>
              <w:t>重要棲</w:t>
            </w:r>
            <w:proofErr w:type="gramEnd"/>
            <w:r w:rsidRPr="00810B47">
              <w:rPr>
                <w:rFonts w:ascii="標楷體" w:eastAsia="標楷體" w:hAnsi="標楷體" w:cs="新細明體" w:hint="eastAsia"/>
                <w:color w:val="000000" w:themeColor="text1"/>
                <w:sz w:val="26"/>
                <w:szCs w:val="20"/>
              </w:rPr>
              <w:t>地。</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環E4 覺知經濟發展與工業發展對環境的衝擊。</w:t>
            </w:r>
          </w:p>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lastRenderedPageBreak/>
              <w:t>【人權教育】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人E2 關心周遭不公平的事件，並提出改善的想法。</w:t>
            </w: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lastRenderedPageBreak/>
              <w:t>第三</w:t>
            </w:r>
            <w:proofErr w:type="gramStart"/>
            <w:r w:rsidRPr="00810B47">
              <w:rPr>
                <w:rFonts w:ascii="標楷體" w:eastAsia="標楷體" w:hAnsi="標楷體" w:hint="eastAsia"/>
                <w:snapToGrid w:val="0"/>
                <w:color w:val="000000" w:themeColor="text1"/>
                <w:sz w:val="26"/>
                <w:szCs w:val="20"/>
              </w:rPr>
              <w:t>週</w:t>
            </w:r>
            <w:proofErr w:type="gramEnd"/>
          </w:p>
        </w:tc>
        <w:tc>
          <w:tcPr>
            <w:tcW w:w="1701" w:type="dxa"/>
            <w:vAlign w:val="center"/>
          </w:tcPr>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color w:val="000000" w:themeColor="text1"/>
                <w:sz w:val="26"/>
                <w:szCs w:val="20"/>
              </w:rPr>
              <w:t>第一單元永續的經濟發展</w:t>
            </w:r>
          </w:p>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color w:val="000000" w:themeColor="text1"/>
                <w:sz w:val="26"/>
                <w:szCs w:val="20"/>
              </w:rPr>
              <w:t>第二課臺灣經濟如何邁向永續發展？</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E74F10" w:rsidRDefault="00E74F10" w:rsidP="009D26A1">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、樂善與行善的品德。</w:t>
            </w:r>
          </w:p>
        </w:tc>
        <w:tc>
          <w:tcPr>
            <w:tcW w:w="4969" w:type="dxa"/>
            <w:vAlign w:val="center"/>
          </w:tcPr>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t>活動二、循環經濟與綠色工廠（80分鐘）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壹、學習目標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4.了解為了兼顧經濟與環保，並接軌國際市場，許多企業投入綠色製造提升臺灣產業的競爭力。</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貳、學習過程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一、引起動機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1.教師播放影片「臺灣首座</w:t>
            </w:r>
            <w:proofErr w:type="gramStart"/>
            <w:r w:rsidRPr="00810B47">
              <w:rPr>
                <w:rFonts w:ascii="標楷體" w:eastAsia="標楷體" w:hAnsi="標楷體" w:cs="新細明體" w:hint="eastAsia"/>
                <w:bCs/>
                <w:snapToGrid w:val="0"/>
                <w:color w:val="000000" w:themeColor="text1"/>
                <w:sz w:val="26"/>
                <w:szCs w:val="20"/>
              </w:rPr>
              <w:t>負碳排</w:t>
            </w:r>
            <w:proofErr w:type="gramEnd"/>
            <w:r w:rsidRPr="00810B47">
              <w:rPr>
                <w:rFonts w:ascii="標楷體" w:eastAsia="標楷體" w:hAnsi="標楷體" w:cs="新細明體" w:hint="eastAsia"/>
                <w:bCs/>
                <w:snapToGrid w:val="0"/>
                <w:color w:val="000000" w:themeColor="text1"/>
                <w:sz w:val="26"/>
                <w:szCs w:val="20"/>
              </w:rPr>
              <w:t>示範工廠_循環經濟綠色製造」引導學生思考，並進行問答。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 xml:space="preserve">影片網址：https://reurl.cc/addd5D </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(1)看了這段影片，你覺得企業推動綠色製造能為環境帶來什麼樣的改善？</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依影片內容回答。）</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二、閱讀課文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1.教師引導學生閱讀課本第22～23頁的課文與圖片。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2.教師引導學生進行問答：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(1)傳統的生產與消費方式，常會造成什麼樣的問題？</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常會造成垃圾過量與環境汙染等問題，例如：製造過程消耗大量原物料、使用過後產生的廢棄物，或</w:t>
            </w:r>
            <w:proofErr w:type="gramStart"/>
            <w:r w:rsidRPr="00810B47">
              <w:rPr>
                <w:rFonts w:ascii="標楷體" w:eastAsia="標楷體" w:hAnsi="標楷體" w:cs="新細明體" w:hint="eastAsia"/>
                <w:bCs/>
                <w:snapToGrid w:val="0"/>
                <w:color w:val="000000" w:themeColor="text1"/>
                <w:sz w:val="26"/>
                <w:szCs w:val="20"/>
              </w:rPr>
              <w:t>老舊被丟棄</w:t>
            </w:r>
            <w:proofErr w:type="gramEnd"/>
            <w:r w:rsidRPr="00810B47">
              <w:rPr>
                <w:rFonts w:ascii="標楷體" w:eastAsia="標楷體" w:hAnsi="標楷體" w:cs="新細明體" w:hint="eastAsia"/>
                <w:bCs/>
                <w:snapToGrid w:val="0"/>
                <w:color w:val="000000" w:themeColor="text1"/>
                <w:sz w:val="26"/>
                <w:szCs w:val="20"/>
              </w:rPr>
              <w:t>的商品等。）</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(2)為了兼顧經濟與環保，並接軌國際市場，許多企業投入綠色產品製造，可帶來什麼樣的影響？</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lastRenderedPageBreak/>
              <w:t>（</w:t>
            </w:r>
            <w:proofErr w:type="gramEnd"/>
            <w:r w:rsidRPr="00810B47">
              <w:rPr>
                <w:rFonts w:ascii="標楷體" w:eastAsia="標楷體" w:hAnsi="標楷體" w:cs="新細明體" w:hint="eastAsia"/>
                <w:bCs/>
                <w:snapToGrid w:val="0"/>
                <w:color w:val="000000" w:themeColor="text1"/>
                <w:sz w:val="26"/>
                <w:szCs w:val="20"/>
              </w:rPr>
              <w:t>發展出可回收、低汙染、節能減碳的循環經濟，提升臺灣產業的競爭力，同時降低對環境造成的影響。）</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(3)近年來，企業為改善工廠排放廢氣及汙染物，減緩對環境造成的傷害，會採取什麼措施？</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投入經費打造綠色工廠。）</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(4)什麼是綠色工廠，請舉例說明？</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將傳統廠房改造成節約能源、自動化生產與廢棄物減量的綠色建築；收集生產過程的廢水加工處理，成為可循環再利用的民生用水；持續設置或採購再生能源，作為工廠所需的電力。）</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三、分組報告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1.教師請各組討論「企業可以做什麼樣的改變來提升綠色製造或是循環經濟」，並將討論結果記錄在白紙上。</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企業可以導入智慧裝置，設立自動化、規格化的生產線，減少產生廢棄物並節約能源，工廠建造廢水設備，處理後成為可再利用的水資源。</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2.各組上</w:t>
            </w:r>
            <w:proofErr w:type="gramStart"/>
            <w:r w:rsidRPr="00810B47">
              <w:rPr>
                <w:rFonts w:ascii="標楷體" w:eastAsia="標楷體" w:hAnsi="標楷體" w:cs="新細明體" w:hint="eastAsia"/>
                <w:bCs/>
                <w:snapToGrid w:val="0"/>
                <w:color w:val="000000" w:themeColor="text1"/>
                <w:sz w:val="26"/>
                <w:szCs w:val="20"/>
              </w:rPr>
              <w:t>臺</w:t>
            </w:r>
            <w:proofErr w:type="gramEnd"/>
            <w:r w:rsidRPr="00810B47">
              <w:rPr>
                <w:rFonts w:ascii="標楷體" w:eastAsia="標楷體" w:hAnsi="標楷體" w:cs="新細明體" w:hint="eastAsia"/>
                <w:bCs/>
                <w:snapToGrid w:val="0"/>
                <w:color w:val="000000" w:themeColor="text1"/>
                <w:sz w:val="26"/>
                <w:szCs w:val="20"/>
              </w:rPr>
              <w:t>報告討論結果，教師再將答案進行彙整。</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四、統整活動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教師透過以下問題讓學生建構本節課的學習重點：</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1.傳統的生產與消費方式，常會造成什麼樣的問題？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2.為了兼顧經濟與環保，並接軌國際市場，許多企業投入綠色產品製造，可帶來什麼樣的影響？</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t>活動三、智能服務與</w:t>
            </w:r>
            <w:proofErr w:type="gramStart"/>
            <w:r w:rsidRPr="00810B47">
              <w:rPr>
                <w:rFonts w:ascii="標楷體" w:eastAsia="標楷體" w:hAnsi="標楷體" w:cs="新細明體" w:hint="eastAsia"/>
                <w:b/>
                <w:color w:val="000000"/>
                <w:sz w:val="26"/>
                <w:szCs w:val="20"/>
              </w:rPr>
              <w:t>以租代買</w:t>
            </w:r>
            <w:proofErr w:type="gramEnd"/>
            <w:r w:rsidRPr="00810B47">
              <w:rPr>
                <w:rFonts w:ascii="標楷體" w:eastAsia="標楷體" w:hAnsi="標楷體" w:cs="新細明體" w:hint="eastAsia"/>
                <w:b/>
                <w:color w:val="000000"/>
                <w:sz w:val="26"/>
                <w:szCs w:val="20"/>
              </w:rPr>
              <w:t>（40分鐘）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壹、學習目標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5.了解在生活中實現綠色消費，能讓臺灣的經濟邁向永續發展。</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貳、學習過程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一、引起動機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1.教師播放影片「AI人工智慧機器人，大量進駐服務業」請學生觀看，並進行問答。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影片網址：https://reurl.cc/KlllMm</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(1)看了這段影片，你覺得AI人工智慧機器人可以改善什麼樣的問題？</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依影片內容回答。）</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二、閱讀課文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 教師引導學生閱讀課本第24～25頁的課文與圖片。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 教師引導學生進行問答：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隨著人工智慧技術日益成熟，廣泛運用在各產業，可以帶來什麼效益呢？</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可以提升產品銷售與客戶服務，使無人化的智能服務逐漸成為經濟發展的新選擇。）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近年來興起「</w:t>
            </w:r>
            <w:proofErr w:type="gramStart"/>
            <w:r w:rsidRPr="00810B47">
              <w:rPr>
                <w:rFonts w:ascii="標楷體" w:eastAsia="標楷體" w:hAnsi="標楷體" w:cs="新細明體" w:hint="eastAsia"/>
                <w:bCs/>
                <w:snapToGrid w:val="0"/>
                <w:color w:val="000000" w:themeColor="text1"/>
                <w:sz w:val="26"/>
                <w:szCs w:val="20"/>
              </w:rPr>
              <w:t>以租代買</w:t>
            </w:r>
            <w:proofErr w:type="gramEnd"/>
            <w:r w:rsidRPr="00810B47">
              <w:rPr>
                <w:rFonts w:ascii="標楷體" w:eastAsia="標楷體" w:hAnsi="標楷體" w:cs="新細明體" w:hint="eastAsia"/>
                <w:bCs/>
                <w:snapToGrid w:val="0"/>
                <w:color w:val="000000" w:themeColor="text1"/>
                <w:sz w:val="26"/>
                <w:szCs w:val="20"/>
              </w:rPr>
              <w:t>」的消費模式，是什麼樣的消費模式呢？</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消費者只要付租金，就可以在特定商店，租借到許多生活物品，用較少的金額，獲得物品的使用權，讓商品可循環再利用，減輕消費產生的環境負荷。）</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在生活中實現綠色消費的目的是什麼呢？</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讓臺灣的經濟邁向永續發展。）</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三、分組報告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教師請各組討論「AI人工智慧機器人能運用在生活中的哪</w:t>
            </w:r>
            <w:proofErr w:type="gramStart"/>
            <w:r w:rsidRPr="00810B47">
              <w:rPr>
                <w:rFonts w:ascii="標楷體" w:eastAsia="標楷體" w:hAnsi="標楷體" w:cs="新細明體" w:hint="eastAsia"/>
                <w:bCs/>
                <w:snapToGrid w:val="0"/>
                <w:color w:val="000000" w:themeColor="text1"/>
                <w:sz w:val="26"/>
                <w:szCs w:val="20"/>
              </w:rPr>
              <w:t>個</w:t>
            </w:r>
            <w:proofErr w:type="gramEnd"/>
            <w:r w:rsidRPr="00810B47">
              <w:rPr>
                <w:rFonts w:ascii="標楷體" w:eastAsia="標楷體" w:hAnsi="標楷體" w:cs="新細明體" w:hint="eastAsia"/>
                <w:bCs/>
                <w:snapToGrid w:val="0"/>
                <w:color w:val="000000" w:themeColor="text1"/>
                <w:sz w:val="26"/>
                <w:szCs w:val="20"/>
              </w:rPr>
              <w:t>部</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分，運用AI人工智慧機器人的目的是什麼呢？」，並將討論結果記錄在白紙上。</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銀行的客戶服務、餐廳的服務生，使用AI人工智慧機器人的目的是為了充實不足的人力資源。）</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2.各組上</w:t>
            </w:r>
            <w:proofErr w:type="gramStart"/>
            <w:r w:rsidRPr="00810B47">
              <w:rPr>
                <w:rFonts w:ascii="標楷體" w:eastAsia="標楷體" w:hAnsi="標楷體" w:cs="新細明體" w:hint="eastAsia"/>
                <w:bCs/>
                <w:snapToGrid w:val="0"/>
                <w:color w:val="000000" w:themeColor="text1"/>
                <w:sz w:val="26"/>
                <w:szCs w:val="20"/>
              </w:rPr>
              <w:t>臺</w:t>
            </w:r>
            <w:proofErr w:type="gramEnd"/>
            <w:r w:rsidRPr="00810B47">
              <w:rPr>
                <w:rFonts w:ascii="標楷體" w:eastAsia="標楷體" w:hAnsi="標楷體" w:cs="新細明體" w:hint="eastAsia"/>
                <w:bCs/>
                <w:snapToGrid w:val="0"/>
                <w:color w:val="000000" w:themeColor="text1"/>
                <w:sz w:val="26"/>
                <w:szCs w:val="20"/>
              </w:rPr>
              <w:t>報告討論結果，教師再將答案進行彙整。</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四、習作習寫</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 xml:space="preserve">  完成本課習作。</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五、統整活動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教師透過以下問題讓學生建構本節課的學習重點：</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隨著人工智慧技術日益成熟，廣泛運用在各產業，可以帶來什麼效益呢？</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在生活中實現綠色消費的目的是什麼呢？</w:t>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lastRenderedPageBreak/>
              <w:t>1.口頭評量：能說出綠色工廠的概念。</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2.實作評量：完成綠色製造方案的小組報告。</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3.習作評量：撰寫循環經濟的優缺點分析。</w:t>
            </w:r>
          </w:p>
          <w:p w:rsidR="00E74F10" w:rsidRPr="00810B47" w:rsidRDefault="00E74F10" w:rsidP="009D26A1">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4.態度評量：支持永續發展理念的實踐。</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【環境教育】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環E3 了解人與自然和諧共生，進而保護</w:t>
            </w:r>
            <w:proofErr w:type="gramStart"/>
            <w:r w:rsidRPr="00810B47">
              <w:rPr>
                <w:rFonts w:ascii="標楷體" w:eastAsia="標楷體" w:hAnsi="標楷體" w:cs="新細明體" w:hint="eastAsia"/>
                <w:color w:val="000000" w:themeColor="text1"/>
                <w:sz w:val="26"/>
                <w:szCs w:val="20"/>
              </w:rPr>
              <w:t>重要棲</w:t>
            </w:r>
            <w:proofErr w:type="gramEnd"/>
            <w:r w:rsidRPr="00810B47">
              <w:rPr>
                <w:rFonts w:ascii="標楷體" w:eastAsia="標楷體" w:hAnsi="標楷體" w:cs="新細明體" w:hint="eastAsia"/>
                <w:color w:val="000000" w:themeColor="text1"/>
                <w:sz w:val="26"/>
                <w:szCs w:val="20"/>
              </w:rPr>
              <w:t>地。</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環E4 覺知經濟發展與工業發展對環境的衝擊。</w:t>
            </w:r>
          </w:p>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【人權教育】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人E2 關心周遭不公平的事件，並提出改善的想法。</w:t>
            </w: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lastRenderedPageBreak/>
              <w:t>第四</w:t>
            </w:r>
            <w:proofErr w:type="gramStart"/>
            <w:r w:rsidRPr="00810B47">
              <w:rPr>
                <w:rFonts w:ascii="標楷體" w:eastAsia="標楷體" w:hAnsi="標楷體" w:hint="eastAsia"/>
                <w:snapToGrid w:val="0"/>
                <w:color w:val="000000" w:themeColor="text1"/>
                <w:sz w:val="26"/>
                <w:szCs w:val="20"/>
              </w:rPr>
              <w:t>週</w:t>
            </w:r>
            <w:proofErr w:type="gramEnd"/>
          </w:p>
        </w:tc>
        <w:tc>
          <w:tcPr>
            <w:tcW w:w="1701" w:type="dxa"/>
            <w:vAlign w:val="center"/>
          </w:tcPr>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第二單元促進社會永續發展</w:t>
            </w:r>
          </w:p>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第一課臺灣為什麼要參與國際事務？</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、樂善與行善的品德。</w:t>
            </w:r>
          </w:p>
          <w:p w:rsidR="00E74F10" w:rsidRDefault="00E74F10" w:rsidP="009D26A1">
            <w:pPr>
              <w:spacing w:line="260" w:lineRule="exact"/>
            </w:pPr>
            <w:r>
              <w:rPr>
                <w:rFonts w:ascii="標楷體" w:eastAsia="標楷體" w:hAnsi="標楷體" w:cs="新細明體" w:hint="eastAsia"/>
                <w:color w:val="000000"/>
                <w:sz w:val="26"/>
                <w:szCs w:val="26"/>
              </w:rPr>
              <w:t>社-E-C3 了解自我文化，尊重與欣賞多元</w:t>
            </w:r>
            <w:r>
              <w:rPr>
                <w:rFonts w:ascii="標楷體" w:eastAsia="標楷體" w:hAnsi="標楷體" w:cs="新細明體" w:hint="eastAsia"/>
                <w:color w:val="000000"/>
                <w:sz w:val="26"/>
                <w:szCs w:val="26"/>
              </w:rPr>
              <w:lastRenderedPageBreak/>
              <w:t>文化，關心本土及全球議題。</w:t>
            </w:r>
          </w:p>
        </w:tc>
        <w:tc>
          <w:tcPr>
            <w:tcW w:w="4969" w:type="dxa"/>
            <w:vAlign w:val="center"/>
          </w:tcPr>
          <w:p w:rsidR="00E74F10" w:rsidRPr="00810B47" w:rsidRDefault="00E74F10" w:rsidP="009D26A1">
            <w:pPr>
              <w:spacing w:line="260" w:lineRule="exact"/>
              <w:rPr>
                <w:rFonts w:eastAsiaTheme="minorEastAsia"/>
                <w:b/>
                <w:bCs/>
                <w:snapToGrid w:val="0"/>
                <w:color w:val="000000" w:themeColor="text1"/>
                <w:sz w:val="20"/>
                <w:szCs w:val="20"/>
              </w:rPr>
            </w:pPr>
            <w:r w:rsidRPr="00810B47">
              <w:rPr>
                <w:rFonts w:ascii="標楷體" w:eastAsia="標楷體" w:hAnsi="標楷體" w:cs="新細明體" w:hint="eastAsia"/>
                <w:b/>
                <w:bCs/>
                <w:snapToGrid w:val="0"/>
                <w:color w:val="000000" w:themeColor="text1"/>
                <w:sz w:val="26"/>
                <w:szCs w:val="20"/>
              </w:rPr>
              <w:lastRenderedPageBreak/>
              <w:t>活動一、</w:t>
            </w:r>
            <w:r w:rsidRPr="00810B47">
              <w:rPr>
                <w:rFonts w:ascii="標楷體" w:eastAsia="標楷體" w:hAnsi="標楷體" w:cs="新細明體" w:hint="eastAsia"/>
                <w:b/>
                <w:color w:val="000000"/>
                <w:sz w:val="26"/>
                <w:szCs w:val="20"/>
              </w:rPr>
              <w:t>國際社會的互動與互助</w:t>
            </w:r>
            <w:r w:rsidRPr="00810B47">
              <w:rPr>
                <w:rFonts w:ascii="標楷體" w:eastAsia="標楷體" w:hAnsi="標楷體" w:cs="新細明體" w:hint="eastAsia"/>
                <w:b/>
                <w:bCs/>
                <w:snapToGrid w:val="0"/>
                <w:color w:val="000000" w:themeColor="text1"/>
                <w:sz w:val="26"/>
                <w:szCs w:val="20"/>
              </w:rPr>
              <w:t>（80分鐘）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壹、學習目標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1.探討</w:t>
            </w:r>
            <w:r>
              <w:rPr>
                <w:rFonts w:ascii="標楷體" w:eastAsia="標楷體" w:hAnsi="標楷體" w:cs="新細明體" w:hint="eastAsia"/>
                <w:bCs/>
                <w:snapToGrid w:val="0"/>
                <w:color w:val="000000" w:themeColor="text1"/>
                <w:sz w:val="26"/>
                <w:szCs w:val="20"/>
              </w:rPr>
              <w:t>地球村形成原因與發展，並了解個人、政府與民間組織如何善盡責任。</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貳、學習過程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一、引起動機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1.教師播放影片「肺炎</w:t>
            </w:r>
            <w:proofErr w:type="gramStart"/>
            <w:r w:rsidRPr="00810B47">
              <w:rPr>
                <w:rFonts w:ascii="標楷體" w:eastAsia="標楷體" w:hAnsi="標楷體" w:cs="新細明體" w:hint="eastAsia"/>
                <w:bCs/>
                <w:snapToGrid w:val="0"/>
                <w:color w:val="000000" w:themeColor="text1"/>
                <w:sz w:val="26"/>
                <w:szCs w:val="20"/>
              </w:rPr>
              <w:t>疫</w:t>
            </w:r>
            <w:proofErr w:type="gramEnd"/>
            <w:r w:rsidRPr="00810B47">
              <w:rPr>
                <w:rFonts w:ascii="標楷體" w:eastAsia="標楷體" w:hAnsi="標楷體" w:cs="新細明體" w:hint="eastAsia"/>
                <w:bCs/>
                <w:snapToGrid w:val="0"/>
                <w:color w:val="000000" w:themeColor="text1"/>
                <w:sz w:val="26"/>
                <w:szCs w:val="20"/>
              </w:rPr>
              <w:t>情：改變世界的六個月」</w:t>
            </w:r>
            <w:r w:rsidRPr="00810B47">
              <w:rPr>
                <w:rFonts w:ascii="標楷體" w:eastAsia="標楷體" w:hAnsi="標楷體" w:cs="新細明體" w:hint="eastAsia"/>
                <w:bCs/>
                <w:snapToGrid w:val="0"/>
                <w:color w:val="000000" w:themeColor="text1"/>
                <w:sz w:val="26"/>
                <w:szCs w:val="20"/>
              </w:rPr>
              <w:t>‬</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影片網址：</w:t>
            </w:r>
            <w:hyperlink w:history="1">
              <w:r w:rsidRPr="00810B47">
                <w:rPr>
                  <w:rFonts w:ascii="標楷體" w:eastAsia="標楷體" w:hAnsi="標楷體" w:cs="新細明體" w:hint="eastAsia"/>
                  <w:snapToGrid w:val="0"/>
                  <w:color w:val="000000" w:themeColor="text1"/>
                  <w:sz w:val="26"/>
                  <w:szCs w:val="20"/>
                </w:rPr>
                <w:t>https://reurl.cc/rvrdKO</w:t>
              </w:r>
            </w:hyperlink>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2.發生於2019年2月的COVID-19</w:t>
            </w:r>
            <w:proofErr w:type="gramStart"/>
            <w:r w:rsidRPr="00810B47">
              <w:rPr>
                <w:rFonts w:ascii="標楷體" w:eastAsia="標楷體" w:hAnsi="標楷體" w:cs="新細明體" w:hint="eastAsia"/>
                <w:bCs/>
                <w:snapToGrid w:val="0"/>
                <w:color w:val="000000" w:themeColor="text1"/>
                <w:sz w:val="26"/>
                <w:szCs w:val="20"/>
              </w:rPr>
              <w:t>疫</w:t>
            </w:r>
            <w:proofErr w:type="gramEnd"/>
            <w:r w:rsidRPr="00810B47">
              <w:rPr>
                <w:rFonts w:ascii="標楷體" w:eastAsia="標楷體" w:hAnsi="標楷體" w:cs="新細明體" w:hint="eastAsia"/>
                <w:bCs/>
                <w:snapToGrid w:val="0"/>
                <w:color w:val="000000" w:themeColor="text1"/>
                <w:sz w:val="26"/>
                <w:szCs w:val="20"/>
              </w:rPr>
              <w:t>情，為什麼可以在短短的半年內擴散到全球各國，並造成數十萬人死亡？</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因為全球交通便利，加上人與人之間的接觸頻繁，造成病毒可以跨國快速傳播。）</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3.當發生全球性的流行病時，會由哪一個國際組織，負責出面說明與提出警告？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（世界衛生組織）</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二、閱讀課文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1教師引導學生閱讀課本第30頁的課文與圖片。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2教師引導學生進行問答：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（1）為什麼今日的世界被稱為地球村？</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在科技進步的資訊時代，世界各國之間的關係更為緊密，就像同住在一個村莊裡，因此稱為地球村。）</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 xml:space="preserve">（2）當發生嚴重特殊傳染性肺炎（COVID-19）時，為什麼會需要各國合作共同因應？ </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因為目前的地球村環境，始得各國人民往來密切，當某一地區發生嚴重事件時，可能會影響另一個地區的居民，甚至影響全世界。）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（3）全球發生嚴重特殊傳染性肺炎時，對臺灣社可能產生哪些影響？</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許多國家封鎖邊境，桃園機場航班取消，民眾無法出國。國際賽事停辦或延期，臺灣選手無法出國參加。政府需要從國外購買疫苗，讓孩童與老人優先施打，降低死亡率。）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（4）</w:t>
            </w:r>
            <w:proofErr w:type="gramStart"/>
            <w:r w:rsidRPr="00810B47">
              <w:rPr>
                <w:rFonts w:ascii="標楷體" w:eastAsia="標楷體" w:hAnsi="標楷體" w:cs="新細明體" w:hint="eastAsia"/>
                <w:bCs/>
                <w:snapToGrid w:val="0"/>
                <w:color w:val="000000" w:themeColor="text1"/>
                <w:sz w:val="26"/>
                <w:szCs w:val="20"/>
              </w:rPr>
              <w:t>疫</w:t>
            </w:r>
            <w:proofErr w:type="gramEnd"/>
            <w:r w:rsidRPr="00810B47">
              <w:rPr>
                <w:rFonts w:ascii="標楷體" w:eastAsia="標楷體" w:hAnsi="標楷體" w:cs="新細明體" w:hint="eastAsia"/>
                <w:bCs/>
                <w:snapToGrid w:val="0"/>
                <w:color w:val="000000" w:themeColor="text1"/>
                <w:sz w:val="26"/>
                <w:szCs w:val="20"/>
              </w:rPr>
              <w:t>情發展初期臺灣防疫獲得成效，面對世界各國的防疫困境，我國政府與民間社會如何因應？</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政府與民間社會，捐助口罩、防護衣等醫療物資，提供給有需要的國家。）</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三、影片分享</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1.教師播放影片「‎俄烏開戰/戰火下百萬人逃難」</w:t>
            </w:r>
            <w:r w:rsidRPr="00810B47">
              <w:rPr>
                <w:rFonts w:ascii="標楷體" w:eastAsia="標楷體" w:hAnsi="標楷體" w:cs="新細明體" w:hint="eastAsia"/>
                <w:bCs/>
                <w:snapToGrid w:val="0"/>
                <w:color w:val="000000" w:themeColor="text1"/>
                <w:sz w:val="26"/>
                <w:szCs w:val="20"/>
              </w:rPr>
              <w:t>‬</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影片網址：</w:t>
            </w:r>
            <w:hyperlink w:history="1">
              <w:r w:rsidRPr="00810B47">
                <w:rPr>
                  <w:rFonts w:ascii="標楷體" w:eastAsia="標楷體" w:hAnsi="標楷體" w:cs="新細明體" w:hint="eastAsia"/>
                  <w:snapToGrid w:val="0"/>
                  <w:color w:val="000000" w:themeColor="text1"/>
                  <w:sz w:val="26"/>
                  <w:szCs w:val="20"/>
                </w:rPr>
                <w:t>https://reurl.cc/WNR4j5</w:t>
              </w:r>
            </w:hyperlink>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2.近期國際社會發生嚴重軍事衝突，是哪兩</w:t>
            </w:r>
            <w:proofErr w:type="gramStart"/>
            <w:r w:rsidRPr="00810B47">
              <w:rPr>
                <w:rFonts w:ascii="標楷體" w:eastAsia="標楷體" w:hAnsi="標楷體" w:cs="新細明體" w:hint="eastAsia"/>
                <w:bCs/>
                <w:snapToGrid w:val="0"/>
                <w:color w:val="000000" w:themeColor="text1"/>
                <w:sz w:val="26"/>
                <w:szCs w:val="20"/>
              </w:rPr>
              <w:t>個</w:t>
            </w:r>
            <w:proofErr w:type="gramEnd"/>
            <w:r w:rsidRPr="00810B47">
              <w:rPr>
                <w:rFonts w:ascii="標楷體" w:eastAsia="標楷體" w:hAnsi="標楷體" w:cs="新細明體" w:hint="eastAsia"/>
                <w:bCs/>
                <w:snapToGrid w:val="0"/>
                <w:color w:val="000000" w:themeColor="text1"/>
                <w:sz w:val="26"/>
                <w:szCs w:val="20"/>
              </w:rPr>
              <w:t>國家發生戰爭？</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（俄羅斯於西元2022年發動戰爭，入侵烏克蘭）</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3.當戰爭發生時，最先受到傷害的是哪一群人？</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一般的平民，居住的地方遭到轟炸，老弱婦孺無家可歸，只能開始逃難到鄰國。）</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四、小組討論</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1教師引導學生閱讀課本第31頁的課文與圖片。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2教師引導學生進行問答：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（1）為什麼地球村的觀念出現後，逐漸改變各國人民參與全球議題的角色？</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我們不只是自己國家的國民，也是世界的公民，有責任表達對在地與全球議題的關懷。）</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（2）當國際間發生戰爭時，對鄰近國家會產生哪些問題？</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受到戰爭的影響，將出現許多難民逃往鄰近國家，需要有物資來收容與救援難民。</w:t>
            </w:r>
            <w:proofErr w:type="gramStart"/>
            <w:r w:rsidRPr="00810B47">
              <w:rPr>
                <w:rFonts w:ascii="標楷體" w:eastAsia="標楷體" w:hAnsi="標楷體" w:cs="新細明體" w:hint="eastAsia"/>
                <w:bCs/>
                <w:snapToGrid w:val="0"/>
                <w:color w:val="000000" w:themeColor="text1"/>
                <w:sz w:val="26"/>
                <w:szCs w:val="20"/>
              </w:rPr>
              <w:t>此外，</w:t>
            </w:r>
            <w:proofErr w:type="gramEnd"/>
            <w:r w:rsidRPr="00810B47">
              <w:rPr>
                <w:rFonts w:ascii="標楷體" w:eastAsia="標楷體" w:hAnsi="標楷體" w:cs="新細明體" w:hint="eastAsia"/>
                <w:bCs/>
                <w:snapToGrid w:val="0"/>
                <w:color w:val="000000" w:themeColor="text1"/>
                <w:sz w:val="26"/>
                <w:szCs w:val="20"/>
              </w:rPr>
              <w:t>許多農產品與工業生產都將減少，可能造成糧食、能源與其他物品價格提高，影響跨國貿易的供需。）</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（3）當國際間發生戰爭時，其他非參與戰爭的國家該如何面對，或解決戰爭造成的問題？</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有些國家或國際組織會召開國際會議，尋求雙方停止戰爭的方法，或捐贈人道物資與設備，給遭受戰爭侵害的國家。）</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（4）作為地球村的成員，臺灣政府與民間在</w:t>
            </w:r>
            <w:proofErr w:type="gramStart"/>
            <w:r w:rsidRPr="00810B47">
              <w:rPr>
                <w:rFonts w:ascii="標楷體" w:eastAsia="標楷體" w:hAnsi="標楷體" w:cs="新細明體" w:hint="eastAsia"/>
                <w:bCs/>
                <w:snapToGrid w:val="0"/>
                <w:color w:val="000000" w:themeColor="text1"/>
                <w:sz w:val="26"/>
                <w:szCs w:val="20"/>
              </w:rPr>
              <w:t>烏俄戰爭期間，</w:t>
            </w:r>
            <w:proofErr w:type="gramEnd"/>
            <w:r w:rsidRPr="00810B47">
              <w:rPr>
                <w:rFonts w:ascii="標楷體" w:eastAsia="標楷體" w:hAnsi="標楷體" w:cs="新細明體" w:hint="eastAsia"/>
                <w:bCs/>
                <w:snapToGrid w:val="0"/>
                <w:color w:val="000000" w:themeColor="text1"/>
                <w:sz w:val="26"/>
                <w:szCs w:val="20"/>
              </w:rPr>
              <w:t>曾經提供給烏克蘭哪些援助？</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臺灣政府與民間捐贈善款、藥品及醫療器材，並募集100多輛救護車、消防車及復康巴士，送往烏克蘭救災。）</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（5）你認為國際組織能化解兩國之間的戰爭衝突嗎？</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在戰爭中人民是最弱勢的一群，人權更受到嚴重的侵害，因此，需要國際上許多國家，從保護人權的立場介入，透過談判或武力介入盡快解決戰爭，保障所有人基本的生命權。）</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五、統整活動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教師透過以下問題，讓學生自己建構本節課的學習重點：</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1.當全球發生跨國的傳染病時，各國政府該如何因應？</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2.當發生戰爭時，其他國家的人民、政府或國際組織，該如何</w:t>
            </w:r>
            <w:proofErr w:type="gramStart"/>
            <w:r w:rsidRPr="00810B47">
              <w:rPr>
                <w:rFonts w:ascii="標楷體" w:eastAsia="標楷體" w:hAnsi="標楷體" w:cs="新細明體" w:hint="eastAsia"/>
                <w:bCs/>
                <w:snapToGrid w:val="0"/>
                <w:color w:val="000000" w:themeColor="text1"/>
                <w:sz w:val="26"/>
                <w:szCs w:val="20"/>
              </w:rPr>
              <w:t>善盡身為</w:t>
            </w:r>
            <w:proofErr w:type="gramEnd"/>
            <w:r w:rsidRPr="00810B47">
              <w:rPr>
                <w:rFonts w:ascii="標楷體" w:eastAsia="標楷體" w:hAnsi="標楷體" w:cs="新細明體" w:hint="eastAsia"/>
                <w:bCs/>
                <w:snapToGrid w:val="0"/>
                <w:color w:val="000000" w:themeColor="text1"/>
                <w:sz w:val="26"/>
                <w:szCs w:val="20"/>
              </w:rPr>
              <w:t>地球村公民的責任？</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
                <w:bCs/>
                <w:snapToGrid w:val="0"/>
                <w:color w:val="000000" w:themeColor="text1"/>
                <w:sz w:val="20"/>
                <w:szCs w:val="20"/>
              </w:rPr>
            </w:pPr>
            <w:r w:rsidRPr="00810B47">
              <w:rPr>
                <w:rFonts w:ascii="標楷體" w:eastAsia="標楷體" w:hAnsi="標楷體" w:cs="新細明體" w:hint="eastAsia"/>
                <w:b/>
                <w:color w:val="000000"/>
                <w:sz w:val="26"/>
                <w:szCs w:val="20"/>
              </w:rPr>
              <w:t>活動二、多元文化的交流與相互尊重（40分鐘）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學習目標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2.分析多元文化發展的因素，並學習面對不同文化的交流與合作以避免衝突。</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貳、學習過程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一、引起動機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1.教師播放「‎建立個人主觀偏見只需要花七秒」</w:t>
            </w:r>
            <w:r w:rsidRPr="00810B47">
              <w:rPr>
                <w:rFonts w:ascii="標楷體" w:eastAsia="標楷體" w:hAnsi="標楷體" w:cs="新細明體" w:hint="eastAsia"/>
                <w:bCs/>
                <w:snapToGrid w:val="0"/>
                <w:color w:val="000000" w:themeColor="text1"/>
                <w:sz w:val="26"/>
                <w:szCs w:val="20"/>
              </w:rPr>
              <w:t>‬。</w:t>
            </w:r>
          </w:p>
          <w:p w:rsidR="00E74F10" w:rsidRPr="00810B47" w:rsidRDefault="00E74F10" w:rsidP="009D26A1">
            <w:pPr>
              <w:spacing w:line="260" w:lineRule="exact"/>
              <w:rPr>
                <w:rFonts w:eastAsiaTheme="minorEastAsia"/>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影片網址：</w:t>
            </w:r>
            <w:hyperlink w:history="1">
              <w:r w:rsidRPr="00810B47">
                <w:rPr>
                  <w:rFonts w:ascii="標楷體" w:eastAsia="標楷體" w:hAnsi="標楷體" w:cs="新細明體" w:hint="eastAsia"/>
                  <w:snapToGrid w:val="0"/>
                  <w:color w:val="000000" w:themeColor="text1"/>
                  <w:sz w:val="26"/>
                  <w:szCs w:val="20"/>
                </w:rPr>
                <w:t>https://reurl.cc/Dl47re</w:t>
              </w:r>
            </w:hyperlink>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2.影片中每個人分享自己的興趣，但為何開燈後大家都覺得他不是這樣的人？</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因為大家對於興趣或專長，會主觀認定是什麼樣的人才會這樣選擇。）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3.影片最後出現「標籤是用在罐子上，而不是人身上」這段話是什麼意思？</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lastRenderedPageBreak/>
              <w:t>（</w:t>
            </w:r>
            <w:proofErr w:type="gramEnd"/>
            <w:r w:rsidRPr="00810B47">
              <w:rPr>
                <w:rFonts w:ascii="標楷體" w:eastAsia="標楷體" w:hAnsi="標楷體" w:cs="新細明體" w:hint="eastAsia"/>
                <w:bCs/>
                <w:snapToGrid w:val="0"/>
                <w:color w:val="000000" w:themeColor="text1"/>
                <w:sz w:val="26"/>
                <w:szCs w:val="20"/>
              </w:rPr>
              <w:t>標籤代表我們的主觀認定或</w:t>
            </w:r>
            <w:proofErr w:type="gramStart"/>
            <w:r w:rsidRPr="00810B47">
              <w:rPr>
                <w:rFonts w:ascii="標楷體" w:eastAsia="標楷體" w:hAnsi="標楷體" w:cs="新細明體" w:hint="eastAsia"/>
                <w:bCs/>
                <w:snapToGrid w:val="0"/>
                <w:color w:val="000000" w:themeColor="text1"/>
                <w:sz w:val="26"/>
                <w:szCs w:val="20"/>
              </w:rPr>
              <w:t>固著</w:t>
            </w:r>
            <w:proofErr w:type="gramEnd"/>
            <w:r w:rsidRPr="00810B47">
              <w:rPr>
                <w:rFonts w:ascii="標楷體" w:eastAsia="標楷體" w:hAnsi="標楷體" w:cs="新細明體" w:hint="eastAsia"/>
                <w:bCs/>
                <w:snapToGrid w:val="0"/>
                <w:color w:val="000000" w:themeColor="text1"/>
                <w:sz w:val="26"/>
                <w:szCs w:val="20"/>
              </w:rPr>
              <w:t>的想法，但每個人都是一個獨立的個體，不應該只有統一的樣子與標準。）</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二、閱讀課文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1教師引導學生閱讀課本第32-33頁的課文與圖片。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2教師引導學生進行問答：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（1）世界各地的文化為什麼各具特色？</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各地的人們由於地理環境、生活方式與宗教信仰不同，發展出各具特色的文化，成為不斷傳承的珍貴寶藏。）</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（2）世界各地的文化，為什麼互動愈來愈頻繁？</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因旅遊、求學或工作，可以接觸到不同文化背景的人們。）</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（3）各地人們互動頻繁，主要是受到哪些原因的影響？</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交通便利，人們可以到處移動，加上網路媒體的使用，使得各國的文化交流與接觸越來越頻繁。）</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（4）當不同的文化相互接觸時，可能出現什麼問題？</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當帶著自己的文化與價值觀，去批判或評論別人的文化時，可能產生偏見或誤解，甚至發生衝突。）</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（5）與不同的文化交流時，我們可以用怎樣的態度來面對？</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文化之間並無優劣之分，我們可以多加了解與尊重，更要避免以自己的文化為標準來看待對方，並尋求互相溝通、和平相處的方式，以免造成偏見或衝突。）</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三、小組討論</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1.學生分組討論「不同文化發展出的特色與由來？」</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2.學生分成四組，分別以課本所提到的異國文化與臺灣原住民族文化，進行小組討論，小組可以自行擬定要回答的提問，或參考下方表格提供的問題。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3.各組學生可使用平板電腦觀看提供的影片連結，並查詢相關的網路資料後，整理成簡報進行報告。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4.多元文化提問與參考影片</w:t>
            </w:r>
          </w:p>
          <w:p w:rsidR="00E74F10" w:rsidRPr="00810B47" w:rsidRDefault="00E74F10" w:rsidP="009D26A1">
            <w:pPr>
              <w:rPr>
                <w:rFonts w:eastAsiaTheme="minorEastAsia"/>
                <w:bCs/>
                <w:snapToGrid w:val="0"/>
                <w:color w:val="000000" w:themeColor="text1"/>
                <w:sz w:val="20"/>
                <w:szCs w:val="20"/>
              </w:rPr>
            </w:pPr>
            <w:r w:rsidRPr="00810B47">
              <w:rPr>
                <w:rFonts w:ascii="標楷體" w:eastAsia="標楷體" w:hAnsi="標楷體" w:cs="新細明體" w:hint="eastAsia"/>
                <w:bCs/>
                <w:noProof/>
                <w:color w:val="000000" w:themeColor="text1"/>
                <w:sz w:val="26"/>
                <w:szCs w:val="20"/>
              </w:rPr>
              <w:drawing>
                <wp:inline distT="0" distB="0" distL="0" distR="0" wp14:anchorId="0CC3540B" wp14:editId="3C7BEF15">
                  <wp:extent cx="3761699" cy="246697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螢幕擷取畫面 2024-09-04 104021.jpg"/>
                          <pic:cNvPicPr/>
                        </pic:nvPicPr>
                        <pic:blipFill>
                          <a:blip r:embed="rId19">
                            <a:extLst>
                              <a:ext uri="{28A0092B-C50C-407E-A947-70E740481C1C}">
                                <a14:useLocalDpi xmlns:a14="http://schemas.microsoft.com/office/drawing/2010/main" val="0"/>
                              </a:ext>
                            </a:extLst>
                          </a:blip>
                          <a:stretch>
                            <a:fillRect/>
                          </a:stretch>
                        </pic:blipFill>
                        <pic:spPr>
                          <a:xfrm>
                            <a:off x="0" y="0"/>
                            <a:ext cx="3774193" cy="2475169"/>
                          </a:xfrm>
                          <a:prstGeom prst="rect">
                            <a:avLst/>
                          </a:prstGeom>
                        </pic:spPr>
                      </pic:pic>
                    </a:graphicData>
                  </a:graphic>
                </wp:inline>
              </w:drawing>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5.各組上</w:t>
            </w:r>
            <w:proofErr w:type="gramStart"/>
            <w:r w:rsidRPr="00810B47">
              <w:rPr>
                <w:rFonts w:ascii="標楷體" w:eastAsia="標楷體" w:hAnsi="標楷體" w:cs="新細明體" w:hint="eastAsia"/>
                <w:bCs/>
                <w:snapToGrid w:val="0"/>
                <w:color w:val="000000" w:themeColor="text1"/>
                <w:sz w:val="26"/>
                <w:szCs w:val="20"/>
              </w:rPr>
              <w:t>臺</w:t>
            </w:r>
            <w:proofErr w:type="gramEnd"/>
            <w:r w:rsidRPr="00810B47">
              <w:rPr>
                <w:rFonts w:ascii="標楷體" w:eastAsia="標楷體" w:hAnsi="標楷體" w:cs="新細明體" w:hint="eastAsia"/>
                <w:bCs/>
                <w:snapToGrid w:val="0"/>
                <w:color w:val="000000" w:themeColor="text1"/>
                <w:sz w:val="26"/>
                <w:szCs w:val="20"/>
              </w:rPr>
              <w:t>報告討論結果，教師再將答案進行彙整。</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四、統整活動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教師透過以下問題，讓學生自己建構本節課的學習重點：</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1.要前往其他地區或國家前，對於不同文化與生活方式，你會做好哪些準備？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2.各地不同文化的人們，如何透過交流、互動與了解，避免產生誤解或發生衝突？</w:t>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lastRenderedPageBreak/>
              <w:t>1.口頭評量：能描述國際合作的重要性。</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2.實作評量：完成國際組織的研究報告。</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3.紙筆評量：理解參與國際事務的意涵。</w:t>
            </w:r>
          </w:p>
          <w:p w:rsidR="00E74F10" w:rsidRPr="00810B47" w:rsidRDefault="00E74F10" w:rsidP="009D26A1">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4.態度評量：展現尊重多元文化的態度。</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【人權教育】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人E2 關心周遭不公平的事件，並提出改善的想法。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人E4 表達自己對一個美好世界的想法，並聆聽他人的想法。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人E6 覺察個人的偏見，並避免歧視行為的產生。</w:t>
            </w: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lastRenderedPageBreak/>
              <w:t>第五</w:t>
            </w:r>
            <w:proofErr w:type="gramStart"/>
            <w:r w:rsidRPr="00810B47">
              <w:rPr>
                <w:rFonts w:ascii="標楷體" w:eastAsia="標楷體" w:hAnsi="標楷體" w:hint="eastAsia"/>
                <w:snapToGrid w:val="0"/>
                <w:color w:val="000000" w:themeColor="text1"/>
                <w:sz w:val="26"/>
                <w:szCs w:val="20"/>
              </w:rPr>
              <w:t>週</w:t>
            </w:r>
            <w:proofErr w:type="gramEnd"/>
          </w:p>
        </w:tc>
        <w:tc>
          <w:tcPr>
            <w:tcW w:w="1701" w:type="dxa"/>
            <w:vAlign w:val="center"/>
          </w:tcPr>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第二單元促進社會永續發展</w:t>
            </w:r>
          </w:p>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第一課臺灣為什麼要參與國際事務？</w:t>
            </w:r>
            <w:r w:rsidRPr="00810B47">
              <w:rPr>
                <w:rFonts w:ascii="標楷體" w:eastAsia="標楷體" w:hAnsi="標楷體" w:cs="新細明體" w:hint="eastAsia"/>
                <w:color w:val="000000" w:themeColor="text1"/>
                <w:sz w:val="26"/>
                <w:szCs w:val="20"/>
              </w:rPr>
              <w:t>／</w:t>
            </w:r>
            <w:r w:rsidRPr="00810B47">
              <w:rPr>
                <w:rFonts w:ascii="標楷體" w:eastAsia="標楷體" w:hAnsi="標楷體" w:cs="新細明體" w:hint="eastAsia"/>
                <w:bCs/>
                <w:color w:val="000000" w:themeColor="text1"/>
                <w:sz w:val="26"/>
                <w:szCs w:val="20"/>
              </w:rPr>
              <w:t>第二課臺灣社會如何落實人權保障？</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、樂善與行善的品德。</w:t>
            </w:r>
          </w:p>
          <w:p w:rsidR="00E74F10" w:rsidRDefault="00E74F10" w:rsidP="009D26A1">
            <w:pPr>
              <w:spacing w:line="260" w:lineRule="exact"/>
            </w:pPr>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E74F10" w:rsidRPr="00810B47" w:rsidRDefault="00E74F10" w:rsidP="009D26A1">
            <w:pPr>
              <w:spacing w:line="260" w:lineRule="exact"/>
              <w:rPr>
                <w:rFonts w:eastAsiaTheme="minorEastAsia"/>
                <w:b/>
                <w:bCs/>
                <w:snapToGrid w:val="0"/>
                <w:color w:val="000000" w:themeColor="text1"/>
                <w:sz w:val="20"/>
                <w:szCs w:val="20"/>
              </w:rPr>
            </w:pPr>
            <w:r w:rsidRPr="00810B47">
              <w:rPr>
                <w:rFonts w:ascii="標楷體" w:eastAsia="標楷體" w:hAnsi="標楷體" w:cs="新細明體" w:hint="eastAsia"/>
                <w:b/>
                <w:bCs/>
                <w:snapToGrid w:val="0"/>
                <w:color w:val="000000" w:themeColor="text1"/>
                <w:sz w:val="26"/>
                <w:szCs w:val="20"/>
              </w:rPr>
              <w:t>活動三、</w:t>
            </w:r>
            <w:r w:rsidRPr="00810B47">
              <w:rPr>
                <w:rFonts w:ascii="標楷體" w:eastAsia="標楷體" w:hAnsi="標楷體" w:cs="新細明體" w:hint="eastAsia"/>
                <w:b/>
                <w:color w:val="000000" w:themeColor="text1"/>
                <w:sz w:val="26"/>
                <w:szCs w:val="20"/>
              </w:rPr>
              <w:t>成立聯合國善盡世界公民責任</w:t>
            </w:r>
            <w:r w:rsidRPr="00810B47">
              <w:rPr>
                <w:rFonts w:ascii="標楷體" w:eastAsia="標楷體" w:hAnsi="標楷體" w:cs="新細明體" w:hint="eastAsia"/>
                <w:b/>
                <w:bCs/>
                <w:snapToGrid w:val="0"/>
                <w:color w:val="000000" w:themeColor="text1"/>
                <w:sz w:val="26"/>
                <w:szCs w:val="20"/>
              </w:rPr>
              <w:t>（80分鐘）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壹、學習目標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3.了解</w:t>
            </w:r>
            <w:proofErr w:type="gramStart"/>
            <w:r w:rsidRPr="00810B47">
              <w:rPr>
                <w:rFonts w:ascii="標楷體" w:eastAsia="標楷體" w:hAnsi="標楷體" w:cs="新細明體" w:hint="eastAsia"/>
                <w:bCs/>
                <w:snapToGrid w:val="0"/>
                <w:color w:val="000000" w:themeColor="text1"/>
                <w:sz w:val="26"/>
                <w:szCs w:val="20"/>
              </w:rPr>
              <w:t>國際</w:t>
            </w:r>
            <w:r>
              <w:rPr>
                <w:rFonts w:ascii="標楷體" w:eastAsia="標楷體" w:hAnsi="標楷體" w:cs="新細明體" w:hint="eastAsia"/>
                <w:bCs/>
                <w:snapToGrid w:val="0"/>
                <w:color w:val="000000" w:themeColor="text1"/>
                <w:sz w:val="26"/>
                <w:szCs w:val="20"/>
              </w:rPr>
              <w:t>間為避免</w:t>
            </w:r>
            <w:proofErr w:type="gramEnd"/>
            <w:r>
              <w:rPr>
                <w:rFonts w:ascii="標楷體" w:eastAsia="標楷體" w:hAnsi="標楷體" w:cs="新細明體" w:hint="eastAsia"/>
                <w:bCs/>
                <w:snapToGrid w:val="0"/>
                <w:color w:val="000000" w:themeColor="text1"/>
                <w:sz w:val="26"/>
                <w:szCs w:val="20"/>
              </w:rPr>
              <w:t>衝突與對立而成立聯合國，並能表達對全球議題的關懷。</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貳、學習過程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一、引起動機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1.教師播放影片「完全搞懂聯合國」。</w:t>
            </w:r>
          </w:p>
          <w:p w:rsidR="00E74F10" w:rsidRPr="00810B47" w:rsidRDefault="00E74F10" w:rsidP="009D26A1">
            <w:pPr>
              <w:spacing w:line="260" w:lineRule="exact"/>
              <w:rPr>
                <w:rFonts w:eastAsiaTheme="minorEastAsia"/>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影片網址：</w:t>
            </w:r>
            <w:hyperlink w:history="1">
              <w:r w:rsidRPr="00810B47">
                <w:rPr>
                  <w:rFonts w:ascii="標楷體" w:eastAsia="標楷體" w:hAnsi="標楷體" w:cs="新細明體" w:hint="eastAsia"/>
                  <w:snapToGrid w:val="0"/>
                  <w:color w:val="000000" w:themeColor="text1"/>
                  <w:sz w:val="26"/>
                  <w:szCs w:val="20"/>
                </w:rPr>
                <w:t>https://reurl.cc/lyg2qA</w:t>
              </w:r>
            </w:hyperlink>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2.聯合國在西元哪一年正式成立？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（西元1945年）</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3.目前（2024年）全球有多少國家是聯合國的會員國？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（全球有193個國家加入聯合國）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二、閱讀課文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1教師引導學生閱讀課本第34-35頁的課文與圖片。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2教師引導學生進行問答：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（1）全球許多國家為什麼要共同成立聯合國？</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各國歷經幾次大規模的戰爭造成嚴重傷亡後，為避免再度發生類似狀況，希望能以和平方式解決國與國之間的衝突。）</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（2）聯合國自西元1945年創立至今，在全球事件與問題中扮演什麼樣的角色？</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世界某些地方仍有大小衝突事件產生，聯合國一直努力扮演著調停、防止擴大的角色，以維護世界和平。）</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（3）為什麼中華民國現在不是聯合國的會員國？</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中華民國已退出聯合國，由中華人民共和國取代，成為聯合國成員，不過我國政府與民間，仍努力爭取重返聯合國。）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（4）聯合國成立後曾</w:t>
            </w:r>
            <w:proofErr w:type="gramStart"/>
            <w:r w:rsidRPr="00810B47">
              <w:rPr>
                <w:rFonts w:ascii="標楷體" w:eastAsia="標楷體" w:hAnsi="標楷體" w:cs="新細明體" w:hint="eastAsia"/>
                <w:bCs/>
                <w:snapToGrid w:val="0"/>
                <w:color w:val="000000" w:themeColor="text1"/>
                <w:sz w:val="26"/>
                <w:szCs w:val="20"/>
              </w:rPr>
              <w:t>發佈哪份重要</w:t>
            </w:r>
            <w:proofErr w:type="gramEnd"/>
            <w:r w:rsidRPr="00810B47">
              <w:rPr>
                <w:rFonts w:ascii="標楷體" w:eastAsia="標楷體" w:hAnsi="標楷體" w:cs="新細明體" w:hint="eastAsia"/>
                <w:bCs/>
                <w:snapToGrid w:val="0"/>
                <w:color w:val="000000" w:themeColor="text1"/>
                <w:sz w:val="26"/>
                <w:szCs w:val="20"/>
              </w:rPr>
              <w:t>的宣言，積極推動人權及基本自由的尊重？</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聯合國曾發表世界人權宣言，主張每個人都享有生命、自由和人身安全的權利。）</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（5）為了將資源分配給有需求的人們，聯合國設立哪些組織，處理複雜的國際問題。</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當災難發生時，聯合國難民署會與該國政府合作，確保難民得到人道援助，並被安置到安全的地方。聯合國教科文組織，協助許多國家維護世界文化遺產。）</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三、小組討論</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1.閱讀課本第34頁圖組「阿富汗人危機」，並利用T表整理聯合國面對阿富汗人危</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機時，提供哪些幫忙？</w:t>
            </w:r>
          </w:p>
          <w:p w:rsidR="00E74F10" w:rsidRPr="00810B47" w:rsidRDefault="00E74F10" w:rsidP="009D26A1">
            <w:pPr>
              <w:rPr>
                <w:rFonts w:eastAsiaTheme="minorEastAsia"/>
                <w:bCs/>
                <w:snapToGrid w:val="0"/>
                <w:color w:val="000000" w:themeColor="text1"/>
                <w:sz w:val="20"/>
                <w:szCs w:val="20"/>
              </w:rPr>
            </w:pPr>
            <w:r w:rsidRPr="00810B47">
              <w:rPr>
                <w:rFonts w:ascii="標楷體" w:eastAsia="標楷體" w:hAnsi="標楷體" w:cs="新細明體" w:hint="eastAsia"/>
                <w:bCs/>
                <w:noProof/>
                <w:color w:val="000000" w:themeColor="text1"/>
                <w:sz w:val="26"/>
                <w:szCs w:val="20"/>
              </w:rPr>
              <w:drawing>
                <wp:inline distT="0" distB="0" distL="0" distR="0" wp14:anchorId="798FBE3C" wp14:editId="1A81FA30">
                  <wp:extent cx="3200400" cy="1327150"/>
                  <wp:effectExtent l="0" t="0" r="0" b="635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螢幕擷取畫面 2024-09-04 104136.jpg"/>
                          <pic:cNvPicPr/>
                        </pic:nvPicPr>
                        <pic:blipFill>
                          <a:blip r:embed="rId20">
                            <a:extLst>
                              <a:ext uri="{28A0092B-C50C-407E-A947-70E740481C1C}">
                                <a14:useLocalDpi xmlns:a14="http://schemas.microsoft.com/office/drawing/2010/main" val="0"/>
                              </a:ext>
                            </a:extLst>
                          </a:blip>
                          <a:stretch>
                            <a:fillRect/>
                          </a:stretch>
                        </pic:blipFill>
                        <pic:spPr>
                          <a:xfrm>
                            <a:off x="0" y="0"/>
                            <a:ext cx="3200400" cy="1327150"/>
                          </a:xfrm>
                          <a:prstGeom prst="rect">
                            <a:avLst/>
                          </a:prstGeom>
                        </pic:spPr>
                      </pic:pic>
                    </a:graphicData>
                  </a:graphic>
                </wp:inline>
              </w:drawing>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2.閱讀課本第35頁圖組「土耳其大地震」，並利用T表整理面對天然災害時，國際組織與各國如何相互幫忙？</w:t>
            </w:r>
          </w:p>
          <w:p w:rsidR="00E74F10" w:rsidRPr="00810B47" w:rsidRDefault="00E74F10" w:rsidP="009D26A1">
            <w:pPr>
              <w:rPr>
                <w:rFonts w:eastAsiaTheme="minorEastAsia"/>
                <w:bCs/>
                <w:snapToGrid w:val="0"/>
                <w:color w:val="000000" w:themeColor="text1"/>
                <w:sz w:val="20"/>
                <w:szCs w:val="20"/>
              </w:rPr>
            </w:pPr>
            <w:r w:rsidRPr="00810B47">
              <w:rPr>
                <w:rFonts w:ascii="標楷體" w:eastAsia="標楷體" w:hAnsi="標楷體" w:cs="新細明體" w:hint="eastAsia"/>
                <w:bCs/>
                <w:noProof/>
                <w:snapToGrid w:val="0"/>
                <w:color w:val="000000" w:themeColor="text1"/>
                <w:sz w:val="26"/>
                <w:szCs w:val="20"/>
              </w:rPr>
              <w:lastRenderedPageBreak/>
              <w:drawing>
                <wp:inline distT="0" distB="0" distL="0" distR="0" wp14:anchorId="0767B69E" wp14:editId="30D58133">
                  <wp:extent cx="3371850" cy="1372541"/>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07035" cy="1386863"/>
                          </a:xfrm>
                          <a:prstGeom prst="rect">
                            <a:avLst/>
                          </a:prstGeom>
                        </pic:spPr>
                      </pic:pic>
                    </a:graphicData>
                  </a:graphic>
                </wp:inline>
              </w:drawing>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3.各組學生將整理好的T表資料上</w:t>
            </w:r>
            <w:proofErr w:type="gramStart"/>
            <w:r w:rsidRPr="00810B47">
              <w:rPr>
                <w:rFonts w:ascii="標楷體" w:eastAsia="標楷體" w:hAnsi="標楷體" w:cs="新細明體" w:hint="eastAsia"/>
                <w:bCs/>
                <w:snapToGrid w:val="0"/>
                <w:color w:val="000000" w:themeColor="text1"/>
                <w:sz w:val="26"/>
                <w:szCs w:val="20"/>
              </w:rPr>
              <w:t>臺</w:t>
            </w:r>
            <w:proofErr w:type="gramEnd"/>
            <w:r w:rsidRPr="00810B47">
              <w:rPr>
                <w:rFonts w:ascii="標楷體" w:eastAsia="標楷體" w:hAnsi="標楷體" w:cs="新細明體" w:hint="eastAsia"/>
                <w:bCs/>
                <w:snapToGrid w:val="0"/>
                <w:color w:val="000000" w:themeColor="text1"/>
                <w:sz w:val="26"/>
                <w:szCs w:val="20"/>
              </w:rPr>
              <w:t>報告，教師再將答案進行彙整。</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四、習作習寫</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1.指導</w:t>
            </w:r>
            <w:proofErr w:type="gramStart"/>
            <w:r w:rsidRPr="00810B47">
              <w:rPr>
                <w:rFonts w:ascii="標楷體" w:eastAsia="標楷體" w:hAnsi="標楷體" w:cs="新細明體" w:hint="eastAsia"/>
                <w:bCs/>
                <w:snapToGrid w:val="0"/>
                <w:color w:val="000000" w:themeColor="text1"/>
                <w:sz w:val="26"/>
                <w:szCs w:val="20"/>
              </w:rPr>
              <w:t>學生習寫習作</w:t>
            </w:r>
            <w:proofErr w:type="gramEnd"/>
            <w:r w:rsidRPr="00810B47">
              <w:rPr>
                <w:rFonts w:ascii="標楷體" w:eastAsia="標楷體" w:hAnsi="標楷體" w:cs="新細明體" w:hint="eastAsia"/>
                <w:bCs/>
                <w:snapToGrid w:val="0"/>
                <w:color w:val="000000" w:themeColor="text1"/>
                <w:sz w:val="26"/>
                <w:szCs w:val="20"/>
              </w:rPr>
              <w:t>第8-9頁「臺灣為什麼要參與國際事務？</w:t>
            </w:r>
            <w:proofErr w:type="gramStart"/>
            <w:r w:rsidRPr="00810B47">
              <w:rPr>
                <w:rFonts w:ascii="標楷體" w:eastAsia="標楷體" w:hAnsi="標楷體" w:cs="新細明體" w:hint="eastAsia"/>
                <w:bCs/>
                <w:snapToGrid w:val="0"/>
                <w:color w:val="000000" w:themeColor="text1"/>
                <w:sz w:val="26"/>
                <w:szCs w:val="20"/>
              </w:rPr>
              <w:t>烏俄戰爭</w:t>
            </w:r>
            <w:proofErr w:type="gramEnd"/>
            <w:r w:rsidRPr="00810B47">
              <w:rPr>
                <w:rFonts w:ascii="標楷體" w:eastAsia="標楷體" w:hAnsi="標楷體" w:cs="新細明體" w:hint="eastAsia"/>
                <w:bCs/>
                <w:snapToGrid w:val="0"/>
                <w:color w:val="000000" w:themeColor="text1"/>
                <w:sz w:val="26"/>
                <w:szCs w:val="20"/>
              </w:rPr>
              <w:t>與人權宣言」。</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2.世界人權宣言於西元1948年12月10日，通過聯合國大會表決，並宣告世界上所有人都該享有的權利。而人權雖然開始受到關注，但始終面臨許多挑戰。請閱讀文章後，完成問題回答與填寫。</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五、統整活動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教師透過以下問題，讓學生自己建構本節課的學習重點：</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1.全球主要國家為什麼要成立聯合國？對解決全球性的問題，可扮演怎樣的角色或功能？</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2.個人、政府與民間組織，可透過哪些方式積極參與國際組織與事務？</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t>活動一、重視人權與保障權益（40分鐘）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壹、學習目標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1.了解臺灣社會對人權關注，探究今昔婦女與兒童人權的保障與轉變。</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貳、學習過程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一、引起動機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1.教師播放影片「人權的故事：人權的演進與由來」</w:t>
            </w:r>
            <w:r w:rsidRPr="00810B47">
              <w:rPr>
                <w:rFonts w:ascii="標楷體" w:eastAsia="標楷體" w:hAnsi="標楷體" w:cs="新細明體" w:hint="eastAsia"/>
                <w:bCs/>
                <w:snapToGrid w:val="0"/>
                <w:color w:val="000000" w:themeColor="text1"/>
                <w:sz w:val="26"/>
                <w:szCs w:val="20"/>
              </w:rPr>
              <w:t>‬。</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影片網址：</w:t>
            </w:r>
            <w:hyperlink w:history="1">
              <w:r w:rsidRPr="00810B47">
                <w:rPr>
                  <w:rFonts w:ascii="標楷體" w:eastAsia="標楷體" w:hAnsi="標楷體" w:cs="新細明體" w:hint="eastAsia"/>
                  <w:snapToGrid w:val="0"/>
                  <w:color w:val="000000" w:themeColor="text1"/>
                  <w:sz w:val="26"/>
                  <w:szCs w:val="20"/>
                </w:rPr>
                <w:t>https://reurl.cc/yvY9Y6</w:t>
              </w:r>
            </w:hyperlink>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2.什麼是人權？</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人享有的基本權利。）</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3.今日人們享有的基本人權，是從以前就存在的嗎？</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從前的社會，不是每個人都享有人權，經過許多年的努力與社會的轉變，人權才逐漸成為普</w:t>
            </w:r>
            <w:proofErr w:type="gramStart"/>
            <w:r w:rsidRPr="00810B47">
              <w:rPr>
                <w:rFonts w:ascii="標楷體" w:eastAsia="標楷體" w:hAnsi="標楷體" w:cs="新細明體" w:hint="eastAsia"/>
                <w:bCs/>
                <w:snapToGrid w:val="0"/>
                <w:color w:val="000000" w:themeColor="text1"/>
                <w:sz w:val="26"/>
                <w:szCs w:val="20"/>
              </w:rPr>
              <w:t>世</w:t>
            </w:r>
            <w:proofErr w:type="gramEnd"/>
            <w:r w:rsidRPr="00810B47">
              <w:rPr>
                <w:rFonts w:ascii="標楷體" w:eastAsia="標楷體" w:hAnsi="標楷體" w:cs="新細明體" w:hint="eastAsia"/>
                <w:bCs/>
                <w:snapToGrid w:val="0"/>
                <w:color w:val="000000" w:themeColor="text1"/>
                <w:sz w:val="26"/>
                <w:szCs w:val="20"/>
              </w:rPr>
              <w:t>價值。）</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4.世界人權宣言是由哪一個國際組織所制訂？</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二戰結束後，由各國組成的聯合國，於西元1948年通過《世界人權宣言》。）</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5.聯合國制訂的人權宣言，列出基本人權共有</w:t>
            </w:r>
            <w:proofErr w:type="gramStart"/>
            <w:r w:rsidRPr="00810B47">
              <w:rPr>
                <w:rFonts w:ascii="標楷體" w:eastAsia="標楷體" w:hAnsi="標楷體" w:cs="新細明體" w:hint="eastAsia"/>
                <w:bCs/>
                <w:snapToGrid w:val="0"/>
                <w:color w:val="000000" w:themeColor="text1"/>
                <w:sz w:val="26"/>
                <w:szCs w:val="20"/>
              </w:rPr>
              <w:t>多少條</w:t>
            </w:r>
            <w:proofErr w:type="gramEnd"/>
            <w:r w:rsidRPr="00810B47">
              <w:rPr>
                <w:rFonts w:ascii="標楷體" w:eastAsia="標楷體" w:hAnsi="標楷體" w:cs="新細明體" w:hint="eastAsia"/>
                <w:bCs/>
                <w:snapToGrid w:val="0"/>
                <w:color w:val="000000" w:themeColor="text1"/>
                <w:sz w:val="26"/>
                <w:szCs w:val="20"/>
              </w:rPr>
              <w:t>？</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人權宣言共有30條，列出人們享有的基本權利。）</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二、閱讀課文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1教師引導學生閱讀課本第36-37頁的課文與圖片。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2教師引導學生進行問答：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（2）教師播放影片「欺負我</w:t>
            </w:r>
            <w:proofErr w:type="gramStart"/>
            <w:r w:rsidRPr="00810B47">
              <w:rPr>
                <w:rFonts w:ascii="標楷體" w:eastAsia="標楷體" w:hAnsi="標楷體" w:cs="新細明體" w:hint="eastAsia"/>
                <w:bCs/>
                <w:snapToGrid w:val="0"/>
                <w:color w:val="000000" w:themeColor="text1"/>
                <w:sz w:val="26"/>
                <w:szCs w:val="20"/>
              </w:rPr>
              <w:t>年紀小嗎</w:t>
            </w:r>
            <w:proofErr w:type="gramEnd"/>
            <w:r w:rsidRPr="00810B47">
              <w:rPr>
                <w:rFonts w:ascii="標楷體" w:eastAsia="標楷體" w:hAnsi="標楷體" w:cs="新細明體" w:hint="eastAsia"/>
                <w:bCs/>
                <w:snapToGrid w:val="0"/>
                <w:color w:val="000000" w:themeColor="text1"/>
                <w:sz w:val="26"/>
                <w:szCs w:val="20"/>
              </w:rPr>
              <w:t>？兒童人權」</w:t>
            </w:r>
            <w:r w:rsidRPr="00810B47">
              <w:rPr>
                <w:rFonts w:ascii="標楷體" w:eastAsia="標楷體" w:hAnsi="標楷體" w:cs="新細明體" w:hint="eastAsia"/>
                <w:bCs/>
                <w:snapToGrid w:val="0"/>
                <w:color w:val="000000" w:themeColor="text1"/>
                <w:sz w:val="26"/>
                <w:szCs w:val="20"/>
              </w:rPr>
              <w:t>‬。</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影片網址：</w:t>
            </w:r>
            <w:hyperlink w:history="1">
              <w:r w:rsidRPr="00810B47">
                <w:rPr>
                  <w:rFonts w:ascii="標楷體" w:eastAsia="標楷體" w:hAnsi="標楷體" w:cs="新細明體" w:hint="eastAsia"/>
                  <w:snapToGrid w:val="0"/>
                  <w:color w:val="000000" w:themeColor="text1"/>
                  <w:sz w:val="26"/>
                  <w:szCs w:val="20"/>
                </w:rPr>
                <w:t>https://reurl.cc/r5zW4x</w:t>
              </w:r>
            </w:hyperlink>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（3）聯合國在何時通過兒童權利公約?</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西元1989年11月20日，因此每年的11月20日被訂為「世界兒童人權日」。）</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（4）臺灣雖然不是聯合國的成員，對於聯合國推動的「兒童權利公約」採取怎樣的態度應對？</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我國立法通過《兒童權利公約》，不論種族、性別、國籍或宗教信仰，政府都應</w:t>
            </w:r>
            <w:r w:rsidRPr="00810B47">
              <w:rPr>
                <w:rFonts w:ascii="標楷體" w:eastAsia="標楷體" w:hAnsi="標楷體" w:cs="新細明體" w:hint="eastAsia"/>
                <w:bCs/>
                <w:snapToGrid w:val="0"/>
                <w:color w:val="000000" w:themeColor="text1"/>
                <w:sz w:val="26"/>
                <w:szCs w:val="20"/>
              </w:rPr>
              <w:lastRenderedPageBreak/>
              <w:t>該採取適當措施，確保兒童的基本權利。）</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（5）《兒童權利公約》定義的兒童是幾歲的人們？</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未滿18歲的人。）</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（6）我國政府對於人權推展，有怎樣的態度與作法？</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人權已納入憲法的保障，政府會制定法律加以約束，或制裁侵犯人權的行為；也會推動各項福利政策，照顧弱勢族群，以追求公平正義的社會。）</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（7）早期婦女為什麼社會地位，常處於不平等？</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早期的婦女受到傳統禮俗或刻板印象的約束。）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（8）今日政府與企業為保障婦女能享有實質的平等，因而做出哪些調整與努力？</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政府透過修訂法律與相關規定，保障婦女的權利：婦女可依〈性別工作平等法〉，在任職滿6個月後，提出育嬰留職停薪，並申請津貼。可依〈性騷擾防治法〉向警察機關提起申訴，或直撥「113」保護專線。）</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三、分組報告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1.學生分組討論「兒童有哪些權利？」</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2.各組學生以課本第36頁提到的四項權利，分別討論後提出落實在生活中的做法。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3.各組學生以T表來整理討論內容</w:t>
            </w:r>
          </w:p>
          <w:p w:rsidR="00E74F10" w:rsidRPr="00810B47" w:rsidRDefault="00E74F10" w:rsidP="009D26A1">
            <w:pPr>
              <w:ind w:leftChars="101" w:left="499" w:hangingChars="99" w:hanging="257"/>
              <w:rPr>
                <w:rFonts w:eastAsiaTheme="minorEastAsia"/>
                <w:sz w:val="20"/>
                <w:szCs w:val="20"/>
              </w:rPr>
            </w:pPr>
            <w:r w:rsidRPr="00810B47">
              <w:rPr>
                <w:rFonts w:ascii="標楷體" w:eastAsia="標楷體" w:hAnsi="標楷體" w:cs="新細明體" w:hint="eastAsia"/>
                <w:noProof/>
                <w:color w:val="000000"/>
                <w:sz w:val="26"/>
                <w:szCs w:val="20"/>
              </w:rPr>
              <w:lastRenderedPageBreak/>
              <w:drawing>
                <wp:inline distT="0" distB="0" distL="0" distR="0" wp14:anchorId="09CA450B" wp14:editId="2FC75D5C">
                  <wp:extent cx="3952875" cy="2057400"/>
                  <wp:effectExtent l="0" t="0" r="9525"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螢幕擷取畫面 2024-09-04 105351.jpg"/>
                          <pic:cNvPicPr/>
                        </pic:nvPicPr>
                        <pic:blipFill>
                          <a:blip r:embed="rId22">
                            <a:extLst>
                              <a:ext uri="{28A0092B-C50C-407E-A947-70E740481C1C}">
                                <a14:useLocalDpi xmlns:a14="http://schemas.microsoft.com/office/drawing/2010/main" val="0"/>
                              </a:ext>
                            </a:extLst>
                          </a:blip>
                          <a:stretch>
                            <a:fillRect/>
                          </a:stretch>
                        </pic:blipFill>
                        <pic:spPr>
                          <a:xfrm>
                            <a:off x="0" y="0"/>
                            <a:ext cx="3952875" cy="2057400"/>
                          </a:xfrm>
                          <a:prstGeom prst="rect">
                            <a:avLst/>
                          </a:prstGeom>
                        </pic:spPr>
                      </pic:pic>
                    </a:graphicData>
                  </a:graphic>
                </wp:inline>
              </w:drawing>
            </w:r>
          </w:p>
          <w:p w:rsidR="00E74F10" w:rsidRPr="00810B47" w:rsidRDefault="00E74F10" w:rsidP="009D26A1">
            <w:pPr>
              <w:spacing w:line="260" w:lineRule="exact"/>
              <w:rPr>
                <w:rFonts w:eastAsiaTheme="minorEastAsia"/>
                <w:sz w:val="20"/>
                <w:szCs w:val="20"/>
              </w:rPr>
            </w:pPr>
            <w:r w:rsidRPr="00810B47">
              <w:rPr>
                <w:rFonts w:ascii="標楷體" w:eastAsia="標楷體" w:hAnsi="標楷體" w:cs="新細明體" w:hint="eastAsia"/>
                <w:bCs/>
                <w:snapToGrid w:val="0"/>
                <w:color w:val="000000" w:themeColor="text1"/>
                <w:sz w:val="26"/>
                <w:szCs w:val="20"/>
              </w:rPr>
              <w:t>4.各組上</w:t>
            </w:r>
            <w:proofErr w:type="gramStart"/>
            <w:r w:rsidRPr="00810B47">
              <w:rPr>
                <w:rFonts w:ascii="標楷體" w:eastAsia="標楷體" w:hAnsi="標楷體" w:cs="新細明體" w:hint="eastAsia"/>
                <w:bCs/>
                <w:snapToGrid w:val="0"/>
                <w:color w:val="000000" w:themeColor="text1"/>
                <w:sz w:val="26"/>
                <w:szCs w:val="20"/>
              </w:rPr>
              <w:t>臺</w:t>
            </w:r>
            <w:proofErr w:type="gramEnd"/>
            <w:r w:rsidRPr="00810B47">
              <w:rPr>
                <w:rFonts w:ascii="標楷體" w:eastAsia="標楷體" w:hAnsi="標楷體" w:cs="新細明體" w:hint="eastAsia"/>
                <w:bCs/>
                <w:snapToGrid w:val="0"/>
                <w:color w:val="000000" w:themeColor="text1"/>
                <w:sz w:val="26"/>
                <w:szCs w:val="20"/>
              </w:rPr>
              <w:t>報告討論結果，教師再將答案進行彙整。</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四、統整活動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教師透過以下問題，讓學生自己建構本節課的學習重點：</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1.隨著時代的變遷，兒童有哪些權利開始受到保障？</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2.現代的婦女為什麼能獲得，比從前更好的權利保障？</w:t>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lastRenderedPageBreak/>
              <w:t>1.口頭評量：解釋人權保障的演變歷程。</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2.實作評量：討論臺灣推動人權的措施。</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3.習作評量：完成世界人權宣言的習作。</w:t>
            </w:r>
          </w:p>
          <w:p w:rsidR="00E74F10" w:rsidRPr="00810B47" w:rsidRDefault="00E74F10" w:rsidP="009D26A1">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4.態度評量：關注社會中的不公平現象。</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【人權教育】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人E2 關心周遭不公平的事件，並提出改善的想法。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人E4 表達自己對一個美好世界的想法，並聆聽他人的想法。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人E6 覺察個人的偏見，並避免歧視行為的產生。</w:t>
            </w: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lastRenderedPageBreak/>
              <w:t>第六</w:t>
            </w:r>
            <w:proofErr w:type="gramStart"/>
            <w:r w:rsidRPr="00810B47">
              <w:rPr>
                <w:rFonts w:ascii="標楷體" w:eastAsia="標楷體" w:hAnsi="標楷體" w:hint="eastAsia"/>
                <w:snapToGrid w:val="0"/>
                <w:color w:val="000000" w:themeColor="text1"/>
                <w:sz w:val="26"/>
                <w:szCs w:val="20"/>
              </w:rPr>
              <w:t>週</w:t>
            </w:r>
            <w:proofErr w:type="gramEnd"/>
          </w:p>
        </w:tc>
        <w:tc>
          <w:tcPr>
            <w:tcW w:w="1701" w:type="dxa"/>
            <w:vAlign w:val="center"/>
          </w:tcPr>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第二單元促進社會永續發展</w:t>
            </w:r>
          </w:p>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第二課臺灣社會如何落實人權保障？</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w:t>
            </w:r>
            <w:r>
              <w:rPr>
                <w:rFonts w:ascii="標楷體" w:eastAsia="標楷體" w:hAnsi="標楷體" w:cs="新細明體" w:hint="eastAsia"/>
                <w:color w:val="000000"/>
                <w:sz w:val="26"/>
                <w:szCs w:val="26"/>
              </w:rPr>
              <w:lastRenderedPageBreak/>
              <w:t>樂善與行善的品德。</w:t>
            </w:r>
          </w:p>
          <w:p w:rsidR="00E74F10" w:rsidRDefault="00E74F10" w:rsidP="009D26A1">
            <w:pPr>
              <w:spacing w:line="260" w:lineRule="exact"/>
            </w:pPr>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lastRenderedPageBreak/>
              <w:t>活動二、照顧弱勢與文化保存（80分鐘）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壹、學習目標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2.探討經濟與文化弱勢族群的困境，政府如何予以適當的救助與保護。</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貳、學習過程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一、引起動機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1.教師播放影片「一個動作撐住他的全世界」。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影片網址：</w:t>
            </w:r>
            <w:hyperlink w:history="1">
              <w:r w:rsidRPr="00810B47">
                <w:rPr>
                  <w:rStyle w:val="af2"/>
                  <w:rFonts w:ascii="標楷體" w:eastAsia="標楷體" w:hAnsi="標楷體" w:cs="新細明體" w:hint="eastAsia"/>
                  <w:bCs/>
                  <w:snapToGrid w:val="0"/>
                  <w:color w:val="000000"/>
                  <w:sz w:val="26"/>
                  <w:szCs w:val="20"/>
                </w:rPr>
                <w:t>https://reurl.cc/ZWR6ql</w:t>
              </w:r>
            </w:hyperlink>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2.當生活遭遇困難時，可以向各縣市政府的哪</w:t>
            </w:r>
            <w:proofErr w:type="gramStart"/>
            <w:r w:rsidRPr="00810B47">
              <w:rPr>
                <w:rFonts w:ascii="標楷體" w:eastAsia="標楷體" w:hAnsi="標楷體" w:cs="新細明體" w:hint="eastAsia"/>
                <w:bCs/>
                <w:snapToGrid w:val="0"/>
                <w:color w:val="000000" w:themeColor="text1"/>
                <w:sz w:val="26"/>
                <w:szCs w:val="20"/>
              </w:rPr>
              <w:t>個</w:t>
            </w:r>
            <w:proofErr w:type="gramEnd"/>
            <w:r w:rsidRPr="00810B47">
              <w:rPr>
                <w:rFonts w:ascii="標楷體" w:eastAsia="標楷體" w:hAnsi="標楷體" w:cs="新細明體" w:hint="eastAsia"/>
                <w:bCs/>
                <w:snapToGrid w:val="0"/>
                <w:color w:val="000000" w:themeColor="text1"/>
                <w:sz w:val="26"/>
                <w:szCs w:val="20"/>
              </w:rPr>
              <w:t>單位求助？</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（各縣市社會福利服務中心）</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3.中心人員會協助評估求助人的需求，連結哪些資源，協助家庭走出困境？</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教育、就業、醫療、警政、民政、司法等資源。）</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4.除了求助社會福利中心，還可以</w:t>
            </w:r>
            <w:proofErr w:type="gramStart"/>
            <w:r w:rsidRPr="00810B47">
              <w:rPr>
                <w:rFonts w:ascii="標楷體" w:eastAsia="標楷體" w:hAnsi="標楷體" w:cs="新細明體" w:hint="eastAsia"/>
                <w:bCs/>
                <w:snapToGrid w:val="0"/>
                <w:color w:val="000000" w:themeColor="text1"/>
                <w:sz w:val="26"/>
                <w:szCs w:val="20"/>
              </w:rPr>
              <w:t>利用線上哪個</w:t>
            </w:r>
            <w:proofErr w:type="gramEnd"/>
            <w:r w:rsidRPr="00810B47">
              <w:rPr>
                <w:rFonts w:ascii="標楷體" w:eastAsia="標楷體" w:hAnsi="標楷體" w:cs="新細明體" w:hint="eastAsia"/>
                <w:bCs/>
                <w:snapToGrid w:val="0"/>
                <w:color w:val="000000" w:themeColor="text1"/>
                <w:sz w:val="26"/>
                <w:szCs w:val="20"/>
              </w:rPr>
              <w:t>平</w:t>
            </w:r>
            <w:proofErr w:type="gramStart"/>
            <w:r w:rsidRPr="00810B47">
              <w:rPr>
                <w:rFonts w:ascii="標楷體" w:eastAsia="標楷體" w:hAnsi="標楷體" w:cs="新細明體" w:hint="eastAsia"/>
                <w:bCs/>
                <w:snapToGrid w:val="0"/>
                <w:color w:val="000000" w:themeColor="text1"/>
                <w:sz w:val="26"/>
                <w:szCs w:val="20"/>
              </w:rPr>
              <w:t>臺</w:t>
            </w:r>
            <w:proofErr w:type="gramEnd"/>
            <w:r w:rsidRPr="00810B47">
              <w:rPr>
                <w:rFonts w:ascii="標楷體" w:eastAsia="標楷體" w:hAnsi="標楷體" w:cs="新細明體" w:hint="eastAsia"/>
                <w:bCs/>
                <w:snapToGrid w:val="0"/>
                <w:color w:val="000000" w:themeColor="text1"/>
                <w:sz w:val="26"/>
                <w:szCs w:val="20"/>
              </w:rPr>
              <w:t>通報？</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關懷e起來，網址：</w:t>
            </w:r>
            <w:hyperlink w:history="1">
              <w:r w:rsidRPr="00810B47">
                <w:rPr>
                  <w:rFonts w:ascii="標楷體" w:eastAsia="標楷體" w:hAnsi="標楷體" w:cs="新細明體" w:hint="eastAsia"/>
                  <w:bCs/>
                  <w:snapToGrid w:val="0"/>
                  <w:color w:val="000000" w:themeColor="text1"/>
                  <w:sz w:val="26"/>
                  <w:szCs w:val="20"/>
                </w:rPr>
                <w:t>https://ecare.mohw.gov.tw/</w:t>
              </w:r>
            </w:hyperlink>
            <w:proofErr w:type="gramStart"/>
            <w:r w:rsidRPr="00810B47">
              <w:rPr>
                <w:rFonts w:ascii="標楷體" w:eastAsia="標楷體" w:hAnsi="標楷體" w:cs="新細明體" w:hint="eastAsia"/>
                <w:bCs/>
                <w:snapToGrid w:val="0"/>
                <w:color w:val="000000" w:themeColor="text1"/>
                <w:sz w:val="26"/>
                <w:szCs w:val="20"/>
              </w:rPr>
              <w:t>）</w:t>
            </w:r>
            <w:proofErr w:type="gramEnd"/>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二、閱讀課文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1教師引導學生閱讀課本第38頁的課文與圖片。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2教師引導學生進行問答：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（1）臺灣的經濟發展雖為民眾帶來財富，卻也造成什麼問題？</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造成貧富差距擴大，有些家庭的收入甚至難以維持基本的生活水準，可能會變成社會安全問題。）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（2）政府為保障人民基本的生存權利，讓社會大眾能安居樂業，辦理哪些社會福利與救助？</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地方政府與超商和餐廳合作，提供免費餐點給弱勢孩童。設立「好日子愛心大平台」推動物資捐贈，幫助許多弱勢家庭。）</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（3）除了政府的力量，民眾與社福團體如何幫助弱勢族群？</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集合社會大眾的力量，學生響應創世基金會，上街頭募集發票及義賣，幫助遭遇困境的人們。成年民眾參與志工服務，協助到家照顧生活無法自理的病患，並打掃居家環境與衛生。）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（4）認識社會安全網-關懷e起來</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網址：</w:t>
            </w:r>
            <w:hyperlink w:history="1">
              <w:r w:rsidRPr="00810B47">
                <w:rPr>
                  <w:rFonts w:ascii="標楷體" w:eastAsia="標楷體" w:hAnsi="標楷體" w:cs="新細明體" w:hint="eastAsia"/>
                  <w:bCs/>
                  <w:snapToGrid w:val="0"/>
                  <w:color w:val="000000" w:themeColor="text1"/>
                  <w:sz w:val="26"/>
                  <w:szCs w:val="20"/>
                </w:rPr>
                <w:t>https://ecare.mohw.gov.tw/</w:t>
              </w:r>
            </w:hyperlink>
            <w:r w:rsidRPr="00810B47">
              <w:rPr>
                <w:rFonts w:ascii="標楷體" w:eastAsia="標楷體" w:hAnsi="標楷體" w:cs="新細明體" w:hint="eastAsia"/>
                <w:bCs/>
                <w:snapToGrid w:val="0"/>
                <w:color w:val="000000" w:themeColor="text1"/>
                <w:sz w:val="26"/>
                <w:szCs w:val="20"/>
              </w:rPr>
              <w:t>，</w:t>
            </w:r>
            <w:proofErr w:type="gramStart"/>
            <w:r w:rsidRPr="00810B47">
              <w:rPr>
                <w:rFonts w:ascii="標楷體" w:eastAsia="標楷體" w:hAnsi="標楷體" w:cs="新細明體" w:hint="eastAsia"/>
                <w:bCs/>
                <w:snapToGrid w:val="0"/>
                <w:color w:val="000000" w:themeColor="text1"/>
                <w:sz w:val="26"/>
                <w:szCs w:val="20"/>
              </w:rPr>
              <w:t>線上求助</w:t>
            </w:r>
            <w:proofErr w:type="gramEnd"/>
            <w:r w:rsidRPr="00810B47">
              <w:rPr>
                <w:rFonts w:ascii="標楷體" w:eastAsia="標楷體" w:hAnsi="標楷體" w:cs="新細明體" w:hint="eastAsia"/>
                <w:bCs/>
                <w:snapToGrid w:val="0"/>
                <w:color w:val="000000" w:themeColor="text1"/>
                <w:sz w:val="26"/>
                <w:szCs w:val="20"/>
              </w:rPr>
              <w:t>類型，包含：遭受身體、性及精神暴力等不當對待情事、兒童、少年、老</w:t>
            </w:r>
            <w:r w:rsidRPr="00810B47">
              <w:rPr>
                <w:rFonts w:ascii="標楷體" w:eastAsia="標楷體" w:hAnsi="標楷體" w:cs="新細明體" w:hint="eastAsia"/>
                <w:bCs/>
                <w:snapToGrid w:val="0"/>
                <w:color w:val="000000" w:themeColor="text1"/>
                <w:sz w:val="26"/>
                <w:szCs w:val="20"/>
              </w:rPr>
              <w:lastRenderedPageBreak/>
              <w:t>人、身心障礙者監護或照顧不周或遭到不當對待，家庭經濟</w:t>
            </w:r>
            <w:proofErr w:type="gramStart"/>
            <w:r w:rsidRPr="00810B47">
              <w:rPr>
                <w:rFonts w:ascii="標楷體" w:eastAsia="標楷體" w:hAnsi="標楷體" w:cs="新細明體" w:hint="eastAsia"/>
                <w:bCs/>
                <w:snapToGrid w:val="0"/>
                <w:color w:val="000000" w:themeColor="text1"/>
                <w:sz w:val="26"/>
                <w:szCs w:val="20"/>
              </w:rPr>
              <w:t>陷困需</w:t>
            </w:r>
            <w:proofErr w:type="gramEnd"/>
            <w:r w:rsidRPr="00810B47">
              <w:rPr>
                <w:rFonts w:ascii="標楷體" w:eastAsia="標楷體" w:hAnsi="標楷體" w:cs="新細明體" w:hint="eastAsia"/>
                <w:bCs/>
                <w:snapToGrid w:val="0"/>
                <w:color w:val="000000" w:themeColor="text1"/>
                <w:sz w:val="26"/>
                <w:szCs w:val="20"/>
              </w:rPr>
              <w:t>接受協助等。）</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三、小組討論</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1.教師引導學生閱讀課本第39頁的課文與圖片。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2.教師播放影片「98萬平埔族將成第3族群 」</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影片網址：https://reurl.cc/GAz1Yp</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3.早期臺灣的平埔族，為什麼無法被認定為原住民族？</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由於歷史發展與社會變遷，平埔族大多與漢人混居，有些生活習慣已經漢化，難以被國家認定為原住民族。）</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4.當平埔族無法被認定為</w:t>
            </w:r>
            <w:proofErr w:type="gramStart"/>
            <w:r w:rsidRPr="00810B47">
              <w:rPr>
                <w:rFonts w:ascii="標楷體" w:eastAsia="標楷體" w:hAnsi="標楷體" w:cs="新細明體" w:hint="eastAsia"/>
                <w:bCs/>
                <w:snapToGrid w:val="0"/>
                <w:color w:val="000000" w:themeColor="text1"/>
                <w:sz w:val="26"/>
                <w:szCs w:val="20"/>
              </w:rPr>
              <w:t>原住民族時</w:t>
            </w:r>
            <w:proofErr w:type="gramEnd"/>
            <w:r w:rsidRPr="00810B47">
              <w:rPr>
                <w:rFonts w:ascii="標楷體" w:eastAsia="標楷體" w:hAnsi="標楷體" w:cs="新細明體" w:hint="eastAsia"/>
                <w:bCs/>
                <w:snapToGrid w:val="0"/>
                <w:color w:val="000000" w:themeColor="text1"/>
                <w:sz w:val="26"/>
                <w:szCs w:val="20"/>
              </w:rPr>
              <w:t>，可能會產生哪些影響？</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文化保存缺乏政府的經費補助，在社會上有些資源與經濟扶助，也會無法獲得。）</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5.平埔族如何爭取與維護自己的權益？</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平埔族人走上街頭，經法庭判決政府需重新修法，只要平埔族人提供證明文件，可依意願申請成為「原住民族」，保障平埔族的權益、身分與族名。）</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6.經由國家的憲法法庭判決後，平埔族將獲得什麼身份？</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原住民族原本有平地原住民和山地原住民2種，平埔族經過憲法法庭重新判決後，將可以成為第3種住民族群，後續將由政府制訂相關的法律規範保障。）</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7.小組討論：政府為什麼要特別針對原住民族制定法律，來保障他們的工作權利？</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原住民族傳承古老的文化與藝術，成為臺灣豐富多元文化的</w:t>
            </w:r>
            <w:proofErr w:type="gramStart"/>
            <w:r w:rsidRPr="00810B47">
              <w:rPr>
                <w:rFonts w:ascii="標楷體" w:eastAsia="標楷體" w:hAnsi="標楷體" w:cs="新細明體" w:hint="eastAsia"/>
                <w:bCs/>
                <w:snapToGrid w:val="0"/>
                <w:color w:val="000000" w:themeColor="text1"/>
                <w:sz w:val="26"/>
                <w:szCs w:val="20"/>
              </w:rPr>
              <w:t>一</w:t>
            </w:r>
            <w:proofErr w:type="gramEnd"/>
            <w:r w:rsidRPr="00810B47">
              <w:rPr>
                <w:rFonts w:ascii="標楷體" w:eastAsia="標楷體" w:hAnsi="標楷體" w:cs="新細明體" w:hint="eastAsia"/>
                <w:bCs/>
                <w:snapToGrid w:val="0"/>
                <w:color w:val="000000" w:themeColor="text1"/>
                <w:sz w:val="26"/>
                <w:szCs w:val="20"/>
              </w:rPr>
              <w:t>部份，但隨著社會與經濟快速發展，原住民族的語言、文化與工作等，都成為相對的弱勢，需要政府</w:t>
            </w:r>
            <w:r w:rsidRPr="00810B47">
              <w:rPr>
                <w:rFonts w:ascii="標楷體" w:eastAsia="標楷體" w:hAnsi="標楷體" w:cs="新細明體" w:hint="eastAsia"/>
                <w:bCs/>
                <w:snapToGrid w:val="0"/>
                <w:color w:val="000000" w:themeColor="text1"/>
                <w:sz w:val="26"/>
                <w:szCs w:val="20"/>
              </w:rPr>
              <w:lastRenderedPageBreak/>
              <w:t>透過立法加以保障，讓原住民族的文化與生活能持續發展。）</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四、統整活動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教師透過以下問題，讓學生自己建構本節課的學習重點：</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1.政府與民間團體，為什麼要投入資源與人力，幫助社會上的弱勢族群？</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 xml:space="preserve">2.為什麼會有些族群經過陳情與抗爭，才獲得恢復原住民族身分並獲得保障？ </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t>活動三、促進全民的健康生活（40分鐘）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壹、學習目標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3.認識政府推動全民健保制度，檢視醫療人權的保障與未來可能發展。</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貳、學習過程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一、引起動機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1.教師播放影片「臺灣健保有多</w:t>
            </w:r>
            <w:proofErr w:type="gramStart"/>
            <w:r w:rsidRPr="00810B47">
              <w:rPr>
                <w:rFonts w:ascii="標楷體" w:eastAsia="標楷體" w:hAnsi="標楷體" w:cs="新細明體" w:hint="eastAsia"/>
                <w:bCs/>
                <w:snapToGrid w:val="0"/>
                <w:color w:val="000000" w:themeColor="text1"/>
                <w:sz w:val="26"/>
                <w:szCs w:val="20"/>
              </w:rPr>
              <w:t>讚</w:t>
            </w:r>
            <w:proofErr w:type="gramEnd"/>
            <w:r w:rsidRPr="00810B47">
              <w:rPr>
                <w:rFonts w:ascii="標楷體" w:eastAsia="標楷體" w:hAnsi="標楷體" w:cs="新細明體" w:hint="eastAsia"/>
                <w:bCs/>
                <w:snapToGrid w:val="0"/>
                <w:color w:val="000000" w:themeColor="text1"/>
                <w:sz w:val="26"/>
                <w:szCs w:val="20"/>
              </w:rPr>
              <w:t>？」</w:t>
            </w:r>
            <w:r w:rsidRPr="00810B47">
              <w:rPr>
                <w:rFonts w:ascii="標楷體" w:eastAsia="標楷體" w:hAnsi="標楷體" w:cs="新細明體" w:hint="eastAsia"/>
                <w:bCs/>
                <w:snapToGrid w:val="0"/>
                <w:color w:val="000000" w:themeColor="text1"/>
                <w:sz w:val="26"/>
                <w:szCs w:val="20"/>
              </w:rPr>
              <w:t>‬</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影片網址：https://reurl.cc/zY2do0</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2.影片中許多外國人，為什麼都很稱讚臺灣的健保？</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臺灣的醫療技術先進，實施全民健保後，不但就醫便利而且費用便宜。）</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二、閱讀課文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1教師引導學生閱讀課本第40頁的課文與圖片。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2教師引導學生進行問答：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（1）政府推動的全民健保，有哪些重要的特色？</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平等：全體國民都納入，民眾獲得適當的醫療照護。救助：對於經濟弱勢家庭給予協助並減輕負擔。）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（2）外國人在台灣是否也納入全民健保？</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lastRenderedPageBreak/>
              <w:t>（</w:t>
            </w:r>
            <w:proofErr w:type="gramEnd"/>
            <w:r w:rsidRPr="00810B47">
              <w:rPr>
                <w:rFonts w:ascii="標楷體" w:eastAsia="標楷體" w:hAnsi="標楷體" w:cs="新細明體" w:hint="eastAsia"/>
                <w:bCs/>
                <w:snapToGrid w:val="0"/>
                <w:color w:val="000000" w:themeColor="text1"/>
                <w:sz w:val="26"/>
                <w:szCs w:val="20"/>
              </w:rPr>
              <w:t>外國人在臺灣也能參加，一樣享有醫療費用低、品質佳的健保制度。）</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（3）全民健保推動過程，曾遭遇到什麼問題？</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出現浪費醫療資源、醫護人員過</w:t>
            </w:r>
            <w:proofErr w:type="gramStart"/>
            <w:r w:rsidRPr="00810B47">
              <w:rPr>
                <w:rFonts w:ascii="標楷體" w:eastAsia="標楷體" w:hAnsi="標楷體" w:cs="新細明體" w:hint="eastAsia"/>
                <w:bCs/>
                <w:snapToGrid w:val="0"/>
                <w:color w:val="000000" w:themeColor="text1"/>
                <w:sz w:val="26"/>
                <w:szCs w:val="20"/>
              </w:rPr>
              <w:t>勞</w:t>
            </w:r>
            <w:proofErr w:type="gramEnd"/>
            <w:r w:rsidRPr="00810B47">
              <w:rPr>
                <w:rFonts w:ascii="標楷體" w:eastAsia="標楷體" w:hAnsi="標楷體" w:cs="新細明體" w:hint="eastAsia"/>
                <w:bCs/>
                <w:snapToGrid w:val="0"/>
                <w:color w:val="000000" w:themeColor="text1"/>
                <w:sz w:val="26"/>
                <w:szCs w:val="20"/>
              </w:rPr>
              <w:t>等問題。）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（4）全民健保要如何永續經營？</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民眾要合理與珍惜使用醫療資源，並依照症狀分流到不同等級的醫院就醫。）</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（5）民眾就醫時需要特別注意的事情？</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民眾到醫院看病時，應攜帶健保卡，卡片裡整合就醫資訊、用藥內容、預防接種等資料，可讓醫護人員先做判斷。）</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三、小組討論</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1.學生以小組討論方式，閱讀「民國87年～110年（西元1998年～2021年）門、住診（包括急診）件數統計圖」</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2.學生針對讀圖123的說明，進行討論：</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（1）觀察：橫軸以年為單位，縱軸以億件為單位。</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（2）分析：觀察自民國87年開始進行統計後的件數變化。</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（3）判斷：推測健保實施後，就醫件數不斷增加的原因？</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3.小組上台分享閱讀統計表後的推測：</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臺灣的醫療資源不斷提升，提供給民眾更好的醫療服務。隨著各種疾病被發現，加上民眾越來越重視健康，因此門診與住院件數持續上升。不過近三年，108-</w:t>
            </w:r>
            <w:proofErr w:type="gramStart"/>
            <w:r w:rsidRPr="00810B47">
              <w:rPr>
                <w:rFonts w:ascii="標楷體" w:eastAsia="標楷體" w:hAnsi="標楷體" w:cs="新細明體" w:hint="eastAsia"/>
                <w:bCs/>
                <w:snapToGrid w:val="0"/>
                <w:color w:val="000000" w:themeColor="text1"/>
                <w:sz w:val="26"/>
                <w:szCs w:val="20"/>
              </w:rPr>
              <w:t>110</w:t>
            </w:r>
            <w:proofErr w:type="gramEnd"/>
            <w:r w:rsidRPr="00810B47">
              <w:rPr>
                <w:rFonts w:ascii="標楷體" w:eastAsia="標楷體" w:hAnsi="標楷體" w:cs="新細明體" w:hint="eastAsia"/>
                <w:bCs/>
                <w:snapToGrid w:val="0"/>
                <w:color w:val="000000" w:themeColor="text1"/>
                <w:sz w:val="26"/>
                <w:szCs w:val="20"/>
              </w:rPr>
              <w:t>年度急診件數呈現逐年遞減，可能與COVID-19</w:t>
            </w:r>
            <w:proofErr w:type="gramStart"/>
            <w:r w:rsidRPr="00810B47">
              <w:rPr>
                <w:rFonts w:ascii="標楷體" w:eastAsia="標楷體" w:hAnsi="標楷體" w:cs="新細明體" w:hint="eastAsia"/>
                <w:bCs/>
                <w:snapToGrid w:val="0"/>
                <w:color w:val="000000" w:themeColor="text1"/>
                <w:sz w:val="26"/>
                <w:szCs w:val="20"/>
              </w:rPr>
              <w:t>疫</w:t>
            </w:r>
            <w:proofErr w:type="gramEnd"/>
            <w:r w:rsidRPr="00810B47">
              <w:rPr>
                <w:rFonts w:ascii="標楷體" w:eastAsia="標楷體" w:hAnsi="標楷體" w:cs="新細明體" w:hint="eastAsia"/>
                <w:bCs/>
                <w:snapToGrid w:val="0"/>
                <w:color w:val="000000" w:themeColor="text1"/>
                <w:sz w:val="26"/>
                <w:szCs w:val="20"/>
              </w:rPr>
              <w:t>情導致民眾就醫習慣改變，降低急診就醫情形。）</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4.為減少非必要的醫療資源付出，在日常生活中，我與家人可預先做好哪些健康管理，或養成促進健康的習慣？</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lastRenderedPageBreak/>
              <w:t>（</w:t>
            </w:r>
            <w:proofErr w:type="gramEnd"/>
            <w:r w:rsidRPr="00810B47">
              <w:rPr>
                <w:rFonts w:ascii="標楷體" w:eastAsia="標楷體" w:hAnsi="標楷體" w:cs="新細明體" w:hint="eastAsia"/>
                <w:bCs/>
                <w:snapToGrid w:val="0"/>
                <w:color w:val="000000" w:themeColor="text1"/>
                <w:sz w:val="26"/>
                <w:szCs w:val="20"/>
              </w:rPr>
              <w:t>定期健康檢查、體適能檢查、飲食管理、運動指導及健康生活習慣等，達到維持及增進個人健康狀態，做好健康管理。）</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四、探究學習</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1.發現問題：臺灣與國際社會有什麼合作的例子，對當地的社會發展帶來什麼改變？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2.蒐集資料：我們可以用什麼方法，蒐集臺灣人在非洲地區服務相關的資料？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□翻閱課本 ■上網搜尋 ■查找書籍 □戶外調查</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■小組討論 □其他_________</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3.提出做法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（1）我們想探究臺灣與國際社會合作的例子，為當地發展帶來什麼轉變？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（2）我們想使用六何法來整理分析資料。</w:t>
            </w:r>
          </w:p>
          <w:p w:rsidR="00E74F10" w:rsidRPr="00810B47" w:rsidRDefault="00E74F10" w:rsidP="009D26A1">
            <w:pPr>
              <w:rPr>
                <w:rFonts w:eastAsiaTheme="minorEastAsia"/>
                <w:bCs/>
                <w:snapToGrid w:val="0"/>
                <w:color w:val="000000" w:themeColor="text1"/>
                <w:sz w:val="20"/>
                <w:szCs w:val="20"/>
              </w:rPr>
            </w:pPr>
            <w:r w:rsidRPr="00810B47">
              <w:rPr>
                <w:rFonts w:ascii="標楷體" w:eastAsia="標楷體" w:hAnsi="標楷體" w:cs="新細明體" w:hint="eastAsia"/>
                <w:bCs/>
                <w:noProof/>
                <w:snapToGrid w:val="0"/>
                <w:color w:val="000000" w:themeColor="text1"/>
                <w:sz w:val="26"/>
                <w:szCs w:val="20"/>
              </w:rPr>
              <w:drawing>
                <wp:inline distT="0" distB="0" distL="0" distR="0" wp14:anchorId="0E556C44" wp14:editId="7E271802">
                  <wp:extent cx="3762900" cy="1705213"/>
                  <wp:effectExtent l="0" t="0" r="9525" b="952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62900" cy="1705213"/>
                          </a:xfrm>
                          <a:prstGeom prst="rect">
                            <a:avLst/>
                          </a:prstGeom>
                        </pic:spPr>
                      </pic:pic>
                    </a:graphicData>
                  </a:graphic>
                </wp:inline>
              </w:drawing>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4.行動省思</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我們透過探究臺灣人在非洲服務的故事，了解</w:t>
            </w:r>
            <w:proofErr w:type="gramStart"/>
            <w:r w:rsidRPr="00810B47">
              <w:rPr>
                <w:rFonts w:ascii="標楷體" w:eastAsia="標楷體" w:hAnsi="標楷體" w:cs="新細明體" w:hint="eastAsia"/>
                <w:bCs/>
                <w:snapToGrid w:val="0"/>
                <w:color w:val="000000" w:themeColor="text1"/>
                <w:sz w:val="26"/>
                <w:szCs w:val="20"/>
              </w:rPr>
              <w:t>連加恩在</w:t>
            </w:r>
            <w:proofErr w:type="gramEnd"/>
            <w:r w:rsidRPr="00810B47">
              <w:rPr>
                <w:rFonts w:ascii="標楷體" w:eastAsia="標楷體" w:hAnsi="標楷體" w:cs="新細明體" w:hint="eastAsia"/>
                <w:bCs/>
                <w:snapToGrid w:val="0"/>
                <w:color w:val="000000" w:themeColor="text1"/>
                <w:sz w:val="26"/>
                <w:szCs w:val="20"/>
              </w:rPr>
              <w:t>非洲行醫時，關注當地社會問題，透過引入臺灣的資源，改變當地環境衛生並幫助貧困兒童。想一想，在生活中你能做到什麼事，來幫助他國有危難的人？</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五、習作習寫</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1.指導</w:t>
            </w:r>
            <w:proofErr w:type="gramStart"/>
            <w:r w:rsidRPr="00810B47">
              <w:rPr>
                <w:rFonts w:ascii="標楷體" w:eastAsia="標楷體" w:hAnsi="標楷體" w:cs="新細明體" w:hint="eastAsia"/>
                <w:bCs/>
                <w:snapToGrid w:val="0"/>
                <w:color w:val="000000" w:themeColor="text1"/>
                <w:sz w:val="26"/>
                <w:szCs w:val="20"/>
              </w:rPr>
              <w:t>學生習寫習作</w:t>
            </w:r>
            <w:proofErr w:type="gramEnd"/>
            <w:r w:rsidRPr="00810B47">
              <w:rPr>
                <w:rFonts w:ascii="標楷體" w:eastAsia="標楷體" w:hAnsi="標楷體" w:cs="新細明體" w:hint="eastAsia"/>
                <w:bCs/>
                <w:snapToGrid w:val="0"/>
                <w:color w:val="000000" w:themeColor="text1"/>
                <w:sz w:val="26"/>
                <w:szCs w:val="20"/>
              </w:rPr>
              <w:t>第10-11頁「臺灣社會如何落實人權保障？全民健保保障」。</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2.全民健康保險</w:t>
            </w:r>
            <w:proofErr w:type="gramStart"/>
            <w:r w:rsidRPr="00810B47">
              <w:rPr>
                <w:rFonts w:ascii="標楷體" w:eastAsia="標楷體" w:hAnsi="標楷體" w:cs="新細明體" w:hint="eastAsia"/>
                <w:bCs/>
                <w:snapToGrid w:val="0"/>
                <w:color w:val="000000" w:themeColor="text1"/>
                <w:sz w:val="26"/>
                <w:szCs w:val="20"/>
              </w:rPr>
              <w:t>可說是另一個</w:t>
            </w:r>
            <w:proofErr w:type="gramEnd"/>
            <w:r w:rsidRPr="00810B47">
              <w:rPr>
                <w:rFonts w:ascii="標楷體" w:eastAsia="標楷體" w:hAnsi="標楷體" w:cs="新細明體" w:hint="eastAsia"/>
                <w:bCs/>
                <w:snapToGrid w:val="0"/>
                <w:color w:val="000000" w:themeColor="text1"/>
                <w:sz w:val="26"/>
                <w:szCs w:val="20"/>
              </w:rPr>
              <w:t>臺灣之光，曾受到國外媒體報導稱讚「保費低、給付多、看病無障礙」，值得各國學習。請閱讀文章後，完成問題回答與填寫。</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六、統整活動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教師透過以下問題，讓學生自己建構本節課的學習重點：</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1.臺灣的全民健保有哪些特色，成為全民健康重要的支柱？</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2.全民健保實施後出現哪些問題，需要政府與民眾攜手解決？</w:t>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lastRenderedPageBreak/>
              <w:t>1.口頭評量：能說明弱勢族群的需求。</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2.實作評量：完成弱勢救助方案的報告。</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3.習作評量：記錄臺灣社會的救助資源。</w:t>
            </w:r>
          </w:p>
          <w:p w:rsidR="00E74F10" w:rsidRPr="00810B47" w:rsidRDefault="00E74F10" w:rsidP="009D26A1">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4.態度評量：展現關懷與協助他人的心態。</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【人權教育】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人E2 關心周遭不公平的事件，並提出改善的想法。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人E4 表達自己對一個美好世界的想法，並聆聽他人的想法。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人E6 覺察個人的偏見，並避免歧視行為的產生。</w:t>
            </w: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lastRenderedPageBreak/>
              <w:t>第七</w:t>
            </w:r>
            <w:proofErr w:type="gramStart"/>
            <w:r w:rsidRPr="00810B47">
              <w:rPr>
                <w:rFonts w:ascii="標楷體" w:eastAsia="標楷體" w:hAnsi="標楷體" w:hint="eastAsia"/>
                <w:snapToGrid w:val="0"/>
                <w:color w:val="000000" w:themeColor="text1"/>
                <w:sz w:val="26"/>
                <w:szCs w:val="20"/>
              </w:rPr>
              <w:t>週</w:t>
            </w:r>
            <w:proofErr w:type="gramEnd"/>
          </w:p>
        </w:tc>
        <w:tc>
          <w:tcPr>
            <w:tcW w:w="1701" w:type="dxa"/>
            <w:vAlign w:val="center"/>
          </w:tcPr>
          <w:p w:rsidR="00E74F10" w:rsidRPr="00810B47" w:rsidRDefault="00E74F10" w:rsidP="009D26A1">
            <w:pPr>
              <w:spacing w:line="260" w:lineRule="exact"/>
              <w:jc w:val="center"/>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第三單元環境永續的地球村</w:t>
            </w:r>
          </w:p>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第一課全球正面臨哪些生存危機？</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E74F10" w:rsidRDefault="00E74F10" w:rsidP="009D26A1">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w:t>
            </w:r>
            <w:r>
              <w:rPr>
                <w:rFonts w:ascii="標楷體" w:eastAsia="標楷體" w:hAnsi="標楷體" w:cs="新細明體" w:hint="eastAsia"/>
                <w:color w:val="000000"/>
                <w:sz w:val="26"/>
                <w:szCs w:val="26"/>
              </w:rPr>
              <w:lastRenderedPageBreak/>
              <w:t>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、樂善與行善的品德。</w:t>
            </w:r>
          </w:p>
        </w:tc>
        <w:tc>
          <w:tcPr>
            <w:tcW w:w="4969" w:type="dxa"/>
            <w:vAlign w:val="center"/>
          </w:tcPr>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lastRenderedPageBreak/>
              <w:t>活動一、氣候災害的衝擊（80分鐘）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壹、學習目標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1.說出氣候災害對全球環境帶來的衝擊。</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貳、學習過程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一、引起動機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教師播放「</w:t>
            </w:r>
            <w:proofErr w:type="gramStart"/>
            <w:r w:rsidRPr="00810B47">
              <w:rPr>
                <w:rFonts w:ascii="標楷體" w:eastAsia="標楷體" w:hAnsi="標楷體" w:cs="新細明體" w:hint="eastAsia"/>
                <w:bCs/>
                <w:snapToGrid w:val="0"/>
                <w:color w:val="000000" w:themeColor="text1"/>
                <w:sz w:val="26"/>
                <w:szCs w:val="20"/>
              </w:rPr>
              <w:t>熱翻破紀錄</w:t>
            </w:r>
            <w:proofErr w:type="gramEnd"/>
            <w:r w:rsidRPr="00810B47">
              <w:rPr>
                <w:rFonts w:ascii="標楷體" w:eastAsia="標楷體" w:hAnsi="標楷體" w:cs="新細明體" w:hint="eastAsia"/>
                <w:bCs/>
                <w:snapToGrid w:val="0"/>
                <w:color w:val="000000" w:themeColor="text1"/>
                <w:sz w:val="26"/>
                <w:szCs w:val="20"/>
              </w:rPr>
              <w:t>！全球平均17.01度，南極都有8.7度」影片，並進行問答。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影片網址：https://reurl.cc/eyyyGj</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問答：全球平均溫度不斷上升，會為環境帶來哪些影響？</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影響生態環境、氣候異常引發災難等。）</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二、閱讀課文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教師引導學生閱讀課本第46～47頁的課文。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教師引導學生進行問答：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 xml:space="preserve">近年來，由於人口高度成長，以及經濟發展改變人們的生活型態，為全球環境帶來哪些影響？ </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二氧化碳排放量越來越多，不僅汙染空氣，也出現全球暖化等極端氣候現象。）</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極端氣候導致暴風雨，可能帶來哪些災情？</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暴風雨帶來的洪水災情，可能淹沒島嶼國家和沿海城市，造成生命與經濟損害。）</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有些地區隨著雨量減少，溫度不斷升高，導致出現哪些災情？</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隨著雨量減少，氣溫不斷升高，導致各地野火災害頻傳，燒毀了大面積的森林，乾旱則影響農作物收成和糧食供應，也讓土地沙漠化；當沙漠化的塵土被強風吹起，形成沙塵暴，可能影響本國和鄰國的空氣品質，危害當地居民身體健康。）</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三、分組報告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1.教師請各組閱讀課本第46～47頁的圖片，將極端氣候帶來的影響整理成T表，並討論「極端氣候對於目前生活影響最大的是什麼？」，再將討論結果記錄在白紙上。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w:t>
            </w:r>
          </w:p>
          <w:p w:rsidR="00E74F10" w:rsidRPr="00810B47" w:rsidRDefault="00E74F10" w:rsidP="009D26A1">
            <w:pPr>
              <w:rPr>
                <w:rFonts w:eastAsiaTheme="minorEastAsia"/>
                <w:bCs/>
                <w:noProof/>
                <w:snapToGrid w:val="0"/>
                <w:color w:val="000000" w:themeColor="text1"/>
                <w:sz w:val="20"/>
                <w:szCs w:val="20"/>
              </w:rPr>
            </w:pPr>
            <w:r w:rsidRPr="00810B47">
              <w:rPr>
                <w:rFonts w:ascii="標楷體" w:eastAsia="標楷體" w:hAnsi="標楷體" w:cs="新細明體" w:hint="eastAsia"/>
                <w:bCs/>
                <w:noProof/>
                <w:color w:val="000000" w:themeColor="text1"/>
                <w:sz w:val="26"/>
                <w:szCs w:val="20"/>
              </w:rPr>
              <w:drawing>
                <wp:inline distT="0" distB="0" distL="0" distR="0" wp14:anchorId="3CD1047B" wp14:editId="39A5B0FC">
                  <wp:extent cx="3228975" cy="1753534"/>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螢幕擷取畫面 2024-09-04 132339.jpg"/>
                          <pic:cNvPicPr/>
                        </pic:nvPicPr>
                        <pic:blipFill>
                          <a:blip r:embed="rId24">
                            <a:extLst>
                              <a:ext uri="{28A0092B-C50C-407E-A947-70E740481C1C}">
                                <a14:useLocalDpi xmlns:a14="http://schemas.microsoft.com/office/drawing/2010/main" val="0"/>
                              </a:ext>
                            </a:extLst>
                          </a:blip>
                          <a:stretch>
                            <a:fillRect/>
                          </a:stretch>
                        </pic:blipFill>
                        <pic:spPr>
                          <a:xfrm>
                            <a:off x="0" y="0"/>
                            <a:ext cx="3254385" cy="1767333"/>
                          </a:xfrm>
                          <a:prstGeom prst="rect">
                            <a:avLst/>
                          </a:prstGeom>
                        </pic:spPr>
                      </pic:pic>
                    </a:graphicData>
                  </a:graphic>
                </wp:inline>
              </w:drawing>
            </w:r>
          </w:p>
          <w:p w:rsidR="00E74F10" w:rsidRPr="004259B6" w:rsidRDefault="00E74F10" w:rsidP="009D26A1">
            <w:pPr>
              <w:spacing w:line="260" w:lineRule="exact"/>
              <w:rPr>
                <w:rFonts w:eastAsiaTheme="minorEastAsia"/>
                <w:bCs/>
                <w:snapToGrid w:val="0"/>
                <w:sz w:val="20"/>
                <w:szCs w:val="20"/>
              </w:rPr>
            </w:pPr>
            <w:r w:rsidRPr="00810B47">
              <w:rPr>
                <w:rFonts w:ascii="標楷體" w:eastAsia="標楷體" w:hAnsi="標楷體" w:cs="新細明體" w:hint="eastAsia"/>
                <w:bCs/>
                <w:snapToGrid w:val="0"/>
                <w:color w:val="000000" w:themeColor="text1"/>
                <w:sz w:val="26"/>
                <w:szCs w:val="20"/>
              </w:rPr>
              <w:lastRenderedPageBreak/>
              <w:t>(2)</w:t>
            </w:r>
            <w:r w:rsidRPr="004259B6">
              <w:rPr>
                <w:rFonts w:ascii="標楷體" w:eastAsia="標楷體" w:hAnsi="標楷體" w:cs="新細明體" w:hint="eastAsia"/>
                <w:bCs/>
                <w:snapToGrid w:val="0"/>
                <w:color w:val="000000"/>
                <w:sz w:val="26"/>
                <w:szCs w:val="20"/>
              </w:rPr>
              <w:t>極端氣候對於目前生活的影響主要包括夏天溫度過高，容易中暑；下暴雨容易導致淹水；久旱</w:t>
            </w:r>
            <w:proofErr w:type="gramStart"/>
            <w:r w:rsidRPr="004259B6">
              <w:rPr>
                <w:rFonts w:ascii="標楷體" w:eastAsia="標楷體" w:hAnsi="標楷體" w:cs="新細明體" w:hint="eastAsia"/>
                <w:bCs/>
                <w:snapToGrid w:val="0"/>
                <w:color w:val="000000"/>
                <w:sz w:val="26"/>
                <w:szCs w:val="20"/>
              </w:rPr>
              <w:t>不</w:t>
            </w:r>
            <w:proofErr w:type="gramEnd"/>
            <w:r w:rsidRPr="004259B6">
              <w:rPr>
                <w:rFonts w:ascii="標楷體" w:eastAsia="標楷體" w:hAnsi="標楷體" w:cs="新細明體" w:hint="eastAsia"/>
                <w:bCs/>
                <w:snapToGrid w:val="0"/>
                <w:color w:val="000000"/>
                <w:sz w:val="26"/>
                <w:szCs w:val="20"/>
              </w:rPr>
              <w:t>雨，陷入缺水危機等。</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2.各組上</w:t>
            </w:r>
            <w:proofErr w:type="gramStart"/>
            <w:r w:rsidRPr="00810B47">
              <w:rPr>
                <w:rFonts w:ascii="標楷體" w:eastAsia="標楷體" w:hAnsi="標楷體" w:cs="新細明體" w:hint="eastAsia"/>
                <w:bCs/>
                <w:snapToGrid w:val="0"/>
                <w:color w:val="000000" w:themeColor="text1"/>
                <w:sz w:val="26"/>
                <w:szCs w:val="20"/>
              </w:rPr>
              <w:t>臺</w:t>
            </w:r>
            <w:proofErr w:type="gramEnd"/>
            <w:r w:rsidRPr="00810B47">
              <w:rPr>
                <w:rFonts w:ascii="標楷體" w:eastAsia="標楷體" w:hAnsi="標楷體" w:cs="新細明體" w:hint="eastAsia"/>
                <w:bCs/>
                <w:snapToGrid w:val="0"/>
                <w:color w:val="000000" w:themeColor="text1"/>
                <w:sz w:val="26"/>
                <w:szCs w:val="20"/>
              </w:rPr>
              <w:t>報告討論結果，教師再將答案進行彙整。</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四、統整活動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教師透過以下問題讓學生建構本節課的學習重點：</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1.極端氣候為全球帶來哪些災情？</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2.生活在地球村的我們，應該如何面對極端氣候帶來的危機？</w:t>
            </w:r>
          </w:p>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t>活動二、生物多樣性的降低（40分鐘）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壹、學習目標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2.覺察造成生物多樣性降低的原因，並提出改善做法。</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貳、學習過程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一、引起動機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教師引導學生思考，是否曾聽過生物面臨絕種或瀕危的例子？</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穿山甲、臺灣黑熊、石虎、臺灣山</w:t>
            </w:r>
            <w:proofErr w:type="gramStart"/>
            <w:r w:rsidRPr="00810B47">
              <w:rPr>
                <w:rFonts w:ascii="標楷體" w:eastAsia="標楷體" w:hAnsi="標楷體" w:cs="新細明體" w:hint="eastAsia"/>
                <w:bCs/>
                <w:snapToGrid w:val="0"/>
                <w:color w:val="000000" w:themeColor="text1"/>
                <w:sz w:val="26"/>
                <w:szCs w:val="20"/>
              </w:rPr>
              <w:t>椒</w:t>
            </w:r>
            <w:proofErr w:type="gramEnd"/>
            <w:r w:rsidRPr="00810B47">
              <w:rPr>
                <w:rFonts w:ascii="標楷體" w:eastAsia="標楷體" w:hAnsi="標楷體" w:cs="新細明體" w:hint="eastAsia"/>
                <w:bCs/>
                <w:snapToGrid w:val="0"/>
                <w:color w:val="000000" w:themeColor="text1"/>
                <w:sz w:val="26"/>
                <w:szCs w:val="20"/>
              </w:rPr>
              <w:t>魚等。）</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二、閱讀課文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教師引導學生閱讀課本第48～49頁的課文與圖片。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教師引導學生進行問答：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地球上原本有多元且豐富的生物，為什麼近年來生物多樣性出現大規模的降低？</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受到人類不當利用生態資源，以及氣候變遷的影響，導致生物棲地遭到汙染與破壞，也使得生物多樣性大規模的降低。）</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原生物種的生存為什麼遭遇危機？</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人類對野生動植物的捕殺、砍伐與引進外來物種，危及原生物種的生存。）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為了扭轉生物多樣性降低的趨勢，人們可以採取哪些做法？</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各國應落實保育，除了復育瀕臨絕種的動植物，也可將動植物重要棲地設為保護區，並重新種植原生種樹木，讓野生動植物重獲棲息空間，所有生物能共存。）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澳洲大堡礁珊瑚的生存面臨哪些危機？</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受到全球暖化、人類活動等影響，大堡礁部分海域出現大規模的珊瑚白化，使得棲息在此的生物多樣性受到影響。）</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澳洲政府採取什麼做法，以解決大堡礁珊瑚的生存問題？</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澳洲政府持續復育珊瑚，使大堡礁珊瑚的覆蓋率提升許多，此處的生物多樣性也逐漸恢復。）</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三、影片分享</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教師播放影片「肯亞種樹之母</w:t>
            </w: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萬家麗</w:t>
            </w: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瑪阿塔伊」，請學生專心欣賞。</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教師引導學生進行討論：</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影片網址：https://reurl.cc/GpppNx</w:t>
            </w:r>
            <w:r w:rsidRPr="00810B47">
              <w:rPr>
                <w:rFonts w:ascii="標楷體" w:eastAsia="標楷體" w:hAnsi="標楷體" w:cs="新細明體" w:hint="eastAsia"/>
                <w:bCs/>
                <w:snapToGrid w:val="0"/>
                <w:color w:val="000000" w:themeColor="text1"/>
                <w:sz w:val="26"/>
                <w:szCs w:val="20"/>
              </w:rPr>
              <w:br/>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萬加瑞女士發現肯亞出現哪些問題？</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她發現肯亞因為建造房子，而砍掉成千上萬棵樹。）</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為了解決肯亞的問題，萬加瑞女士發起什麼運動？</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她發起綠帶運動，鼓勵肯亞農村婦女種植以原生種為主的樹木。）</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「綠帶運動」推行多年來，對肯亞有什麼影響？</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「綠帶運動」已在肯亞種植四千五百萬棵樹，隨著森林覆蓋率提升，許多野生動物棲息在此，保育了生物多樣性。）</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萬加瑞女士因推行「綠帶運動」，獲得什麼肯定？</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lastRenderedPageBreak/>
              <w:t>（</w:t>
            </w:r>
            <w:proofErr w:type="gramEnd"/>
            <w:r w:rsidRPr="00810B47">
              <w:rPr>
                <w:rFonts w:ascii="標楷體" w:eastAsia="標楷體" w:hAnsi="標楷體" w:cs="新細明體" w:hint="eastAsia"/>
                <w:bCs/>
                <w:snapToGrid w:val="0"/>
                <w:color w:val="000000" w:themeColor="text1"/>
                <w:sz w:val="26"/>
                <w:szCs w:val="20"/>
              </w:rPr>
              <w:t>萬加瑞女士因致力於環境保護，獲得諾貝爾和平獎。）</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四、統整活動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教師透過以下問題讓學生建構本節課的學習重點：</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地球上原本有多元且豐富的生物，為什麼近年來生物多樣性出現大規模的降低？</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為了扭轉生物多樣性降低的趨勢，人們可以採取哪些做法？</w:t>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lastRenderedPageBreak/>
              <w:t>1.口頭評量：能描述氣候變遷的影響。</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2.實作評量：討論應對氣候災害的策略。</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3.習作評量：撰寫氣候變遷應對計劃。</w:t>
            </w:r>
          </w:p>
          <w:p w:rsidR="00E74F10" w:rsidRPr="00810B47" w:rsidRDefault="00E74F10" w:rsidP="009D26A1">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4.態度評量：</w:t>
            </w:r>
            <w:proofErr w:type="gramStart"/>
            <w:r w:rsidRPr="00E137BE">
              <w:rPr>
                <w:rFonts w:ascii="標楷體" w:eastAsia="標楷體" w:hAnsi="標楷體" w:cs="新細明體" w:hint="eastAsia"/>
                <w:color w:val="000000" w:themeColor="text1"/>
                <w:sz w:val="26"/>
                <w:szCs w:val="20"/>
              </w:rPr>
              <w:t>支持減碳行動</w:t>
            </w:r>
            <w:proofErr w:type="gramEnd"/>
            <w:r w:rsidRPr="00E137BE">
              <w:rPr>
                <w:rFonts w:ascii="標楷體" w:eastAsia="標楷體" w:hAnsi="標楷體" w:cs="新細明體" w:hint="eastAsia"/>
                <w:color w:val="000000" w:themeColor="text1"/>
                <w:sz w:val="26"/>
                <w:szCs w:val="20"/>
              </w:rPr>
              <w:t>與環保措施。</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【人權教育】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人E2 關心周遭不公平的事件，並提出改善的想法。</w:t>
            </w:r>
          </w:p>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【環境教育】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環E3 了解人與自然和諧共生，進而保護</w:t>
            </w:r>
            <w:proofErr w:type="gramStart"/>
            <w:r w:rsidRPr="00810B47">
              <w:rPr>
                <w:rFonts w:ascii="標楷體" w:eastAsia="標楷體" w:hAnsi="標楷體" w:cs="新細明體" w:hint="eastAsia"/>
                <w:color w:val="000000" w:themeColor="text1"/>
                <w:sz w:val="26"/>
                <w:szCs w:val="20"/>
              </w:rPr>
              <w:t>重要棲</w:t>
            </w:r>
            <w:proofErr w:type="gramEnd"/>
            <w:r w:rsidRPr="00810B47">
              <w:rPr>
                <w:rFonts w:ascii="標楷體" w:eastAsia="標楷體" w:hAnsi="標楷體" w:cs="新細明體" w:hint="eastAsia"/>
                <w:color w:val="000000" w:themeColor="text1"/>
                <w:sz w:val="26"/>
                <w:szCs w:val="20"/>
              </w:rPr>
              <w:t>地。</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環E4 覺知經濟發展與工業發展對環境的衝擊。</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環E5 覺知人類的生活型態對其他生物與生態系的衝擊。</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環E9 覺知氣候變遷會對生活、社會及環境造成衝擊。</w:t>
            </w: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lastRenderedPageBreak/>
              <w:t>第八</w:t>
            </w:r>
            <w:proofErr w:type="gramStart"/>
            <w:r w:rsidRPr="00810B47">
              <w:rPr>
                <w:rFonts w:ascii="標楷體" w:eastAsia="標楷體" w:hAnsi="標楷體" w:hint="eastAsia"/>
                <w:snapToGrid w:val="0"/>
                <w:color w:val="000000" w:themeColor="text1"/>
                <w:sz w:val="26"/>
                <w:szCs w:val="20"/>
              </w:rPr>
              <w:t>週</w:t>
            </w:r>
            <w:proofErr w:type="gramEnd"/>
          </w:p>
        </w:tc>
        <w:tc>
          <w:tcPr>
            <w:tcW w:w="1701" w:type="dxa"/>
            <w:vAlign w:val="center"/>
          </w:tcPr>
          <w:p w:rsidR="00E74F10" w:rsidRPr="00810B47" w:rsidRDefault="00E74F10" w:rsidP="009D26A1">
            <w:pPr>
              <w:spacing w:line="260" w:lineRule="exact"/>
              <w:jc w:val="center"/>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第三單元環境永續的地球村</w:t>
            </w:r>
          </w:p>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第一課全球正面臨哪些生存危機？</w:t>
            </w:r>
            <w:r w:rsidRPr="00810B47">
              <w:rPr>
                <w:rFonts w:ascii="標楷體" w:eastAsia="標楷體" w:hAnsi="標楷體" w:cs="新細明體" w:hint="eastAsia"/>
                <w:color w:val="000000" w:themeColor="text1"/>
                <w:sz w:val="26"/>
                <w:szCs w:val="20"/>
              </w:rPr>
              <w:t>／</w:t>
            </w:r>
            <w:r w:rsidRPr="00810B47">
              <w:rPr>
                <w:rFonts w:ascii="標楷體" w:eastAsia="標楷體" w:hAnsi="標楷體" w:cs="新細明體" w:hint="eastAsia"/>
                <w:bCs/>
                <w:color w:val="000000" w:themeColor="text1"/>
                <w:sz w:val="26"/>
                <w:szCs w:val="20"/>
              </w:rPr>
              <w:t>第二課臺灣問什麼要推動環境永續？</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E74F10" w:rsidRDefault="00E74F10" w:rsidP="009D26A1">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、樂善與行善的品德。</w:t>
            </w:r>
          </w:p>
        </w:tc>
        <w:tc>
          <w:tcPr>
            <w:tcW w:w="4969" w:type="dxa"/>
            <w:vAlign w:val="center"/>
          </w:tcPr>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t>活動三、資源過度使用與耗竭（80分鐘）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壹、學習目標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3.理解資源過度使用與耗竭對全球環境的影響。</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貳、學習過程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一、閱讀課文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 教師引導學生閱讀課本第50～51頁的課文與圖片。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 教師引導學生進行問答：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全世界的自然資源面臨哪些問題？</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全世界人口的增長與經濟發展提高了人們對資源的需求，長期下來不僅大量消耗自然資源，人為開發與汙染更使得自然資源銳減。）</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水是可再生資源，但目前面臨哪些問題？</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受到氣候異常影響，導致許多地方降雨型態改變，水資源供應失去平衡，不少國家面臨水荒；加上生活廢水、工廠汙水的處理不當，使得水資源受到汙染而無法使用。）</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印度的水資源存在哪些問題？</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印度的城市缺乏汙水處理系統、垃圾也被隨意棄置，導致河川汙染，影響人們的健康。因缺乏潔淨的水資源，大多數人民只能向水車購買水。）</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 xml:space="preserve">由於水資源有限，我們應該如何珍惜水資源？ </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我們不僅要節約用水，更要做好汙水處理，未來才能持續有潔淨的水源可取用。）</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森林對於環境有哪些影響？</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森林不僅可以降低二氧化碳的排放，還可以穩定全球氣候、淨化和涵養水源。）</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 xml:space="preserve">許多森林為什麼逐漸消失？ </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由於人們過度開發農業、礦產的影響下，許多森林正逐漸消失。）</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亞馬遜雨林有什麼美稱？</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亞馬遜雨林有「地球之肺」的美稱。）</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 xml:space="preserve">亞馬遜雨林為什麼遭遇嚴重的破壞？ </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為了經濟發展，人們在亞馬遜雨林濫墾伐林和焚燒，進行大面積的開發。）</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 xml:space="preserve">人們應該如何解決森林消失的問題？ </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除了致力於種植原生種樹木外，也應禁止不當的砍伐原始林木。）</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二、分組報告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教師請各組討論「當森林消失時，會對我們的生活帶來哪些影響？臺灣有哪些友善森林的行動嗎？」並將討論結果記錄在白紙上。</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森林若消失，不僅無法降低二氧化碳的排放，沒有森林淨化和涵養水源，水資源也可能更加不足。臺灣友善森林的行動，例如：無痕山林、減少用紙或使用環保紙材、使用環保筷，不用免</w:t>
            </w:r>
            <w:proofErr w:type="gramStart"/>
            <w:r w:rsidRPr="00810B47">
              <w:rPr>
                <w:rFonts w:ascii="標楷體" w:eastAsia="標楷體" w:hAnsi="標楷體" w:cs="新細明體" w:hint="eastAsia"/>
                <w:bCs/>
                <w:snapToGrid w:val="0"/>
                <w:color w:val="000000" w:themeColor="text1"/>
                <w:sz w:val="26"/>
                <w:szCs w:val="20"/>
              </w:rPr>
              <w:t>洗筷等</w:t>
            </w:r>
            <w:proofErr w:type="gramEnd"/>
            <w:r w:rsidRPr="00810B47">
              <w:rPr>
                <w:rFonts w:ascii="標楷體" w:eastAsia="標楷體" w:hAnsi="標楷體" w:cs="新細明體" w:hint="eastAsia"/>
                <w:bCs/>
                <w:snapToGrid w:val="0"/>
                <w:color w:val="000000" w:themeColor="text1"/>
                <w:sz w:val="26"/>
                <w:szCs w:val="20"/>
              </w:rPr>
              <w:t>。）</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各組上</w:t>
            </w:r>
            <w:proofErr w:type="gramStart"/>
            <w:r w:rsidRPr="00810B47">
              <w:rPr>
                <w:rFonts w:ascii="標楷體" w:eastAsia="標楷體" w:hAnsi="標楷體" w:cs="新細明體" w:hint="eastAsia"/>
                <w:bCs/>
                <w:snapToGrid w:val="0"/>
                <w:color w:val="000000" w:themeColor="text1"/>
                <w:sz w:val="26"/>
                <w:szCs w:val="20"/>
              </w:rPr>
              <w:t>臺</w:t>
            </w:r>
            <w:proofErr w:type="gramEnd"/>
            <w:r w:rsidRPr="00810B47">
              <w:rPr>
                <w:rFonts w:ascii="標楷體" w:eastAsia="標楷體" w:hAnsi="標楷體" w:cs="新細明體" w:hint="eastAsia"/>
                <w:bCs/>
                <w:snapToGrid w:val="0"/>
                <w:color w:val="000000" w:themeColor="text1"/>
                <w:sz w:val="26"/>
                <w:szCs w:val="20"/>
              </w:rPr>
              <w:t>報告討論結果，教師再將答案進行彙整。</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三、習作習寫</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 xml:space="preserve">  完成習作第三單元</w:t>
            </w:r>
            <w:r w:rsidRPr="00810B47">
              <w:rPr>
                <w:rFonts w:ascii="標楷體" w:eastAsia="標楷體" w:hAnsi="標楷體" w:cs="新細明體" w:hint="eastAsia"/>
                <w:bCs/>
                <w:snapToGrid w:val="0"/>
                <w:color w:val="000000" w:themeColor="text1"/>
                <w:sz w:val="26"/>
                <w:szCs w:val="20"/>
              </w:rPr>
              <w:fldChar w:fldCharType="begin"/>
            </w:r>
            <w:r w:rsidRPr="00810B47">
              <w:rPr>
                <w:rFonts w:ascii="標楷體" w:eastAsia="標楷體" w:hAnsi="標楷體" w:cs="新細明體" w:hint="eastAsia"/>
                <w:bCs/>
                <w:snapToGrid w:val="0"/>
                <w:color w:val="000000" w:themeColor="text1"/>
                <w:sz w:val="26"/>
                <w:szCs w:val="20"/>
              </w:rPr>
              <w:instrText xml:space="preserve"> eq \o\ac(○,1)</w:instrText>
            </w:r>
            <w:r w:rsidRPr="00810B47">
              <w:rPr>
                <w:rFonts w:ascii="標楷體" w:eastAsia="標楷體" w:hAnsi="標楷體" w:cs="新細明體" w:hint="eastAsia"/>
                <w:bCs/>
                <w:snapToGrid w:val="0"/>
                <w:color w:val="000000" w:themeColor="text1"/>
                <w:sz w:val="26"/>
                <w:szCs w:val="20"/>
              </w:rPr>
              <w:fldChar w:fldCharType="end"/>
            </w:r>
            <w:r w:rsidRPr="00810B47">
              <w:rPr>
                <w:rFonts w:ascii="標楷體" w:eastAsia="標楷體" w:hAnsi="標楷體" w:cs="新細明體" w:hint="eastAsia"/>
                <w:bCs/>
                <w:snapToGrid w:val="0"/>
                <w:color w:val="000000" w:themeColor="text1"/>
                <w:sz w:val="26"/>
                <w:szCs w:val="20"/>
              </w:rPr>
              <w:t>「全球正面臨哪些生存危機？」。</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四、統整活動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教師透過以下問題讓學生建構本節課的學習重點：</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全世界的自然資源面臨哪些問題？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我們應如何解決資源過度使用與耗竭的問題？</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t>活動一、善盡國際責任減緩氣候危機</w:t>
            </w:r>
            <w:r w:rsidRPr="00810B47">
              <w:rPr>
                <w:rFonts w:ascii="標楷體" w:eastAsia="標楷體" w:hAnsi="標楷體" w:cs="新細明體" w:hint="eastAsia"/>
                <w:b/>
                <w:color w:val="000000" w:themeColor="text1"/>
                <w:sz w:val="26"/>
                <w:szCs w:val="20"/>
              </w:rPr>
              <w:t>①</w:t>
            </w:r>
            <w:r w:rsidRPr="00810B47">
              <w:rPr>
                <w:rFonts w:ascii="標楷體" w:eastAsia="標楷體" w:hAnsi="標楷體" w:cs="新細明體" w:hint="eastAsia"/>
                <w:b/>
                <w:color w:val="000000"/>
                <w:sz w:val="26"/>
                <w:szCs w:val="20"/>
              </w:rPr>
              <w:t>（40分鐘）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壹、學習目標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4.覺察在極端氣候衝擊下，可以採取的氣候變遷行動。</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貳、學習過程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一、引起動機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教師請學生思考，並進行問答：生活在臺灣的你，是否察覺氣候變遷帶來的改變呢？</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夏天越來越熱、常常降下暴雨等。）</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二、閱讀課文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教師引導學生閱讀課本第52～53頁的課文。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教師引導學生進行問答：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為了化解氣候變遷危機，聯合國召開什麼會議？</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聯合國每年召開氣候高峰會。）</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在近期聯合國召開的氣候高峰會中，做出哪些協議？</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例如：簽訂氣候協定、減少煤炭與石油燃料、停止濫伐森林、期望在民國139年（西元2050年）前逐步</w:t>
            </w:r>
            <w:proofErr w:type="gramStart"/>
            <w:r w:rsidRPr="00810B47">
              <w:rPr>
                <w:rFonts w:ascii="標楷體" w:eastAsia="標楷體" w:hAnsi="標楷體" w:cs="新細明體" w:hint="eastAsia"/>
                <w:bCs/>
                <w:snapToGrid w:val="0"/>
                <w:color w:val="000000" w:themeColor="text1"/>
                <w:sz w:val="26"/>
                <w:szCs w:val="20"/>
              </w:rPr>
              <w:t>實現淨零排放</w:t>
            </w:r>
            <w:proofErr w:type="gramEnd"/>
            <w:r w:rsidRPr="00810B47">
              <w:rPr>
                <w:rFonts w:ascii="標楷體" w:eastAsia="標楷體" w:hAnsi="標楷體" w:cs="新細明體" w:hint="eastAsia"/>
                <w:bCs/>
                <w:snapToGrid w:val="0"/>
                <w:color w:val="000000" w:themeColor="text1"/>
                <w:sz w:val="26"/>
                <w:szCs w:val="20"/>
              </w:rPr>
              <w:t>等目標。）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什麼是「</w:t>
            </w:r>
            <w:proofErr w:type="gramStart"/>
            <w:r w:rsidRPr="00810B47">
              <w:rPr>
                <w:rFonts w:ascii="標楷體" w:eastAsia="標楷體" w:hAnsi="標楷體" w:cs="新細明體" w:hint="eastAsia"/>
                <w:bCs/>
                <w:snapToGrid w:val="0"/>
                <w:color w:val="000000" w:themeColor="text1"/>
                <w:sz w:val="26"/>
                <w:szCs w:val="20"/>
              </w:rPr>
              <w:t>淨零排放</w:t>
            </w:r>
            <w:proofErr w:type="gramEnd"/>
            <w:r w:rsidRPr="00810B47">
              <w:rPr>
                <w:rFonts w:ascii="標楷體" w:eastAsia="標楷體" w:hAnsi="標楷體" w:cs="新細明體" w:hint="eastAsia"/>
                <w:bCs/>
                <w:snapToGrid w:val="0"/>
                <w:color w:val="000000" w:themeColor="text1"/>
                <w:sz w:val="26"/>
                <w:szCs w:val="20"/>
              </w:rPr>
              <w:t>」？</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lastRenderedPageBreak/>
              <w:t>（</w:t>
            </w:r>
            <w:proofErr w:type="gramEnd"/>
            <w:r w:rsidRPr="00810B47">
              <w:rPr>
                <w:rFonts w:ascii="標楷體" w:eastAsia="標楷體" w:hAnsi="標楷體" w:cs="新細明體" w:hint="eastAsia"/>
                <w:bCs/>
                <w:snapToGrid w:val="0"/>
                <w:color w:val="000000" w:themeColor="text1"/>
                <w:sz w:val="26"/>
                <w:szCs w:val="20"/>
              </w:rPr>
              <w:t>全球人為造成的二氧化碳等溫室氣體排放量，扣除植樹造林、使用再生能源等人為的減碳量後等於零。）</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氣候變遷為臺灣帶來哪些改變？</w:t>
            </w:r>
          </w:p>
          <w:p w:rsidR="00E74F10" w:rsidRPr="00810B47"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氣候變遷除了衝擊農林漁牧業的產量，降雨型態的改變也使得乾旱、水患、土石流頻繁出現，而空</w:t>
            </w:r>
            <w:proofErr w:type="gramStart"/>
            <w:r w:rsidRPr="00810B47">
              <w:rPr>
                <w:rFonts w:ascii="標楷體" w:eastAsia="標楷體" w:hAnsi="標楷體" w:cs="新細明體" w:hint="eastAsia"/>
                <w:bCs/>
                <w:snapToGrid w:val="0"/>
                <w:color w:val="000000" w:themeColor="text1"/>
                <w:sz w:val="26"/>
                <w:szCs w:val="20"/>
              </w:rPr>
              <w:t>汙</w:t>
            </w:r>
            <w:proofErr w:type="gramEnd"/>
            <w:r w:rsidRPr="00810B47">
              <w:rPr>
                <w:rFonts w:ascii="標楷體" w:eastAsia="標楷體" w:hAnsi="標楷體" w:cs="新細明體" w:hint="eastAsia"/>
                <w:bCs/>
                <w:snapToGrid w:val="0"/>
                <w:color w:val="000000" w:themeColor="text1"/>
                <w:sz w:val="26"/>
                <w:szCs w:val="20"/>
              </w:rPr>
              <w:t>加劇更是危及我們的健康。）</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我國因應氣候變遷，採取哪些行動？</w:t>
            </w:r>
          </w:p>
          <w:p w:rsidR="00E74F10" w:rsidRPr="004259B6" w:rsidRDefault="00E74F10" w:rsidP="009D26A1">
            <w:pPr>
              <w:spacing w:line="260" w:lineRule="exact"/>
              <w:rPr>
                <w:rFonts w:eastAsiaTheme="minorEastAsia"/>
                <w:bCs/>
                <w:snapToGrid w:val="0"/>
                <w:color w:val="000000" w:themeColor="text1"/>
                <w:sz w:val="20"/>
                <w:szCs w:val="20"/>
              </w:rPr>
            </w:pPr>
            <w:proofErr w:type="gramStart"/>
            <w:r w:rsidRPr="00810B47">
              <w:rPr>
                <w:rFonts w:ascii="標楷體" w:eastAsia="標楷體" w:hAnsi="標楷體" w:cs="新細明體" w:hint="eastAsia"/>
                <w:bCs/>
                <w:snapToGrid w:val="0"/>
                <w:color w:val="000000" w:themeColor="text1"/>
                <w:sz w:val="26"/>
                <w:szCs w:val="20"/>
              </w:rPr>
              <w:t>（</w:t>
            </w:r>
            <w:proofErr w:type="gramEnd"/>
            <w:r w:rsidRPr="00810B47">
              <w:rPr>
                <w:rFonts w:ascii="標楷體" w:eastAsia="標楷體" w:hAnsi="標楷體" w:cs="新細明體" w:hint="eastAsia"/>
                <w:bCs/>
                <w:snapToGrid w:val="0"/>
                <w:color w:val="000000" w:themeColor="text1"/>
                <w:sz w:val="26"/>
                <w:szCs w:val="20"/>
              </w:rPr>
              <w:t>我國政府發展再生能源提高資源循環使用，打造綠色運輸系統，並推廣綠建築，以具體行動來因應氣候變遷。）</w:t>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lastRenderedPageBreak/>
              <w:t>1.口頭評量：說明資源過度使用的問題。</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2.實作評量：討論如何推動資源永續。</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3.習作評量：完成生態保育的活動記錄。</w:t>
            </w:r>
          </w:p>
          <w:p w:rsidR="00E74F10" w:rsidRPr="00810B47" w:rsidRDefault="00E74F10" w:rsidP="009D26A1">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4.態度評量：珍惜自然資源並推動節約。</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【人權教育】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人E2 關心周遭不公平的事件，並提出改善的想法。</w:t>
            </w:r>
          </w:p>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【環境教育】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環E3 了解人與自然和諧共生，進而保護</w:t>
            </w:r>
            <w:proofErr w:type="gramStart"/>
            <w:r w:rsidRPr="00810B47">
              <w:rPr>
                <w:rFonts w:ascii="標楷體" w:eastAsia="標楷體" w:hAnsi="標楷體" w:cs="新細明體" w:hint="eastAsia"/>
                <w:color w:val="000000" w:themeColor="text1"/>
                <w:sz w:val="26"/>
                <w:szCs w:val="20"/>
              </w:rPr>
              <w:t>重要棲</w:t>
            </w:r>
            <w:proofErr w:type="gramEnd"/>
            <w:r w:rsidRPr="00810B47">
              <w:rPr>
                <w:rFonts w:ascii="標楷體" w:eastAsia="標楷體" w:hAnsi="標楷體" w:cs="新細明體" w:hint="eastAsia"/>
                <w:color w:val="000000" w:themeColor="text1"/>
                <w:sz w:val="26"/>
                <w:szCs w:val="20"/>
              </w:rPr>
              <w:t>地。</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環E4 覺知經濟發展與工業發展對環境的衝擊。</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環E5 覺知人類的生活型態對其他生物與生態系的衝擊。</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環E9 覺知氣候變遷會對生活、社會及環境造成衝擊。</w:t>
            </w:r>
          </w:p>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【海洋教育】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sz w:val="26"/>
                <w:szCs w:val="20"/>
              </w:rPr>
              <w:t>海E16 認識家鄉的水域或海洋的汙染、過漁等環境問題。</w:t>
            </w: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lastRenderedPageBreak/>
              <w:t>第九</w:t>
            </w:r>
            <w:proofErr w:type="gramStart"/>
            <w:r w:rsidRPr="00810B47">
              <w:rPr>
                <w:rFonts w:ascii="標楷體" w:eastAsia="標楷體" w:hAnsi="標楷體" w:hint="eastAsia"/>
                <w:snapToGrid w:val="0"/>
                <w:color w:val="000000" w:themeColor="text1"/>
                <w:sz w:val="26"/>
                <w:szCs w:val="20"/>
              </w:rPr>
              <w:t>週</w:t>
            </w:r>
            <w:proofErr w:type="gramEnd"/>
          </w:p>
        </w:tc>
        <w:tc>
          <w:tcPr>
            <w:tcW w:w="1701" w:type="dxa"/>
            <w:vAlign w:val="center"/>
          </w:tcPr>
          <w:p w:rsidR="00E74F10" w:rsidRPr="00810B47" w:rsidRDefault="00E74F10" w:rsidP="009D26A1">
            <w:pPr>
              <w:spacing w:line="260" w:lineRule="exact"/>
              <w:jc w:val="center"/>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第三單元環境永續的地球村</w:t>
            </w:r>
          </w:p>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第二課臺灣為什麼要推動永續發展？</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E74F10" w:rsidRDefault="00E74F10" w:rsidP="009D26A1">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、樂善與行善的品德。</w:t>
            </w:r>
          </w:p>
        </w:tc>
        <w:tc>
          <w:tcPr>
            <w:tcW w:w="4969" w:type="dxa"/>
            <w:vAlign w:val="center"/>
          </w:tcPr>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t>活動一、善盡國際責任減緩氣候危機</w:t>
            </w:r>
            <w:r w:rsidRPr="00810B47">
              <w:rPr>
                <w:rFonts w:ascii="標楷體" w:eastAsia="標楷體" w:hAnsi="標楷體" w:cs="新細明體" w:hint="eastAsia"/>
                <w:b/>
                <w:color w:val="000000" w:themeColor="text1"/>
                <w:sz w:val="26"/>
                <w:szCs w:val="20"/>
              </w:rPr>
              <w:t>②</w:t>
            </w:r>
            <w:r w:rsidRPr="00810B47">
              <w:rPr>
                <w:rFonts w:ascii="標楷體" w:eastAsia="標楷體" w:hAnsi="標楷體" w:cs="新細明體" w:hint="eastAsia"/>
                <w:b/>
                <w:color w:val="000000"/>
                <w:sz w:val="26"/>
                <w:szCs w:val="20"/>
              </w:rPr>
              <w:t>（40分鐘）</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三、分組報告</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教師引導學生討論「為什麼臺灣要參與國際環境議題的行動」？</w:t>
            </w:r>
          </w:p>
          <w:p w:rsidR="00E74F10" w:rsidRPr="00810B47" w:rsidRDefault="00E74F10" w:rsidP="009D26A1">
            <w:pPr>
              <w:spacing w:line="260" w:lineRule="exact"/>
              <w:rPr>
                <w:rFonts w:eastAsiaTheme="minorEastAsia"/>
                <w:color w:val="000000" w:themeColor="text1"/>
                <w:sz w:val="20"/>
                <w:szCs w:val="20"/>
              </w:rPr>
            </w:pP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臺灣是地球村的一分子，臺灣同樣會面臨到環境議題，因此要積極參與國際環境議題的行動，共同以行動來因應氣候變遷。）</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教師請各組上網蒐集資料，討論「面對氣候變遷，臺灣政府有哪些氣候變遷行動？」，並將討論結果以T表記錄在白紙上。</w:t>
            </w:r>
          </w:p>
          <w:p w:rsidR="00E74F10" w:rsidRPr="00810B47" w:rsidRDefault="00E74F10" w:rsidP="009D26A1">
            <w:pPr>
              <w:rPr>
                <w:rFonts w:eastAsiaTheme="minorEastAsia"/>
                <w:color w:val="000000" w:themeColor="text1"/>
                <w:sz w:val="20"/>
                <w:szCs w:val="20"/>
              </w:rPr>
            </w:pPr>
            <w:r w:rsidRPr="00810B47">
              <w:rPr>
                <w:rFonts w:ascii="標楷體" w:eastAsia="標楷體" w:hAnsi="標楷體" w:cs="新細明體" w:hint="eastAsia"/>
                <w:noProof/>
                <w:color w:val="000000" w:themeColor="text1"/>
                <w:sz w:val="26"/>
                <w:szCs w:val="20"/>
              </w:rPr>
              <w:drawing>
                <wp:inline distT="0" distB="0" distL="0" distR="0" wp14:anchorId="24838645" wp14:editId="64C2CCEC">
                  <wp:extent cx="3320443" cy="156210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324666" cy="1564087"/>
                          </a:xfrm>
                          <a:prstGeom prst="rect">
                            <a:avLst/>
                          </a:prstGeom>
                        </pic:spPr>
                      </pic:pic>
                    </a:graphicData>
                  </a:graphic>
                </wp:inline>
              </w:drawing>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3.各組上</w:t>
            </w:r>
            <w:proofErr w:type="gramStart"/>
            <w:r w:rsidRPr="00810B47">
              <w:rPr>
                <w:rFonts w:ascii="標楷體" w:eastAsia="標楷體" w:hAnsi="標楷體" w:cs="新細明體" w:hint="eastAsia"/>
                <w:color w:val="000000" w:themeColor="text1"/>
                <w:sz w:val="26"/>
                <w:szCs w:val="20"/>
              </w:rPr>
              <w:t>臺</w:t>
            </w:r>
            <w:proofErr w:type="gramEnd"/>
            <w:r w:rsidRPr="00810B47">
              <w:rPr>
                <w:rFonts w:ascii="標楷體" w:eastAsia="標楷體" w:hAnsi="標楷體" w:cs="新細明體" w:hint="eastAsia"/>
                <w:color w:val="000000" w:themeColor="text1"/>
                <w:sz w:val="26"/>
                <w:szCs w:val="20"/>
              </w:rPr>
              <w:t>報告討論結果，教師再將答案進行彙整。</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lastRenderedPageBreak/>
              <w:t>四、統整活動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教師透過以下問題讓學生建構本節課的學習重點：</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在近期聯合國召開的氣候高峰會中，做出哪些協議？</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為什麼臺灣要參與國際環境議題的行動？</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t>活動二、確保臺灣的生物多樣性（80分鐘）</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sz w:val="26"/>
                <w:szCs w:val="20"/>
              </w:rPr>
              <w:t>5</w:t>
            </w:r>
            <w:r w:rsidRPr="00810B47">
              <w:rPr>
                <w:rFonts w:ascii="標楷體" w:eastAsia="標楷體" w:hAnsi="標楷體" w:cs="新細明體" w:hint="eastAsia"/>
                <w:color w:val="000000" w:themeColor="text1"/>
                <w:sz w:val="26"/>
                <w:szCs w:val="20"/>
              </w:rPr>
              <w:t>.了解臺灣生物多樣性的現況，並提出生態保育的做法。</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貳、學習過程</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一、引起動機</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教師引導學生思考，臺灣的生態環境面臨哪些問題？</w:t>
            </w:r>
          </w:p>
          <w:p w:rsidR="00E74F10" w:rsidRPr="00810B47" w:rsidRDefault="00E74F10" w:rsidP="009D26A1">
            <w:pPr>
              <w:spacing w:line="260" w:lineRule="exact"/>
              <w:rPr>
                <w:rFonts w:eastAsiaTheme="minorEastAsia"/>
                <w:color w:val="000000" w:themeColor="text1"/>
                <w:sz w:val="20"/>
                <w:szCs w:val="20"/>
              </w:rPr>
            </w:pP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環境汙染嚴重、生物多樣性逐漸消失、外來物種的威脅等。）</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二、閱讀課文</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教師引導學生閱讀課本第54～55頁的課文與圖片。</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教師引導學生進行問答：</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臺灣在保存生物多樣性面臨哪些問題？</w:t>
            </w:r>
          </w:p>
          <w:p w:rsidR="00E74F10" w:rsidRPr="00810B47" w:rsidRDefault="00E74F10" w:rsidP="009D26A1">
            <w:pPr>
              <w:spacing w:line="260" w:lineRule="exact"/>
              <w:rPr>
                <w:rFonts w:eastAsiaTheme="minorEastAsia"/>
                <w:color w:val="000000" w:themeColor="text1"/>
                <w:sz w:val="20"/>
                <w:szCs w:val="20"/>
              </w:rPr>
            </w:pP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為了滿足人們交通運輸或休閒旅遊的需求，建造了道路、飯店或遊樂園區等建築設施。這些建設雖然帶來便利，但也破壞了當地的自然環境，甚至導致動植物死亡。）</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為了拯救瀕危物種，政府和民間團體採取哪些生態保育行動？</w:t>
            </w:r>
          </w:p>
          <w:p w:rsidR="00E74F10" w:rsidRPr="00810B47" w:rsidRDefault="00E74F10" w:rsidP="009D26A1">
            <w:pPr>
              <w:spacing w:line="260" w:lineRule="exact"/>
              <w:rPr>
                <w:rFonts w:eastAsiaTheme="minorEastAsia"/>
                <w:color w:val="000000" w:themeColor="text1"/>
                <w:sz w:val="20"/>
                <w:szCs w:val="20"/>
              </w:rPr>
            </w:pP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政府在開發時應審慎評估，採用維護生態的施工方式；政府也會與民間的環保團體或研究團隊投入生態復育和</w:t>
            </w:r>
            <w:proofErr w:type="gramStart"/>
            <w:r w:rsidRPr="00810B47">
              <w:rPr>
                <w:rFonts w:ascii="標楷體" w:eastAsia="標楷體" w:hAnsi="標楷體" w:cs="新細明體" w:hint="eastAsia"/>
                <w:color w:val="000000" w:themeColor="text1"/>
                <w:sz w:val="26"/>
                <w:szCs w:val="20"/>
              </w:rPr>
              <w:t>棲地</w:t>
            </w:r>
            <w:proofErr w:type="gramEnd"/>
            <w:r w:rsidRPr="00810B47">
              <w:rPr>
                <w:rFonts w:ascii="標楷體" w:eastAsia="標楷體" w:hAnsi="標楷體" w:cs="新細明體" w:hint="eastAsia"/>
                <w:color w:val="000000" w:themeColor="text1"/>
                <w:sz w:val="26"/>
                <w:szCs w:val="20"/>
              </w:rPr>
              <w:t>營造，為生態保育盡一分心力。）</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lastRenderedPageBreak/>
              <w:t>三、影片分享</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教師播放影片「</w:t>
            </w:r>
            <w:proofErr w:type="gramStart"/>
            <w:r w:rsidRPr="00810B47">
              <w:rPr>
                <w:rFonts w:ascii="標楷體" w:eastAsia="標楷體" w:hAnsi="標楷體" w:cs="新細明體" w:hint="eastAsia"/>
                <w:color w:val="000000" w:themeColor="text1"/>
                <w:sz w:val="26"/>
                <w:szCs w:val="20"/>
              </w:rPr>
              <w:t>陸蟹的</w:t>
            </w:r>
            <w:proofErr w:type="gramEnd"/>
            <w:r w:rsidRPr="00810B47">
              <w:rPr>
                <w:rFonts w:ascii="標楷體" w:eastAsia="標楷體" w:hAnsi="標楷體" w:cs="新細明體" w:hint="eastAsia"/>
                <w:color w:val="000000" w:themeColor="text1"/>
                <w:sz w:val="26"/>
                <w:szCs w:val="20"/>
              </w:rPr>
              <w:t>彼岸</w:t>
            </w: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造一條</w:t>
            </w:r>
            <w:proofErr w:type="gramStart"/>
            <w:r w:rsidRPr="00810B47">
              <w:rPr>
                <w:rFonts w:ascii="標楷體" w:eastAsia="標楷體" w:hAnsi="標楷體" w:cs="新細明體" w:hint="eastAsia"/>
                <w:color w:val="000000" w:themeColor="text1"/>
                <w:sz w:val="26"/>
                <w:szCs w:val="20"/>
              </w:rPr>
              <w:t>牠</w:t>
            </w:r>
            <w:proofErr w:type="gramEnd"/>
            <w:r w:rsidRPr="00810B47">
              <w:rPr>
                <w:rFonts w:ascii="標楷體" w:eastAsia="標楷體" w:hAnsi="標楷體" w:cs="新細明體" w:hint="eastAsia"/>
                <w:color w:val="000000" w:themeColor="text1"/>
                <w:sz w:val="26"/>
                <w:szCs w:val="20"/>
              </w:rPr>
              <w:t>們專用道路」，請學生專心欣賞。</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教師引導學生進行討論：</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影片網址：https://reurl.cc/Dlllx6</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屏東縣車城鄉</w:t>
            </w:r>
            <w:proofErr w:type="gramStart"/>
            <w:r w:rsidRPr="00810B47">
              <w:rPr>
                <w:rFonts w:ascii="標楷體" w:eastAsia="標楷體" w:hAnsi="標楷體" w:cs="新細明體" w:hint="eastAsia"/>
                <w:color w:val="000000" w:themeColor="text1"/>
                <w:sz w:val="26"/>
                <w:szCs w:val="20"/>
              </w:rPr>
              <w:t>的陸蟹面臨</w:t>
            </w:r>
            <w:proofErr w:type="gramEnd"/>
            <w:r w:rsidRPr="00810B47">
              <w:rPr>
                <w:rFonts w:ascii="標楷體" w:eastAsia="標楷體" w:hAnsi="標楷體" w:cs="新細明體" w:hint="eastAsia"/>
                <w:color w:val="000000" w:themeColor="text1"/>
                <w:sz w:val="26"/>
                <w:szCs w:val="20"/>
              </w:rPr>
              <w:t>什麼樣的生存問題？</w:t>
            </w:r>
          </w:p>
          <w:p w:rsidR="00E74F10" w:rsidRPr="00810B47" w:rsidRDefault="00E74F10" w:rsidP="009D26A1">
            <w:pPr>
              <w:spacing w:line="260" w:lineRule="exact"/>
              <w:rPr>
                <w:rFonts w:eastAsiaTheme="minorEastAsia"/>
                <w:color w:val="000000" w:themeColor="text1"/>
                <w:sz w:val="20"/>
                <w:szCs w:val="20"/>
              </w:rPr>
            </w:pP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每年夏、秋之際，陸蟹媽媽會從溼地移動到海岸產卵，但是因為生活區域被道路截斷，必須冒著被車輛輾過的風險前往海岸繁衍下一代。）</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政府採取哪些行動，</w:t>
            </w:r>
            <w:proofErr w:type="gramStart"/>
            <w:r w:rsidRPr="00810B47">
              <w:rPr>
                <w:rFonts w:ascii="標楷體" w:eastAsia="標楷體" w:hAnsi="標楷體" w:cs="新細明體" w:hint="eastAsia"/>
                <w:color w:val="000000" w:themeColor="text1"/>
                <w:sz w:val="26"/>
                <w:szCs w:val="20"/>
              </w:rPr>
              <w:t>護送陸蟹媽媽</w:t>
            </w:r>
            <w:proofErr w:type="gramEnd"/>
            <w:r w:rsidRPr="00810B47">
              <w:rPr>
                <w:rFonts w:ascii="標楷體" w:eastAsia="標楷體" w:hAnsi="標楷體" w:cs="新細明體" w:hint="eastAsia"/>
                <w:color w:val="000000" w:themeColor="text1"/>
                <w:sz w:val="26"/>
                <w:szCs w:val="20"/>
              </w:rPr>
              <w:t>安全過馬路？</w:t>
            </w:r>
          </w:p>
          <w:p w:rsidR="00E74F10" w:rsidRPr="00810B47" w:rsidRDefault="00E74F10" w:rsidP="009D26A1">
            <w:pPr>
              <w:spacing w:line="260" w:lineRule="exact"/>
              <w:rPr>
                <w:rFonts w:eastAsiaTheme="minorEastAsia"/>
                <w:color w:val="000000" w:themeColor="text1"/>
                <w:sz w:val="20"/>
                <w:szCs w:val="20"/>
              </w:rPr>
            </w:pP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每年在陸蟹媽媽要去產卵時，當地政府單位會執行定時封路，讓陸蟹媽媽安全過馬路。</w:t>
            </w:r>
            <w:proofErr w:type="gramStart"/>
            <w:r w:rsidRPr="00810B47">
              <w:rPr>
                <w:rFonts w:ascii="標楷體" w:eastAsia="標楷體" w:hAnsi="標楷體" w:cs="新細明體" w:hint="eastAsia"/>
                <w:color w:val="000000" w:themeColor="text1"/>
                <w:sz w:val="26"/>
                <w:szCs w:val="20"/>
              </w:rPr>
              <w:t>此外，</w:t>
            </w:r>
            <w:proofErr w:type="gramEnd"/>
            <w:r w:rsidRPr="00810B47">
              <w:rPr>
                <w:rFonts w:ascii="標楷體" w:eastAsia="標楷體" w:hAnsi="標楷體" w:cs="新細明體" w:hint="eastAsia"/>
                <w:color w:val="000000" w:themeColor="text1"/>
                <w:sz w:val="26"/>
                <w:szCs w:val="20"/>
              </w:rPr>
              <w:t>政府單位還重新整修道路，設置全國首座</w:t>
            </w:r>
            <w:proofErr w:type="gramStart"/>
            <w:r w:rsidRPr="00810B47">
              <w:rPr>
                <w:rFonts w:ascii="標楷體" w:eastAsia="標楷體" w:hAnsi="標楷體" w:cs="新細明體" w:hint="eastAsia"/>
                <w:color w:val="000000" w:themeColor="text1"/>
                <w:sz w:val="26"/>
                <w:szCs w:val="20"/>
              </w:rPr>
              <w:t>供陸蟹通行</w:t>
            </w:r>
            <w:proofErr w:type="gramEnd"/>
            <w:r w:rsidRPr="00810B47">
              <w:rPr>
                <w:rFonts w:ascii="標楷體" w:eastAsia="標楷體" w:hAnsi="標楷體" w:cs="新細明體" w:hint="eastAsia"/>
                <w:color w:val="000000" w:themeColor="text1"/>
                <w:sz w:val="26"/>
                <w:szCs w:val="20"/>
              </w:rPr>
              <w:t>的生態廊道。）</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環保團體採取哪些行動，</w:t>
            </w:r>
            <w:proofErr w:type="gramStart"/>
            <w:r w:rsidRPr="00810B47">
              <w:rPr>
                <w:rFonts w:ascii="標楷體" w:eastAsia="標楷體" w:hAnsi="標楷體" w:cs="新細明體" w:hint="eastAsia"/>
                <w:color w:val="000000" w:themeColor="text1"/>
                <w:sz w:val="26"/>
                <w:szCs w:val="20"/>
              </w:rPr>
              <w:t>護送陸蟹媽媽</w:t>
            </w:r>
            <w:proofErr w:type="gramEnd"/>
            <w:r w:rsidRPr="00810B47">
              <w:rPr>
                <w:rFonts w:ascii="標楷體" w:eastAsia="標楷體" w:hAnsi="標楷體" w:cs="新細明體" w:hint="eastAsia"/>
                <w:color w:val="000000" w:themeColor="text1"/>
                <w:sz w:val="26"/>
                <w:szCs w:val="20"/>
              </w:rPr>
              <w:t>安全過馬路？</w:t>
            </w:r>
          </w:p>
          <w:p w:rsidR="00E74F10" w:rsidRPr="00810B47" w:rsidRDefault="00E74F10" w:rsidP="009D26A1">
            <w:pPr>
              <w:spacing w:line="260" w:lineRule="exact"/>
              <w:rPr>
                <w:rFonts w:eastAsiaTheme="minorEastAsia"/>
                <w:color w:val="000000" w:themeColor="text1"/>
                <w:sz w:val="20"/>
                <w:szCs w:val="20"/>
              </w:rPr>
            </w:pP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屏東環保團體參與行動，請汽車繞道行駛。）</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當臺灣持續開發、提升經濟發展的同時，該如何兼顧生態保育？</w:t>
            </w:r>
          </w:p>
          <w:p w:rsidR="00E74F10" w:rsidRPr="00810B47" w:rsidRDefault="00E74F10" w:rsidP="009D26A1">
            <w:pPr>
              <w:spacing w:line="260" w:lineRule="exact"/>
              <w:rPr>
                <w:rFonts w:eastAsiaTheme="minorEastAsia"/>
                <w:color w:val="000000" w:themeColor="text1"/>
                <w:sz w:val="20"/>
                <w:szCs w:val="20"/>
              </w:rPr>
            </w:pP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持續開發、提升經濟發展雖然很重要，但政府應做好相關的配套措施，以兼顧生態保育。身為民眾的我們，除了關心生態保育，也可參與地方生態保育活動，延續臺灣的生物多樣性。）</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四、統整活動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教師透過以下問題讓學生建構本節課的學習重點：</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臺灣在保存生物多樣性面臨哪些問題？</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為了拯救瀕危物種，政府和民間團體採取哪些生態保育行動？</w:t>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lastRenderedPageBreak/>
              <w:t>1.口頭評量：能描述臺灣生物多樣性現況。</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2.實作評量：完成生物多樣性保育報告。</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3.習作評量：記錄保護野生動物的措施。</w:t>
            </w:r>
          </w:p>
          <w:p w:rsidR="00E74F10" w:rsidRPr="00810B47" w:rsidRDefault="00E74F10" w:rsidP="009D26A1">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4.態度評量：關注生態保育與自然共生。</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【環境教育】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環E3 了解人與自然和諧共生，進而保護</w:t>
            </w:r>
            <w:proofErr w:type="gramStart"/>
            <w:r w:rsidRPr="00810B47">
              <w:rPr>
                <w:rFonts w:ascii="標楷體" w:eastAsia="標楷體" w:hAnsi="標楷體" w:cs="新細明體" w:hint="eastAsia"/>
                <w:color w:val="000000" w:themeColor="text1"/>
                <w:sz w:val="26"/>
                <w:szCs w:val="20"/>
              </w:rPr>
              <w:t>重要棲</w:t>
            </w:r>
            <w:proofErr w:type="gramEnd"/>
            <w:r w:rsidRPr="00810B47">
              <w:rPr>
                <w:rFonts w:ascii="標楷體" w:eastAsia="標楷體" w:hAnsi="標楷體" w:cs="新細明體" w:hint="eastAsia"/>
                <w:color w:val="000000" w:themeColor="text1"/>
                <w:sz w:val="26"/>
                <w:szCs w:val="20"/>
              </w:rPr>
              <w:t>地。</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環E9 覺知氣候變遷會對生活、社會及環境造成衝擊。</w:t>
            </w:r>
          </w:p>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【海洋教育】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sz w:val="26"/>
                <w:szCs w:val="20"/>
              </w:rPr>
              <w:t>海E16 認識家鄉的水域或海洋的汙染、過漁等環境問題。</w:t>
            </w: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lastRenderedPageBreak/>
              <w:t>第十</w:t>
            </w:r>
            <w:proofErr w:type="gramStart"/>
            <w:r w:rsidRPr="00810B47">
              <w:rPr>
                <w:rFonts w:ascii="標楷體" w:eastAsia="標楷體" w:hAnsi="標楷體" w:hint="eastAsia"/>
                <w:snapToGrid w:val="0"/>
                <w:color w:val="000000" w:themeColor="text1"/>
                <w:sz w:val="26"/>
                <w:szCs w:val="20"/>
              </w:rPr>
              <w:t>週</w:t>
            </w:r>
            <w:proofErr w:type="gramEnd"/>
          </w:p>
        </w:tc>
        <w:tc>
          <w:tcPr>
            <w:tcW w:w="1701" w:type="dxa"/>
            <w:vAlign w:val="center"/>
          </w:tcPr>
          <w:p w:rsidR="00E74F10" w:rsidRPr="00810B47" w:rsidRDefault="00E74F10" w:rsidP="009D26A1">
            <w:pPr>
              <w:spacing w:line="260" w:lineRule="exact"/>
              <w:jc w:val="center"/>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第三單元環境永續的地球村</w:t>
            </w:r>
          </w:p>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第二課臺灣為什麼要推動永續發展？</w:t>
            </w:r>
            <w:r w:rsidRPr="00810B47">
              <w:rPr>
                <w:rFonts w:ascii="標楷體" w:eastAsia="標楷體" w:hAnsi="標楷體" w:cs="新細明體" w:hint="eastAsia"/>
                <w:color w:val="000000" w:themeColor="text1"/>
                <w:sz w:val="26"/>
                <w:szCs w:val="20"/>
              </w:rPr>
              <w:t>／</w:t>
            </w:r>
            <w:r w:rsidRPr="00810B47">
              <w:rPr>
                <w:rFonts w:ascii="標楷體" w:eastAsia="標楷體" w:hAnsi="標楷體" w:cs="新細明體" w:hint="eastAsia"/>
                <w:bCs/>
                <w:color w:val="000000" w:themeColor="text1"/>
                <w:sz w:val="26"/>
                <w:szCs w:val="20"/>
              </w:rPr>
              <w:t>第三課我們如何善盡世界公民責任？</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E74F10" w:rsidRDefault="00E74F10" w:rsidP="009D26A1">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、樂善與行善的品德。</w:t>
            </w:r>
          </w:p>
        </w:tc>
        <w:tc>
          <w:tcPr>
            <w:tcW w:w="4969"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sz w:val="26"/>
                <w:szCs w:val="20"/>
              </w:rPr>
              <w:t>活動三、守護國土保育森林生態（80分鐘）</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6.探究臺灣森林生態保育問題，並在生活中以具體行動守護資源。</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貳、學習過程</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一、閱讀課文</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1. 教師引導學生閱讀課本第56頁的課文與圖片。</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2. 教師引導學生進行問答：</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人們為了哪些原因過度開墾山林？</w:t>
            </w:r>
          </w:p>
          <w:p w:rsidR="00E74F10" w:rsidRPr="00810B47" w:rsidRDefault="00E74F10" w:rsidP="009D26A1">
            <w:pPr>
              <w:spacing w:line="260" w:lineRule="exact"/>
              <w:rPr>
                <w:rFonts w:eastAsiaTheme="minorEastAsia"/>
                <w:color w:val="000000" w:themeColor="text1"/>
                <w:sz w:val="20"/>
                <w:szCs w:val="20"/>
              </w:rPr>
            </w:pP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為了取得更多活動空間、種植高經濟價值的作物等因素，過度開墾山林。）</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 xml:space="preserve">過度開墾山林帶來哪些影響？ </w:t>
            </w:r>
          </w:p>
          <w:p w:rsidR="00E74F10" w:rsidRPr="00810B47" w:rsidRDefault="00E74F10" w:rsidP="009D26A1">
            <w:pPr>
              <w:spacing w:line="260" w:lineRule="exact"/>
              <w:rPr>
                <w:rFonts w:eastAsiaTheme="minorEastAsia"/>
                <w:color w:val="000000" w:themeColor="text1"/>
                <w:sz w:val="20"/>
                <w:szCs w:val="20"/>
              </w:rPr>
            </w:pP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過度開墾山林造成森林面積縮減、山坡地土石流失，影響生態平衡與氣候調節。）</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為了讓國土永續發展，我們要如何守護臺灣的森林和水資源？</w:t>
            </w:r>
          </w:p>
          <w:p w:rsidR="00E74F10" w:rsidRPr="00810B47" w:rsidRDefault="00E74F10" w:rsidP="009D26A1">
            <w:pPr>
              <w:spacing w:line="260" w:lineRule="exact"/>
              <w:rPr>
                <w:rFonts w:eastAsiaTheme="minorEastAsia"/>
                <w:color w:val="000000" w:themeColor="text1"/>
                <w:sz w:val="20"/>
                <w:szCs w:val="20"/>
              </w:rPr>
            </w:pP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政府必須與民眾共同努力，除了維持森林的面積，也應種植原生種樹木，落實森林生態保育。）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臺灣水資源不足的問題，可以透過哪些方式來改善？</w:t>
            </w:r>
          </w:p>
          <w:p w:rsidR="00E74F10" w:rsidRPr="00810B47" w:rsidRDefault="00E74F10" w:rsidP="009D26A1">
            <w:pPr>
              <w:spacing w:line="260" w:lineRule="exact"/>
              <w:rPr>
                <w:rFonts w:eastAsiaTheme="minorEastAsia"/>
                <w:color w:val="000000" w:themeColor="text1"/>
                <w:sz w:val="20"/>
                <w:szCs w:val="20"/>
              </w:rPr>
            </w:pP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可以透過森林使雨季的降水多少留存在土壤中，讓乾季有較多的水資源可利用，以解決氣候變遷造成的季節性降雨減少、乾旱日數增加等問題。）</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二、探究學習</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教師說明情境。</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(1)發現問題</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以「清境農場的開發與保育」為例，理解彼此不同的立場，並思考山林開發與保育</w:t>
            </w:r>
            <w:proofErr w:type="gramStart"/>
            <w:r w:rsidRPr="00810B47">
              <w:rPr>
                <w:rFonts w:ascii="標楷體" w:eastAsia="標楷體" w:hAnsi="標楷體" w:cs="新細明體" w:hint="eastAsia"/>
                <w:color w:val="000000" w:themeColor="text1"/>
                <w:sz w:val="26"/>
                <w:szCs w:val="20"/>
              </w:rPr>
              <w:t>之間，</w:t>
            </w:r>
            <w:proofErr w:type="gramEnd"/>
            <w:r w:rsidRPr="00810B47">
              <w:rPr>
                <w:rFonts w:ascii="標楷體" w:eastAsia="標楷體" w:hAnsi="標楷體" w:cs="新細明體" w:hint="eastAsia"/>
                <w:color w:val="000000" w:themeColor="text1"/>
                <w:sz w:val="26"/>
                <w:szCs w:val="20"/>
              </w:rPr>
              <w:t>該如何取得平衡？</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(2)蒐集資料</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lastRenderedPageBreak/>
              <w:t>你要用哪些方式蒐集與問題相關的資料呢？</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□翻閱課本　　　□上網搜尋　　　□查找書籍</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□戶外調查　　　□小組討論　　　□其他：</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(3)提出做法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我們想探究生態保育與經濟發展之間發生衝突時，要如何抉擇？</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我們想使用T 表來整理資料。</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rPr>
                <w:rFonts w:eastAsiaTheme="minorEastAsia"/>
                <w:color w:val="000000" w:themeColor="text1"/>
                <w:sz w:val="20"/>
                <w:szCs w:val="20"/>
              </w:rPr>
            </w:pPr>
            <w:r w:rsidRPr="00810B47">
              <w:rPr>
                <w:rFonts w:ascii="標楷體" w:eastAsia="標楷體" w:hAnsi="標楷體" w:cs="新細明體" w:hint="eastAsia"/>
                <w:noProof/>
                <w:color w:val="000000" w:themeColor="text1"/>
                <w:sz w:val="26"/>
                <w:szCs w:val="20"/>
              </w:rPr>
              <w:drawing>
                <wp:inline distT="0" distB="0" distL="0" distR="0" wp14:anchorId="203C5AFE" wp14:editId="467B9345">
                  <wp:extent cx="3896269" cy="2667372"/>
                  <wp:effectExtent l="0" t="0" r="952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896269" cy="2667372"/>
                          </a:xfrm>
                          <a:prstGeom prst="rect">
                            <a:avLst/>
                          </a:prstGeom>
                        </pic:spPr>
                      </pic:pic>
                    </a:graphicData>
                  </a:graphic>
                </wp:inline>
              </w:drawing>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(4)行動省思</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我們透過探究清境農場的開發與山林保育的困境，了解居民對老舊房屋改建的需求以及環保團體擔憂過度開發，對山林與環境造成的危害。以永續發展的立場，你認為該如何抉擇呢？</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三、習作習寫</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lastRenderedPageBreak/>
              <w:t xml:space="preserve"> 完成習作第三單元</w:t>
            </w:r>
            <w:r w:rsidRPr="00810B47">
              <w:rPr>
                <w:rFonts w:ascii="標楷體" w:eastAsia="標楷體" w:hAnsi="標楷體" w:cs="新細明體" w:hint="eastAsia"/>
                <w:color w:val="000000" w:themeColor="text1"/>
                <w:sz w:val="26"/>
                <w:szCs w:val="20"/>
              </w:rPr>
              <w:fldChar w:fldCharType="begin"/>
            </w:r>
            <w:r w:rsidRPr="00810B47">
              <w:rPr>
                <w:rFonts w:ascii="標楷體" w:eastAsia="標楷體" w:hAnsi="標楷體" w:cs="新細明體" w:hint="eastAsia"/>
                <w:color w:val="000000" w:themeColor="text1"/>
                <w:sz w:val="26"/>
                <w:szCs w:val="20"/>
              </w:rPr>
              <w:instrText xml:space="preserve"> eq \o\ac(○,2)</w:instrText>
            </w:r>
            <w:r w:rsidRPr="00810B47">
              <w:rPr>
                <w:rFonts w:ascii="標楷體" w:eastAsia="標楷體" w:hAnsi="標楷體" w:cs="新細明體" w:hint="eastAsia"/>
                <w:color w:val="000000" w:themeColor="text1"/>
                <w:sz w:val="26"/>
                <w:szCs w:val="20"/>
              </w:rPr>
              <w:fldChar w:fldCharType="end"/>
            </w:r>
            <w:r w:rsidRPr="00810B47">
              <w:rPr>
                <w:rFonts w:ascii="標楷體" w:eastAsia="標楷體" w:hAnsi="標楷體" w:cs="新細明體" w:hint="eastAsia"/>
                <w:color w:val="000000" w:themeColor="text1"/>
                <w:sz w:val="26"/>
                <w:szCs w:val="20"/>
              </w:rPr>
              <w:t>「臺灣為什麼要推動環境永續？」。</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四、統整活動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教師透過以下問題讓學生建構本節課的學習重點：</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臺灣的森林資源和水資源面臨哪些問題？</w:t>
            </w:r>
          </w:p>
          <w:p w:rsidR="00E74F10" w:rsidRPr="00810B47" w:rsidRDefault="00E74F10" w:rsidP="009D26A1">
            <w:pPr>
              <w:spacing w:line="260" w:lineRule="exact"/>
              <w:rPr>
                <w:rFonts w:eastAsiaTheme="minorEastAsia"/>
                <w:color w:val="000000"/>
                <w:sz w:val="20"/>
                <w:szCs w:val="20"/>
              </w:rPr>
            </w:pPr>
            <w:r w:rsidRPr="00810B47">
              <w:rPr>
                <w:rFonts w:ascii="標楷體" w:eastAsia="標楷體" w:hAnsi="標楷體" w:cs="新細明體" w:hint="eastAsia"/>
                <w:color w:val="000000" w:themeColor="text1"/>
                <w:sz w:val="26"/>
                <w:szCs w:val="20"/>
              </w:rPr>
              <w:t>為了讓國土永續發展，我們要如何守護臺灣的森林和水資源？</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t>活動一、參與民間團體全球行動①（40分鐘）</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一、引起動機</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教師播放「2023地球倡議_地球一小時荒野宣傳影片」影片，並進行問答。</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bCs/>
                <w:snapToGrid w:val="0"/>
                <w:color w:val="000000" w:themeColor="text1"/>
                <w:sz w:val="26"/>
                <w:szCs w:val="20"/>
              </w:rPr>
              <w:t>影片網址：https://reurl.cc/dyyyOV</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問答：全球一起關燈一小時，可以為環境帶來哪些改變？</w:t>
            </w:r>
          </w:p>
          <w:p w:rsidR="00E74F10" w:rsidRPr="00810B47" w:rsidRDefault="00E74F10" w:rsidP="009D26A1">
            <w:pPr>
              <w:spacing w:line="260" w:lineRule="exact"/>
              <w:rPr>
                <w:rFonts w:eastAsiaTheme="minorEastAsia"/>
                <w:color w:val="000000" w:themeColor="text1"/>
                <w:sz w:val="20"/>
                <w:szCs w:val="20"/>
              </w:rPr>
            </w:pP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節省用電、提升大眾環保意識等。）</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二、閱讀課文</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教師引導學生閱讀課本第58～59頁的課文。</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教師引導學生進行問答：</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什麼是非政府組織？</w:t>
            </w:r>
          </w:p>
          <w:p w:rsidR="00E74F10" w:rsidRPr="00810B47" w:rsidRDefault="00E74F10" w:rsidP="009D26A1">
            <w:pPr>
              <w:spacing w:line="260" w:lineRule="exact"/>
              <w:rPr>
                <w:rFonts w:eastAsiaTheme="minorEastAsia"/>
                <w:color w:val="000000" w:themeColor="text1"/>
                <w:sz w:val="20"/>
                <w:szCs w:val="20"/>
              </w:rPr>
            </w:pP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非政府組織</w:t>
            </w: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簡稱NGO</w:t>
            </w: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由一群理念相同的成員所組成，為了解決社會各種議題，推動與公共利益相關的事務，例如：照顧弱勢族群、維護基本人權、保存環境生態等。）</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國際性的非政府組織如何關心環境議題？</w:t>
            </w:r>
          </w:p>
          <w:p w:rsidR="00E74F10" w:rsidRPr="00810B47" w:rsidRDefault="00E74F10" w:rsidP="009D26A1">
            <w:pPr>
              <w:spacing w:line="260" w:lineRule="exact"/>
              <w:rPr>
                <w:rFonts w:eastAsiaTheme="minorEastAsia"/>
                <w:color w:val="000000" w:themeColor="text1"/>
                <w:sz w:val="20"/>
                <w:szCs w:val="20"/>
              </w:rPr>
            </w:pP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以世界自然基金會</w:t>
            </w: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簡稱WWF</w:t>
            </w: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為例，自民國96年（西元2007年）起，在每年三月的最後一個週六發起「地球一小時」的活動，透過全球各地關燈一小時，呼籲民眾重視氣候議題。）</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lastRenderedPageBreak/>
              <w:t>臺灣的非政府組織如何展開環境保護行動？</w:t>
            </w:r>
          </w:p>
          <w:p w:rsidR="00E74F10" w:rsidRPr="00810B47" w:rsidRDefault="00E74F10" w:rsidP="009D26A1">
            <w:pPr>
              <w:spacing w:line="260" w:lineRule="exact"/>
              <w:rPr>
                <w:rFonts w:eastAsiaTheme="minorEastAsia"/>
                <w:color w:val="000000" w:themeColor="text1"/>
                <w:sz w:val="20"/>
                <w:szCs w:val="20"/>
              </w:rPr>
            </w:pP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例如：荒野保護協會以關懷臺灣為出發點，放眼全世界，號召全民共同響應國際環保行動，努力為下一代留下更美好的自然環境。）</w:t>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lastRenderedPageBreak/>
              <w:t>1.口頭評量：能說出臺灣推動永續發展的原因。</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2.實作評量：參與規劃永續發展的小組方案。</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3.紙筆評量：評估永續發展目標的進展。</w:t>
            </w:r>
          </w:p>
          <w:p w:rsidR="00E74F10" w:rsidRPr="00810B47" w:rsidRDefault="00E74F10" w:rsidP="009D26A1">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4.態度評量：積極投入永續社會的行動。</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【人權教育】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人E4 表達自己對一個美好世界的想法，並聆聽他人的想法。</w:t>
            </w:r>
          </w:p>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【環境教育】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環E3 了解人與自然和諧共生，進而保護</w:t>
            </w:r>
            <w:proofErr w:type="gramStart"/>
            <w:r w:rsidRPr="00810B47">
              <w:rPr>
                <w:rFonts w:ascii="標楷體" w:eastAsia="標楷體" w:hAnsi="標楷體" w:cs="新細明體" w:hint="eastAsia"/>
                <w:color w:val="000000" w:themeColor="text1"/>
                <w:sz w:val="26"/>
                <w:szCs w:val="20"/>
              </w:rPr>
              <w:t>重要棲</w:t>
            </w:r>
            <w:proofErr w:type="gramEnd"/>
            <w:r w:rsidRPr="00810B47">
              <w:rPr>
                <w:rFonts w:ascii="標楷體" w:eastAsia="標楷體" w:hAnsi="標楷體" w:cs="新細明體" w:hint="eastAsia"/>
                <w:color w:val="000000" w:themeColor="text1"/>
                <w:sz w:val="26"/>
                <w:szCs w:val="20"/>
              </w:rPr>
              <w:t>地。</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環E9 覺知氣候變遷會對生活、社會及環境造成衝擊。</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環E10 覺知人類的行為是導致氣候變遷的原因。</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環E17 養成日常生活節約用水、用電、物質的行為，減少資源的消耗。</w:t>
            </w:r>
          </w:p>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【海洋教育】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sz w:val="26"/>
                <w:szCs w:val="20"/>
              </w:rPr>
              <w:t>海E16 認識家鄉的水域或海洋的汙染、過漁等環境問題。</w:t>
            </w: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lastRenderedPageBreak/>
              <w:t>第十一</w:t>
            </w:r>
            <w:proofErr w:type="gramStart"/>
            <w:r w:rsidRPr="00810B47">
              <w:rPr>
                <w:rFonts w:ascii="標楷體" w:eastAsia="標楷體" w:hAnsi="標楷體" w:hint="eastAsia"/>
                <w:snapToGrid w:val="0"/>
                <w:color w:val="000000" w:themeColor="text1"/>
                <w:sz w:val="26"/>
                <w:szCs w:val="20"/>
              </w:rPr>
              <w:t>週</w:t>
            </w:r>
            <w:proofErr w:type="gramEnd"/>
          </w:p>
        </w:tc>
        <w:tc>
          <w:tcPr>
            <w:tcW w:w="1701" w:type="dxa"/>
            <w:vAlign w:val="center"/>
          </w:tcPr>
          <w:p w:rsidR="00E74F10" w:rsidRPr="00810B47" w:rsidRDefault="00E74F10" w:rsidP="009D26A1">
            <w:pPr>
              <w:spacing w:line="260" w:lineRule="exact"/>
              <w:jc w:val="center"/>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第三單元環境永續的地球村</w:t>
            </w:r>
          </w:p>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第三課如何善盡世界公民的責任？</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E74F10" w:rsidRDefault="00E74F10" w:rsidP="009D26A1">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w:t>
            </w:r>
            <w:proofErr w:type="gramStart"/>
            <w:r>
              <w:rPr>
                <w:rFonts w:ascii="標楷體" w:eastAsia="標楷體" w:hAnsi="標楷體" w:cs="新細明體" w:hint="eastAsia"/>
                <w:color w:val="000000"/>
                <w:sz w:val="26"/>
                <w:szCs w:val="26"/>
              </w:rPr>
              <w:t>展現知善</w:t>
            </w:r>
            <w:proofErr w:type="gramEnd"/>
            <w:r>
              <w:rPr>
                <w:rFonts w:ascii="標楷體" w:eastAsia="標楷體" w:hAnsi="標楷體" w:cs="新細明體" w:hint="eastAsia"/>
                <w:color w:val="000000"/>
                <w:sz w:val="26"/>
                <w:szCs w:val="26"/>
              </w:rPr>
              <w:t>、樂善與行善的品德。</w:t>
            </w:r>
          </w:p>
        </w:tc>
        <w:tc>
          <w:tcPr>
            <w:tcW w:w="4969" w:type="dxa"/>
            <w:vAlign w:val="center"/>
          </w:tcPr>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t>活動一、參與民間團體全球行動②（40分鐘）</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三、分組報告</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1.教師請各組上網搜尋「臺灣關心環保議題的非政府組織」，以及「為什麼這些非政府組織要投入環保行動？」再將討論結果記錄在白紙上。</w:t>
            </w:r>
          </w:p>
          <w:p w:rsidR="00E74F10" w:rsidRPr="00810B47" w:rsidRDefault="00E74F10" w:rsidP="009D26A1">
            <w:pPr>
              <w:rPr>
                <w:rFonts w:eastAsiaTheme="minorEastAsia"/>
                <w:color w:val="000000" w:themeColor="text1"/>
                <w:sz w:val="20"/>
                <w:szCs w:val="20"/>
              </w:rPr>
            </w:pPr>
            <w:r w:rsidRPr="00810B47">
              <w:rPr>
                <w:rFonts w:ascii="標楷體" w:eastAsia="標楷體" w:hAnsi="標楷體" w:cs="新細明體" w:hint="eastAsia"/>
                <w:noProof/>
                <w:color w:val="000000" w:themeColor="text1"/>
                <w:sz w:val="26"/>
                <w:szCs w:val="20"/>
              </w:rPr>
              <w:drawing>
                <wp:inline distT="0" distB="0" distL="0" distR="0" wp14:anchorId="0DCDA579" wp14:editId="2551B98C">
                  <wp:extent cx="3581400" cy="1403289"/>
                  <wp:effectExtent l="0" t="0" r="0" b="6985"/>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3616958" cy="1417222"/>
                          </a:xfrm>
                          <a:prstGeom prst="rect">
                            <a:avLst/>
                          </a:prstGeom>
                        </pic:spPr>
                      </pic:pic>
                    </a:graphicData>
                  </a:graphic>
                </wp:inline>
              </w:drawing>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2.各組上</w:t>
            </w:r>
            <w:proofErr w:type="gramStart"/>
            <w:r w:rsidRPr="00810B47">
              <w:rPr>
                <w:rFonts w:ascii="標楷體" w:eastAsia="標楷體" w:hAnsi="標楷體" w:cs="新細明體" w:hint="eastAsia"/>
                <w:color w:val="000000" w:themeColor="text1"/>
                <w:sz w:val="26"/>
                <w:szCs w:val="20"/>
              </w:rPr>
              <w:t>臺</w:t>
            </w:r>
            <w:proofErr w:type="gramEnd"/>
            <w:r w:rsidRPr="00810B47">
              <w:rPr>
                <w:rFonts w:ascii="標楷體" w:eastAsia="標楷體" w:hAnsi="標楷體" w:cs="新細明體" w:hint="eastAsia"/>
                <w:color w:val="000000" w:themeColor="text1"/>
                <w:sz w:val="26"/>
                <w:szCs w:val="20"/>
              </w:rPr>
              <w:t>報告討論結果，教師再將答案進行彙整。</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四、統整活動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教師透過以下問題讓學生建構本節課的學習重點：</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1.什麼是非政府組織？非政府組織如何關心環境議題？</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2.臺灣的非政府組織如何展開環境保護行動？</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t>活動二、在生活中實踐愛護地球（80分鐘）</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壹、學習目標</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lastRenderedPageBreak/>
              <w:t>8. 在生活中實踐環保，善盡世界公民責任。</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貳、學習過程</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一、閱讀課文</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1.教師引導學生閱讀課本第60～61頁的課文與圖片。</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2.教師引導學生進行問答：</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(1)人類的生存與生態環境的發展有什麼關聯？</w:t>
            </w:r>
          </w:p>
          <w:p w:rsidR="00E74F10" w:rsidRPr="00810B47" w:rsidRDefault="00E74F10" w:rsidP="009D26A1">
            <w:pPr>
              <w:spacing w:line="260" w:lineRule="exact"/>
              <w:rPr>
                <w:rFonts w:eastAsiaTheme="minorEastAsia"/>
                <w:color w:val="000000" w:themeColor="text1"/>
                <w:sz w:val="20"/>
                <w:szCs w:val="20"/>
              </w:rPr>
            </w:pP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人類的生存與生態環境的發展緊密相關，當生態環境遭受破壞，自然災害的頻率和威力會隨之加劇；當人類資源消耗量超過地球資源再生量時，最終將導致地球資源的耗竭。）</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(2)環境如何維持永續發展？</w:t>
            </w:r>
          </w:p>
          <w:p w:rsidR="00E74F10" w:rsidRPr="00810B47" w:rsidRDefault="00E74F10" w:rsidP="009D26A1">
            <w:pPr>
              <w:spacing w:line="260" w:lineRule="exact"/>
              <w:rPr>
                <w:rFonts w:eastAsiaTheme="minorEastAsia"/>
                <w:color w:val="000000" w:themeColor="text1"/>
                <w:sz w:val="20"/>
                <w:szCs w:val="20"/>
              </w:rPr>
            </w:pP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環境的永續發展不僅需要國際共同制定規範，政府也須制訂相關法規，並宣導環境保護的重要，鼓勵民眾一起參與環保行動。）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(3)世界地球日是哪一天？</w:t>
            </w:r>
          </w:p>
          <w:p w:rsidR="00E74F10" w:rsidRPr="00810B47" w:rsidRDefault="00E74F10" w:rsidP="009D26A1">
            <w:pPr>
              <w:spacing w:line="260" w:lineRule="exact"/>
              <w:rPr>
                <w:rFonts w:eastAsiaTheme="minorEastAsia"/>
                <w:color w:val="000000" w:themeColor="text1"/>
                <w:sz w:val="20"/>
                <w:szCs w:val="20"/>
              </w:rPr>
            </w:pP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4月22日。）</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(4)世界地球日制定的由來？</w:t>
            </w:r>
          </w:p>
          <w:p w:rsidR="00E74F10" w:rsidRPr="00810B47" w:rsidRDefault="00E74F10" w:rsidP="009D26A1">
            <w:pPr>
              <w:spacing w:line="260" w:lineRule="exact"/>
              <w:rPr>
                <w:rFonts w:eastAsiaTheme="minorEastAsia"/>
                <w:color w:val="000000" w:themeColor="text1"/>
                <w:sz w:val="20"/>
                <w:szCs w:val="20"/>
              </w:rPr>
            </w:pP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西元1969年美國外海嚴重漏油，奪走許多海洋生物的性命，例如：鳥類的身體因沾到油而無法飛翔，並吃下油而死亡等，喚起大眾與媒體對環境問題的關注。隔年4月22日舉行首屆「世界地球日」，人們走上街頭，要求乾淨的空氣與水源，呼籲人類愛護地球。）</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(5)我們如何以一己之力來關心環保議題？</w:t>
            </w:r>
          </w:p>
          <w:p w:rsidR="00E74F10" w:rsidRPr="00810B47" w:rsidRDefault="00E74F10" w:rsidP="009D26A1">
            <w:pPr>
              <w:spacing w:line="260" w:lineRule="exact"/>
              <w:rPr>
                <w:rFonts w:eastAsiaTheme="minorEastAsia"/>
                <w:color w:val="000000" w:themeColor="text1"/>
                <w:sz w:val="20"/>
                <w:szCs w:val="20"/>
              </w:rPr>
            </w:pP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我們可以主動關心環境生態議題，也可以透過社群網站傳遞環保知識。）</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(6)我們在生活中可以採取哪些環保行動？</w:t>
            </w:r>
          </w:p>
          <w:p w:rsidR="00E74F10" w:rsidRPr="00810B47" w:rsidRDefault="00E74F10" w:rsidP="009D26A1">
            <w:pPr>
              <w:spacing w:line="260" w:lineRule="exact"/>
              <w:rPr>
                <w:rFonts w:eastAsiaTheme="minorEastAsia"/>
                <w:color w:val="000000" w:themeColor="text1"/>
                <w:sz w:val="20"/>
                <w:szCs w:val="20"/>
              </w:rPr>
            </w:pP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例如：多搭乘大眾運輸工具、節約用水與電、購買低碳商品、減少一次性塑膠製品的使用等。）</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lastRenderedPageBreak/>
              <w:t>二、分組報告</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1.教師請各組討論「為什麼要選購低碳商品？」並將討論結果記錄在白紙上。</w:t>
            </w:r>
          </w:p>
          <w:p w:rsidR="00E74F10" w:rsidRPr="00810B47" w:rsidRDefault="00E74F10" w:rsidP="009D26A1">
            <w:pPr>
              <w:spacing w:line="260" w:lineRule="exact"/>
              <w:rPr>
                <w:rFonts w:eastAsiaTheme="minorEastAsia"/>
                <w:color w:val="000000" w:themeColor="text1"/>
                <w:sz w:val="20"/>
                <w:szCs w:val="20"/>
              </w:rPr>
            </w:pP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例如：任何商品從製造、運送到廢棄處理的過程中，都會產生二氧化碳，商品碳足跡標籤上的數字就是商品的碳排放量，我們在選購商品時，可以選擇低碳商品，支持廠商在生產過程減少碳的排放，</w:t>
            </w:r>
            <w:proofErr w:type="gramStart"/>
            <w:r w:rsidRPr="00810B47">
              <w:rPr>
                <w:rFonts w:ascii="標楷體" w:eastAsia="標楷體" w:hAnsi="標楷體" w:cs="新細明體" w:hint="eastAsia"/>
                <w:color w:val="000000" w:themeColor="text1"/>
                <w:sz w:val="26"/>
                <w:szCs w:val="20"/>
              </w:rPr>
              <w:t>朝淨零</w:t>
            </w:r>
            <w:proofErr w:type="gramEnd"/>
            <w:r w:rsidRPr="00810B47">
              <w:rPr>
                <w:rFonts w:ascii="標楷體" w:eastAsia="標楷體" w:hAnsi="標楷體" w:cs="新細明體" w:hint="eastAsia"/>
                <w:color w:val="000000" w:themeColor="text1"/>
                <w:sz w:val="26"/>
                <w:szCs w:val="20"/>
              </w:rPr>
              <w:t>排放的目標前進。）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2.各組上</w:t>
            </w:r>
            <w:proofErr w:type="gramStart"/>
            <w:r w:rsidRPr="00810B47">
              <w:rPr>
                <w:rFonts w:ascii="標楷體" w:eastAsia="標楷體" w:hAnsi="標楷體" w:cs="新細明體" w:hint="eastAsia"/>
                <w:color w:val="000000" w:themeColor="text1"/>
                <w:sz w:val="26"/>
                <w:szCs w:val="20"/>
              </w:rPr>
              <w:t>臺</w:t>
            </w:r>
            <w:proofErr w:type="gramEnd"/>
            <w:r w:rsidRPr="00810B47">
              <w:rPr>
                <w:rFonts w:ascii="標楷體" w:eastAsia="標楷體" w:hAnsi="標楷體" w:cs="新細明體" w:hint="eastAsia"/>
                <w:color w:val="000000" w:themeColor="text1"/>
                <w:sz w:val="26"/>
                <w:szCs w:val="20"/>
              </w:rPr>
              <w:t>報告討論結果，教師再將答案進行彙整。</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三、習作習寫</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完成習作第三單元③「我們如何善盡世界公民責任？」。</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四、統整活動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教師透過以下問題讓學生建構本節課的學習重點：</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1.人類的生存與生態環境的發展有什麼關聯？</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2.我們在生活中可以採取哪些環保行動？</w:t>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lastRenderedPageBreak/>
              <w:t>1.口頭評量：解釋永續能源的重要性。</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2.實作評量：討論再生能源的應用案例。</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3.習作評量：完成能源使用的反思記錄。</w:t>
            </w:r>
          </w:p>
          <w:p w:rsidR="00E74F10" w:rsidRPr="00810B47" w:rsidRDefault="00E74F10" w:rsidP="009D26A1">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4.態度評量：提倡使用環保能源產品。</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【人權教育】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人E4</w:t>
            </w:r>
            <w:r>
              <w:rPr>
                <w:rFonts w:ascii="標楷體" w:eastAsia="標楷體" w:hAnsi="標楷體" w:cs="新細明體" w:hint="eastAsia"/>
                <w:color w:val="000000" w:themeColor="text1"/>
                <w:sz w:val="26"/>
                <w:szCs w:val="20"/>
              </w:rPr>
              <w:t xml:space="preserve"> </w:t>
            </w:r>
            <w:r w:rsidRPr="00810B47">
              <w:rPr>
                <w:rFonts w:ascii="標楷體" w:eastAsia="標楷體" w:hAnsi="標楷體" w:cs="新細明體" w:hint="eastAsia"/>
                <w:color w:val="000000" w:themeColor="text1"/>
                <w:sz w:val="26"/>
                <w:szCs w:val="20"/>
              </w:rPr>
              <w:t>表達自己對一個美好世界的想法，並聆聽他人的想法。</w:t>
            </w:r>
          </w:p>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【環境教育】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環E3 了解人與自然和諧共生，進而保護</w:t>
            </w:r>
            <w:proofErr w:type="gramStart"/>
            <w:r w:rsidRPr="00810B47">
              <w:rPr>
                <w:rFonts w:ascii="標楷體" w:eastAsia="標楷體" w:hAnsi="標楷體" w:cs="新細明體" w:hint="eastAsia"/>
                <w:color w:val="000000" w:themeColor="text1"/>
                <w:sz w:val="26"/>
                <w:szCs w:val="20"/>
              </w:rPr>
              <w:t>重要棲</w:t>
            </w:r>
            <w:proofErr w:type="gramEnd"/>
            <w:r w:rsidRPr="00810B47">
              <w:rPr>
                <w:rFonts w:ascii="標楷體" w:eastAsia="標楷體" w:hAnsi="標楷體" w:cs="新細明體" w:hint="eastAsia"/>
                <w:color w:val="000000" w:themeColor="text1"/>
                <w:sz w:val="26"/>
                <w:szCs w:val="20"/>
              </w:rPr>
              <w:t>地。</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環E4 覺知經濟發展與工業發展對環境的衝擊。</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環E9 覺知氣候變遷會對生活、社會及環境造成衝擊。</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環E10 覺知人類的行為是導致氣候變遷的原因。</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環E17 養成日常生活節約用水、用電、物質的行為，減少資源的消耗。</w:t>
            </w: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lastRenderedPageBreak/>
              <w:t>第十二</w:t>
            </w:r>
            <w:proofErr w:type="gramStart"/>
            <w:r w:rsidRPr="00810B47">
              <w:rPr>
                <w:rFonts w:ascii="標楷體" w:eastAsia="標楷體" w:hAnsi="標楷體" w:hint="eastAsia"/>
                <w:snapToGrid w:val="0"/>
                <w:color w:val="000000" w:themeColor="text1"/>
                <w:sz w:val="26"/>
                <w:szCs w:val="20"/>
              </w:rPr>
              <w:t>週</w:t>
            </w:r>
            <w:proofErr w:type="gramEnd"/>
          </w:p>
        </w:tc>
        <w:tc>
          <w:tcPr>
            <w:tcW w:w="1701" w:type="dxa"/>
            <w:vAlign w:val="center"/>
          </w:tcPr>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第四單元改變世界的行動者</w:t>
            </w:r>
          </w:p>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 xml:space="preserve"> </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E74F10" w:rsidRDefault="00E74F10" w:rsidP="009D26A1">
            <w:pPr>
              <w:spacing w:line="260" w:lineRule="exact"/>
            </w:pPr>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E74F10" w:rsidRPr="00810B47" w:rsidRDefault="00E74F10" w:rsidP="009D26A1">
            <w:pPr>
              <w:spacing w:line="260" w:lineRule="exact"/>
              <w:rPr>
                <w:rFonts w:eastAsiaTheme="minorEastAsia"/>
                <w:b/>
                <w:color w:val="000000" w:themeColor="text1"/>
                <w:kern w:val="2"/>
                <w:sz w:val="20"/>
                <w:szCs w:val="20"/>
              </w:rPr>
            </w:pPr>
            <w:r w:rsidRPr="00810B47">
              <w:rPr>
                <w:rFonts w:ascii="標楷體" w:eastAsia="標楷體" w:hAnsi="標楷體" w:cs="新細明體" w:hint="eastAsia"/>
                <w:b/>
                <w:color w:val="000000" w:themeColor="text1"/>
                <w:kern w:val="2"/>
                <w:sz w:val="26"/>
                <w:szCs w:val="20"/>
              </w:rPr>
              <w:t>活動一、我關心的議題（120分鐘）</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壹、學習目標</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1.表達對基本人權、生態環境永續發展與其他全球議題的關懷，並思考可能的改善方式。</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貳、學習過程</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一、引起動機</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1.教師播放近期的全球新聞或新聞標題，並透過以下問題引導學生：</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(1)最近聽過哪些印象較深的全球新聞嗎？</w:t>
            </w:r>
          </w:p>
          <w:p w:rsidR="00E74F10" w:rsidRPr="00810B47" w:rsidRDefault="00E74F10" w:rsidP="009D26A1">
            <w:pPr>
              <w:spacing w:line="260" w:lineRule="exact"/>
              <w:rPr>
                <w:rFonts w:eastAsiaTheme="minorEastAsia"/>
                <w:color w:val="000000" w:themeColor="text1"/>
                <w:kern w:val="2"/>
                <w:sz w:val="20"/>
                <w:szCs w:val="20"/>
              </w:rPr>
            </w:pPr>
            <w:proofErr w:type="gramStart"/>
            <w:r w:rsidRPr="00810B47">
              <w:rPr>
                <w:rFonts w:ascii="標楷體" w:eastAsia="標楷體" w:hAnsi="標楷體" w:cs="新細明體" w:hint="eastAsia"/>
                <w:color w:val="000000" w:themeColor="text1"/>
                <w:kern w:val="2"/>
                <w:sz w:val="26"/>
                <w:szCs w:val="20"/>
              </w:rPr>
              <w:t>（</w:t>
            </w:r>
            <w:proofErr w:type="gramEnd"/>
            <w:r w:rsidRPr="00810B47">
              <w:rPr>
                <w:rFonts w:ascii="標楷體" w:eastAsia="標楷體" w:hAnsi="標楷體" w:cs="新細明體" w:hint="eastAsia"/>
                <w:color w:val="000000" w:themeColor="text1"/>
                <w:kern w:val="2"/>
                <w:sz w:val="26"/>
                <w:szCs w:val="20"/>
              </w:rPr>
              <w:t>依照實際情況回答，例如烏俄戰爭、氣候變遷。）</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(2)這些事件與我們有關嗎？可能會造成什麼影響呢？</w:t>
            </w:r>
            <w:proofErr w:type="gramStart"/>
            <w:r w:rsidRPr="00810B47">
              <w:rPr>
                <w:rFonts w:ascii="標楷體" w:eastAsia="標楷體" w:hAnsi="標楷體" w:cs="新細明體" w:hint="eastAsia"/>
                <w:color w:val="000000" w:themeColor="text1"/>
                <w:kern w:val="2"/>
                <w:sz w:val="26"/>
                <w:szCs w:val="20"/>
              </w:rPr>
              <w:t>（</w:t>
            </w:r>
            <w:proofErr w:type="gramEnd"/>
            <w:r w:rsidRPr="00810B47">
              <w:rPr>
                <w:rFonts w:ascii="標楷體" w:eastAsia="標楷體" w:hAnsi="標楷體" w:cs="新細明體" w:hint="eastAsia"/>
                <w:color w:val="000000" w:themeColor="text1"/>
                <w:kern w:val="2"/>
                <w:sz w:val="26"/>
                <w:szCs w:val="20"/>
              </w:rPr>
              <w:t>戰爭導致物價上漲、極端氣候導致作物收成問題與天災頻傳。）</w:t>
            </w:r>
          </w:p>
          <w:p w:rsidR="00E74F10" w:rsidRPr="00810B47" w:rsidRDefault="00E74F10" w:rsidP="009D26A1">
            <w:pPr>
              <w:spacing w:line="260" w:lineRule="exact"/>
              <w:rPr>
                <w:rFonts w:eastAsiaTheme="minorEastAsia"/>
                <w:color w:val="000000" w:themeColor="text1"/>
                <w:kern w:val="2"/>
                <w:sz w:val="20"/>
                <w:szCs w:val="20"/>
              </w:rPr>
            </w:pP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lastRenderedPageBreak/>
              <w:t>二、複習舊經驗</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教師引導學生閱讀目次頁，以及本學期學過的各個單元，請學生回想並回答下列問題：</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1.過去這學期所學的單元中，你學習到那些全球的社會議題呢？</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(1)第一單元:全球化下的社會發展</w:t>
            </w:r>
          </w:p>
          <w:p w:rsidR="00E74F10" w:rsidRPr="00810B47" w:rsidRDefault="00E74F10" w:rsidP="009D26A1">
            <w:pPr>
              <w:spacing w:line="260" w:lineRule="exact"/>
              <w:rPr>
                <w:rFonts w:eastAsiaTheme="minorEastAsia"/>
                <w:color w:val="000000" w:themeColor="text1"/>
                <w:kern w:val="2"/>
                <w:sz w:val="20"/>
                <w:szCs w:val="20"/>
              </w:rPr>
            </w:pPr>
            <w:proofErr w:type="gramStart"/>
            <w:r w:rsidRPr="00810B47">
              <w:rPr>
                <w:rFonts w:ascii="標楷體" w:eastAsia="標楷體" w:hAnsi="標楷體" w:cs="新細明體" w:hint="eastAsia"/>
                <w:color w:val="000000" w:themeColor="text1"/>
                <w:kern w:val="2"/>
                <w:sz w:val="26"/>
                <w:szCs w:val="20"/>
              </w:rPr>
              <w:t>（</w:t>
            </w:r>
            <w:proofErr w:type="gramEnd"/>
            <w:r w:rsidRPr="00810B47">
              <w:rPr>
                <w:rFonts w:ascii="標楷體" w:eastAsia="標楷體" w:hAnsi="標楷體" w:cs="新細明體" w:hint="eastAsia"/>
                <w:color w:val="000000" w:themeColor="text1"/>
                <w:kern w:val="2"/>
                <w:sz w:val="26"/>
                <w:szCs w:val="20"/>
              </w:rPr>
              <w:t>國際間有哪些衝突與合作的例子。）</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(2)第二單元:永續的經濟成長</w:t>
            </w:r>
          </w:p>
          <w:p w:rsidR="00E74F10" w:rsidRPr="00810B47" w:rsidRDefault="00E74F10" w:rsidP="009D26A1">
            <w:pPr>
              <w:spacing w:line="260" w:lineRule="exact"/>
              <w:rPr>
                <w:rFonts w:eastAsiaTheme="minorEastAsia"/>
                <w:color w:val="000000" w:themeColor="text1"/>
                <w:kern w:val="2"/>
                <w:sz w:val="20"/>
                <w:szCs w:val="20"/>
              </w:rPr>
            </w:pPr>
            <w:proofErr w:type="gramStart"/>
            <w:r w:rsidRPr="00810B47">
              <w:rPr>
                <w:rFonts w:ascii="標楷體" w:eastAsia="標楷體" w:hAnsi="標楷體" w:cs="新細明體" w:hint="eastAsia"/>
                <w:color w:val="000000" w:themeColor="text1"/>
                <w:kern w:val="2"/>
                <w:sz w:val="26"/>
                <w:szCs w:val="20"/>
              </w:rPr>
              <w:t>（</w:t>
            </w:r>
            <w:proofErr w:type="gramEnd"/>
            <w:r w:rsidRPr="00810B47">
              <w:rPr>
                <w:rFonts w:ascii="標楷體" w:eastAsia="標楷體" w:hAnsi="標楷體" w:cs="新細明體" w:hint="eastAsia"/>
                <w:color w:val="000000" w:themeColor="text1"/>
                <w:kern w:val="2"/>
                <w:sz w:val="26"/>
                <w:szCs w:val="20"/>
              </w:rPr>
              <w:t>常見的國際組織、臺灣與這些國際組織的關係。）</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(3)第三單元:環境永續的地球村</w:t>
            </w:r>
          </w:p>
          <w:p w:rsidR="00E74F10" w:rsidRPr="00810B47" w:rsidRDefault="00E74F10" w:rsidP="009D26A1">
            <w:pPr>
              <w:spacing w:line="260" w:lineRule="exact"/>
              <w:rPr>
                <w:rFonts w:eastAsiaTheme="minorEastAsia"/>
                <w:color w:val="000000" w:themeColor="text1"/>
                <w:kern w:val="2"/>
                <w:sz w:val="20"/>
                <w:szCs w:val="20"/>
              </w:rPr>
            </w:pPr>
            <w:proofErr w:type="gramStart"/>
            <w:r w:rsidRPr="00810B47">
              <w:rPr>
                <w:rFonts w:ascii="標楷體" w:eastAsia="標楷體" w:hAnsi="標楷體" w:cs="新細明體" w:hint="eastAsia"/>
                <w:color w:val="000000" w:themeColor="text1"/>
                <w:kern w:val="2"/>
                <w:sz w:val="26"/>
                <w:szCs w:val="20"/>
              </w:rPr>
              <w:t>（</w:t>
            </w:r>
            <w:proofErr w:type="gramEnd"/>
            <w:r w:rsidRPr="00810B47">
              <w:rPr>
                <w:rFonts w:ascii="標楷體" w:eastAsia="標楷體" w:hAnsi="標楷體" w:cs="新細明體" w:hint="eastAsia"/>
                <w:color w:val="000000" w:themeColor="text1"/>
                <w:kern w:val="2"/>
                <w:sz w:val="26"/>
                <w:szCs w:val="20"/>
              </w:rPr>
              <w:t>世界人權議題、環境變遷議題。）</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2.在認識這些議題的過程中，你是否對哪</w:t>
            </w:r>
            <w:proofErr w:type="gramStart"/>
            <w:r w:rsidRPr="00810B47">
              <w:rPr>
                <w:rFonts w:ascii="標楷體" w:eastAsia="標楷體" w:hAnsi="標楷體" w:cs="新細明體" w:hint="eastAsia"/>
                <w:color w:val="000000" w:themeColor="text1"/>
                <w:kern w:val="2"/>
                <w:sz w:val="26"/>
                <w:szCs w:val="20"/>
              </w:rPr>
              <w:t>個</w:t>
            </w:r>
            <w:proofErr w:type="gramEnd"/>
            <w:r w:rsidRPr="00810B47">
              <w:rPr>
                <w:rFonts w:ascii="標楷體" w:eastAsia="標楷體" w:hAnsi="標楷體" w:cs="新細明體" w:hint="eastAsia"/>
                <w:color w:val="000000" w:themeColor="text1"/>
                <w:kern w:val="2"/>
                <w:sz w:val="26"/>
                <w:szCs w:val="20"/>
              </w:rPr>
              <w:t>部分特別有印象和感覺呢？</w:t>
            </w:r>
          </w:p>
          <w:p w:rsidR="00E74F10" w:rsidRPr="00810B47" w:rsidRDefault="00E74F10" w:rsidP="009D26A1">
            <w:pPr>
              <w:spacing w:line="260" w:lineRule="exact"/>
              <w:rPr>
                <w:rFonts w:eastAsiaTheme="minorEastAsia"/>
                <w:color w:val="000000" w:themeColor="text1"/>
                <w:kern w:val="2"/>
                <w:sz w:val="20"/>
                <w:szCs w:val="20"/>
              </w:rPr>
            </w:pPr>
            <w:proofErr w:type="gramStart"/>
            <w:r w:rsidRPr="00810B47">
              <w:rPr>
                <w:rFonts w:ascii="標楷體" w:eastAsia="標楷體" w:hAnsi="標楷體" w:cs="新細明體" w:hint="eastAsia"/>
                <w:color w:val="000000" w:themeColor="text1"/>
                <w:kern w:val="2"/>
                <w:sz w:val="26"/>
                <w:szCs w:val="20"/>
              </w:rPr>
              <w:t>（</w:t>
            </w:r>
            <w:proofErr w:type="gramEnd"/>
            <w:r w:rsidRPr="00810B47">
              <w:rPr>
                <w:rFonts w:ascii="標楷體" w:eastAsia="標楷體" w:hAnsi="標楷體" w:cs="新細明體" w:hint="eastAsia"/>
                <w:color w:val="000000" w:themeColor="text1"/>
                <w:kern w:val="2"/>
                <w:sz w:val="26"/>
                <w:szCs w:val="20"/>
              </w:rPr>
              <w:t>國際組織前往救災、進行氣候變遷跨國協議時的紛爭與抗議。）</w:t>
            </w:r>
          </w:p>
          <w:p w:rsidR="00E74F10" w:rsidRPr="00810B47" w:rsidRDefault="00E74F10" w:rsidP="009D26A1">
            <w:pPr>
              <w:spacing w:line="260" w:lineRule="exact"/>
              <w:rPr>
                <w:rFonts w:eastAsiaTheme="minorEastAsia"/>
                <w:color w:val="000000" w:themeColor="text1"/>
                <w:kern w:val="2"/>
                <w:sz w:val="20"/>
                <w:szCs w:val="20"/>
              </w:rPr>
            </w:pP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三、統整活動</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教師呈現SDGs聯合國永續發展目標，引導學生覺察這些議題與當中的哪幾項有關？</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（5性別平等、10減少國內及國家間不平等、13氣候行動、17促進目標實現之全球夥伴關係…</w:t>
            </w:r>
            <w:proofErr w:type="gramStart"/>
            <w:r w:rsidRPr="00810B47">
              <w:rPr>
                <w:rFonts w:ascii="標楷體" w:eastAsia="標楷體" w:hAnsi="標楷體" w:cs="新細明體" w:hint="eastAsia"/>
                <w:color w:val="000000" w:themeColor="text1"/>
                <w:kern w:val="2"/>
                <w:sz w:val="26"/>
                <w:szCs w:val="20"/>
              </w:rPr>
              <w:t>…</w:t>
            </w:r>
            <w:proofErr w:type="gramEnd"/>
            <w:r w:rsidRPr="00810B47">
              <w:rPr>
                <w:rFonts w:ascii="標楷體" w:eastAsia="標楷體" w:hAnsi="標楷體" w:cs="新細明體" w:hint="eastAsia"/>
                <w:color w:val="000000" w:themeColor="text1"/>
                <w:kern w:val="2"/>
                <w:sz w:val="26"/>
                <w:szCs w:val="20"/>
              </w:rPr>
              <w:t>）</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除了這些議題，還有很多全球正關注並希望獲得改善的議題，這些都與我們的生活息息相關。國際間常會透過跨國會議，共同制訂一些規則，來一起改善這些問題。</w:t>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lastRenderedPageBreak/>
              <w:t>1.口頭評量：能說出全球暖化的影響。</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2.實作評量：</w:t>
            </w:r>
            <w:proofErr w:type="gramStart"/>
            <w:r w:rsidRPr="00E137BE">
              <w:rPr>
                <w:rFonts w:ascii="標楷體" w:eastAsia="標楷體" w:hAnsi="標楷體" w:cs="新細明體" w:hint="eastAsia"/>
                <w:color w:val="000000" w:themeColor="text1"/>
                <w:sz w:val="26"/>
                <w:szCs w:val="20"/>
              </w:rPr>
              <w:t>完成減碳行動</w:t>
            </w:r>
            <w:proofErr w:type="gramEnd"/>
            <w:r w:rsidRPr="00E137BE">
              <w:rPr>
                <w:rFonts w:ascii="標楷體" w:eastAsia="標楷體" w:hAnsi="標楷體" w:cs="新細明體" w:hint="eastAsia"/>
                <w:color w:val="000000" w:themeColor="text1"/>
                <w:sz w:val="26"/>
                <w:szCs w:val="20"/>
              </w:rPr>
              <w:t>的實作計畫。</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3.紙筆評量：分析不同國家</w:t>
            </w:r>
            <w:proofErr w:type="gramStart"/>
            <w:r w:rsidRPr="00E137BE">
              <w:rPr>
                <w:rFonts w:ascii="標楷體" w:eastAsia="標楷體" w:hAnsi="標楷體" w:cs="新細明體" w:hint="eastAsia"/>
                <w:color w:val="000000" w:themeColor="text1"/>
                <w:sz w:val="26"/>
                <w:szCs w:val="20"/>
              </w:rPr>
              <w:t>的減碳政策</w:t>
            </w:r>
            <w:proofErr w:type="gramEnd"/>
            <w:r w:rsidRPr="00E137BE">
              <w:rPr>
                <w:rFonts w:ascii="標楷體" w:eastAsia="標楷體" w:hAnsi="標楷體" w:cs="新細明體" w:hint="eastAsia"/>
                <w:color w:val="000000" w:themeColor="text1"/>
                <w:sz w:val="26"/>
                <w:szCs w:val="20"/>
              </w:rPr>
              <w:t>。</w:t>
            </w:r>
          </w:p>
          <w:p w:rsidR="00E74F10" w:rsidRPr="00810B47" w:rsidRDefault="00E74F10" w:rsidP="009D26A1">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4.態度評量：養成</w:t>
            </w:r>
            <w:proofErr w:type="gramStart"/>
            <w:r w:rsidRPr="00E137BE">
              <w:rPr>
                <w:rFonts w:ascii="標楷體" w:eastAsia="標楷體" w:hAnsi="標楷體" w:cs="新細明體" w:hint="eastAsia"/>
                <w:color w:val="000000" w:themeColor="text1"/>
                <w:sz w:val="26"/>
                <w:szCs w:val="20"/>
              </w:rPr>
              <w:t>節能減碳的</w:t>
            </w:r>
            <w:proofErr w:type="gramEnd"/>
            <w:r w:rsidRPr="00E137BE">
              <w:rPr>
                <w:rFonts w:ascii="標楷體" w:eastAsia="標楷體" w:hAnsi="標楷體" w:cs="新細明體" w:hint="eastAsia"/>
                <w:color w:val="000000" w:themeColor="text1"/>
                <w:sz w:val="26"/>
                <w:szCs w:val="20"/>
              </w:rPr>
              <w:t>生活習慣。</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【人權教育】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人E2 關心周遭不公平的事件，並提出改善的想法。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人E4 表達自己對一個美好世界的想法，並聆聽他人的想法。</w:t>
            </w: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t>第十三</w:t>
            </w:r>
            <w:proofErr w:type="gramStart"/>
            <w:r w:rsidRPr="00810B47">
              <w:rPr>
                <w:rFonts w:ascii="標楷體" w:eastAsia="標楷體" w:hAnsi="標楷體" w:hint="eastAsia"/>
                <w:snapToGrid w:val="0"/>
                <w:color w:val="000000" w:themeColor="text1"/>
                <w:sz w:val="26"/>
                <w:szCs w:val="20"/>
              </w:rPr>
              <w:t>週</w:t>
            </w:r>
            <w:proofErr w:type="gramEnd"/>
          </w:p>
        </w:tc>
        <w:tc>
          <w:tcPr>
            <w:tcW w:w="1701" w:type="dxa"/>
            <w:vAlign w:val="center"/>
          </w:tcPr>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第四單元改變世界的行動者</w:t>
            </w:r>
          </w:p>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 xml:space="preserve"> </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E74F10" w:rsidRDefault="00E74F10" w:rsidP="009D26A1">
            <w:pPr>
              <w:spacing w:line="260" w:lineRule="exact"/>
            </w:pPr>
            <w:r>
              <w:rPr>
                <w:rFonts w:ascii="標楷體" w:eastAsia="標楷體" w:hAnsi="標楷體" w:cs="新細明體" w:hint="eastAsia"/>
                <w:color w:val="000000"/>
                <w:sz w:val="26"/>
                <w:szCs w:val="26"/>
              </w:rPr>
              <w:lastRenderedPageBreak/>
              <w:t>社-E-C3 了解自我文化，尊重與欣賞多元文化，關心本土及全球議題。</w:t>
            </w:r>
          </w:p>
        </w:tc>
        <w:tc>
          <w:tcPr>
            <w:tcW w:w="4969"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lastRenderedPageBreak/>
              <w:t>活動二、資料的查詢與整理①（120分鐘）</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壹、</w:t>
            </w:r>
            <w:r w:rsidRPr="00810B47">
              <w:rPr>
                <w:rFonts w:ascii="標楷體" w:eastAsia="標楷體" w:hAnsi="標楷體" w:cs="新細明體" w:hint="eastAsia"/>
                <w:color w:val="000000" w:themeColor="text1"/>
                <w:sz w:val="26"/>
                <w:szCs w:val="20"/>
              </w:rPr>
              <w:tab/>
              <w:t>學習目標</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搜尋感興趣的全球議題相關資料，並透過有系統的方式整理資料，並呈現不同觀點與立場的意見。</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貳、學習過程</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一、選擇議題</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lastRenderedPageBreak/>
              <w:t>教師引導學生閱讀課本P.68的「聯合國永續發展目標」，並以此為基礎，透過問題引導學生挑選想關注的目標。</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1.哪</w:t>
            </w:r>
            <w:proofErr w:type="gramStart"/>
            <w:r w:rsidRPr="00810B47">
              <w:rPr>
                <w:rFonts w:ascii="標楷體" w:eastAsia="標楷體" w:hAnsi="標楷體" w:cs="新細明體" w:hint="eastAsia"/>
                <w:color w:val="000000" w:themeColor="text1"/>
                <w:sz w:val="26"/>
                <w:szCs w:val="20"/>
              </w:rPr>
              <w:t>個</w:t>
            </w:r>
            <w:proofErr w:type="gramEnd"/>
            <w:r w:rsidRPr="00810B47">
              <w:rPr>
                <w:rFonts w:ascii="標楷體" w:eastAsia="標楷體" w:hAnsi="標楷體" w:cs="新細明體" w:hint="eastAsia"/>
                <w:color w:val="000000" w:themeColor="text1"/>
                <w:sz w:val="26"/>
                <w:szCs w:val="20"/>
              </w:rPr>
              <w:t>目標是你比較感興趣的？</w:t>
            </w:r>
          </w:p>
          <w:p w:rsidR="00E74F10" w:rsidRPr="00810B47" w:rsidRDefault="00E74F10" w:rsidP="009D26A1">
            <w:pPr>
              <w:spacing w:line="260" w:lineRule="exact"/>
              <w:rPr>
                <w:rFonts w:eastAsiaTheme="minorEastAsia"/>
                <w:color w:val="000000" w:themeColor="text1"/>
                <w:sz w:val="20"/>
                <w:szCs w:val="20"/>
              </w:rPr>
            </w:pP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14保育海洋與海洋資源。）</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2.查詢這個細項目標是什麼？</w:t>
            </w:r>
          </w:p>
          <w:p w:rsidR="00E74F10" w:rsidRPr="00810B47" w:rsidRDefault="00E74F10" w:rsidP="009D26A1">
            <w:pPr>
              <w:spacing w:line="260" w:lineRule="exact"/>
              <w:rPr>
                <w:rFonts w:eastAsiaTheme="minorEastAsia"/>
                <w:color w:val="000000" w:themeColor="text1"/>
                <w:sz w:val="20"/>
                <w:szCs w:val="20"/>
              </w:rPr>
            </w:pP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14.1：2025年前，預防及大幅減少各類型的海洋汙染，尤其來自陸上活動，包括海洋廢棄物和營養物汙染。）</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3.有聽過哪些事件呢？</w:t>
            </w:r>
          </w:p>
          <w:p w:rsidR="00E74F10" w:rsidRPr="00810B47" w:rsidRDefault="00E74F10" w:rsidP="009D26A1">
            <w:pPr>
              <w:spacing w:line="260" w:lineRule="exact"/>
              <w:rPr>
                <w:rFonts w:eastAsiaTheme="minorEastAsia"/>
                <w:color w:val="000000" w:themeColor="text1"/>
                <w:sz w:val="20"/>
                <w:szCs w:val="20"/>
              </w:rPr>
            </w:pP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中途島的垃圾湯、海龜誤食吸管。）</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二、</w:t>
            </w:r>
            <w:r w:rsidRPr="00810B47">
              <w:rPr>
                <w:rFonts w:ascii="標楷體" w:eastAsia="標楷體" w:hAnsi="標楷體" w:cs="新細明體" w:hint="eastAsia"/>
                <w:color w:val="000000" w:themeColor="text1"/>
                <w:sz w:val="26"/>
                <w:szCs w:val="20"/>
              </w:rPr>
              <w:tab/>
              <w:t>查詢資料</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教師引導學生透過步驟，查詢相關的問題：</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1.有哪些新聞事件與這個目標有關呢？</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（太平洋小島、吸管與海龜的受傷）</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2.在這個事件中，各國互有什麼樣不同的疑慮？</w:t>
            </w:r>
          </w:p>
          <w:p w:rsidR="00E74F10" w:rsidRPr="00810B47" w:rsidRDefault="00E74F10" w:rsidP="009D26A1">
            <w:pPr>
              <w:spacing w:line="260" w:lineRule="exact"/>
              <w:rPr>
                <w:rFonts w:eastAsiaTheme="minorEastAsia"/>
                <w:color w:val="000000" w:themeColor="text1"/>
                <w:sz w:val="20"/>
                <w:szCs w:val="20"/>
              </w:rPr>
            </w:pP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印度、日本、南韓、英國積極推動限塑；美國卻動作較慢，或曾指出塑膠垃圾跟亞洲國家有關。）</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3.為什麼不同國家的態度上會有不同差別呢？</w:t>
            </w:r>
          </w:p>
          <w:p w:rsidR="00E74F10" w:rsidRPr="00810B47" w:rsidRDefault="00E74F10" w:rsidP="009D26A1">
            <w:pPr>
              <w:spacing w:line="260" w:lineRule="exact"/>
              <w:rPr>
                <w:rFonts w:eastAsiaTheme="minorEastAsia"/>
                <w:color w:val="000000" w:themeColor="text1"/>
                <w:sz w:val="20"/>
                <w:szCs w:val="20"/>
              </w:rPr>
            </w:pP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受到國內石油相關財團影響、對經濟有所影響。）</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4.有什麼能影響其他國家的方式嗎？</w:t>
            </w:r>
          </w:p>
          <w:p w:rsidR="00E74F10" w:rsidRPr="00810B47" w:rsidRDefault="00E74F10" w:rsidP="009D26A1">
            <w:pPr>
              <w:spacing w:line="260" w:lineRule="exact"/>
              <w:rPr>
                <w:rFonts w:eastAsiaTheme="minorEastAsia"/>
                <w:color w:val="000000" w:themeColor="text1"/>
                <w:sz w:val="20"/>
                <w:szCs w:val="20"/>
              </w:rPr>
            </w:pP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國際上的經濟制裁、宣導，或提供未開發或開發中國家資源。）</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5.民眾對這些政策有什麼不同的觀點嗎？</w:t>
            </w:r>
          </w:p>
          <w:p w:rsidR="00E74F10" w:rsidRPr="00810B47" w:rsidRDefault="00E74F10" w:rsidP="009D26A1">
            <w:pPr>
              <w:spacing w:line="260" w:lineRule="exact"/>
              <w:rPr>
                <w:rFonts w:eastAsiaTheme="minorEastAsia"/>
                <w:color w:val="000000" w:themeColor="text1"/>
                <w:sz w:val="20"/>
                <w:szCs w:val="20"/>
              </w:rPr>
            </w:pPr>
            <w:proofErr w:type="gramStart"/>
            <w:r w:rsidRPr="00810B47">
              <w:rPr>
                <w:rFonts w:ascii="標楷體" w:eastAsia="標楷體" w:hAnsi="標楷體" w:cs="新細明體" w:hint="eastAsia"/>
                <w:color w:val="000000" w:themeColor="text1"/>
                <w:sz w:val="26"/>
                <w:szCs w:val="20"/>
              </w:rPr>
              <w:t>（</w:t>
            </w:r>
            <w:proofErr w:type="gramEnd"/>
            <w:r w:rsidRPr="00810B47">
              <w:rPr>
                <w:rFonts w:ascii="標楷體" w:eastAsia="標楷體" w:hAnsi="標楷體" w:cs="新細明體" w:hint="eastAsia"/>
                <w:color w:val="000000" w:themeColor="text1"/>
                <w:sz w:val="26"/>
                <w:szCs w:val="20"/>
              </w:rPr>
              <w:t>環保團體主張塑膠微粒對人類有害；部分民眾認為塑膠吸管對部分人仍有需要。）</w:t>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lastRenderedPageBreak/>
              <w:t>1.口頭評量：描述生物多樣性的價值。</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2.實作評量：規劃保護棲地的行動方案。</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lastRenderedPageBreak/>
              <w:t>3.習作評量：完成生態保育的報告寫作。</w:t>
            </w:r>
          </w:p>
          <w:p w:rsidR="00E74F10" w:rsidRPr="00810B47" w:rsidRDefault="00E74F10" w:rsidP="009D26A1">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4.態度評量：支持野生動植物的保育行動。</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lastRenderedPageBreak/>
              <w:t>【人權教育】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人E2 關心周遭不公平的事件，並提出改善的想法。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人E4 表達自己對一個美好世界的想法，並聆聽他人的想法。</w:t>
            </w: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lastRenderedPageBreak/>
              <w:t>第十四</w:t>
            </w:r>
            <w:proofErr w:type="gramStart"/>
            <w:r w:rsidRPr="00810B47">
              <w:rPr>
                <w:rFonts w:ascii="標楷體" w:eastAsia="標楷體" w:hAnsi="標楷體" w:hint="eastAsia"/>
                <w:snapToGrid w:val="0"/>
                <w:color w:val="000000" w:themeColor="text1"/>
                <w:sz w:val="26"/>
                <w:szCs w:val="20"/>
              </w:rPr>
              <w:t>週</w:t>
            </w:r>
            <w:proofErr w:type="gramEnd"/>
          </w:p>
        </w:tc>
        <w:tc>
          <w:tcPr>
            <w:tcW w:w="1701" w:type="dxa"/>
            <w:vAlign w:val="center"/>
          </w:tcPr>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第四單元改變世界的行動者</w:t>
            </w:r>
          </w:p>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 xml:space="preserve"> </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E74F10" w:rsidRDefault="00E74F10" w:rsidP="009D26A1">
            <w:pPr>
              <w:spacing w:line="260" w:lineRule="exact"/>
            </w:pPr>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活動二、資料的查詢與整理②（120分鐘）</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三、整理資料</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教師引導學生參考課本P.70與P.74的表格進行整理，例如：</w:t>
            </w:r>
            <w:r w:rsidRPr="00810B47">
              <w:rPr>
                <w:rFonts w:ascii="標楷體" w:eastAsia="標楷體" w:hAnsi="標楷體" w:cs="新細明體" w:hint="eastAsia"/>
                <w:noProof/>
                <w:color w:val="000000" w:themeColor="text1"/>
                <w:sz w:val="26"/>
                <w:szCs w:val="20"/>
              </w:rPr>
              <w:drawing>
                <wp:inline distT="0" distB="0" distL="0" distR="0" wp14:anchorId="4B47F83D" wp14:editId="230B27D6">
                  <wp:extent cx="3819525" cy="2219325"/>
                  <wp:effectExtent l="0" t="0" r="9525" b="9525"/>
                  <wp:docPr id="47" name="圖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3819525" cy="2219325"/>
                          </a:xfrm>
                          <a:prstGeom prst="rect">
                            <a:avLst/>
                          </a:prstGeom>
                        </pic:spPr>
                      </pic:pic>
                    </a:graphicData>
                  </a:graphic>
                </wp:inline>
              </w:drawing>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1.口頭評量：能解釋環境教育的內涵。</w:t>
            </w:r>
          </w:p>
          <w:p w:rsidR="00E74F10" w:rsidRPr="00810B47" w:rsidRDefault="00E74F10" w:rsidP="009D26A1">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2.實作評量：參與戶外環保活動並記錄。</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【人權教育】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人E2 關心周遭不公平的事件，並提出改善的想法。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人E4 表達自己對一個美好世界的想法，並聆聽他人的想法。</w:t>
            </w: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t>第十五</w:t>
            </w:r>
            <w:proofErr w:type="gramStart"/>
            <w:r w:rsidRPr="00810B47">
              <w:rPr>
                <w:rFonts w:ascii="標楷體" w:eastAsia="標楷體" w:hAnsi="標楷體" w:hint="eastAsia"/>
                <w:snapToGrid w:val="0"/>
                <w:color w:val="000000" w:themeColor="text1"/>
                <w:sz w:val="26"/>
                <w:szCs w:val="20"/>
              </w:rPr>
              <w:t>週</w:t>
            </w:r>
            <w:proofErr w:type="gramEnd"/>
          </w:p>
        </w:tc>
        <w:tc>
          <w:tcPr>
            <w:tcW w:w="1701" w:type="dxa"/>
            <w:vAlign w:val="center"/>
          </w:tcPr>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第四單元改變世界的行動者</w:t>
            </w:r>
          </w:p>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 xml:space="preserve"> </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E74F10" w:rsidRDefault="00E74F10" w:rsidP="009D26A1">
            <w:pPr>
              <w:spacing w:line="260" w:lineRule="exact"/>
            </w:pPr>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活動三、觀點與建議①（120 分鐘）</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壹、學習目標</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1.表達對基本人權、生態環境永續發展與其他全球議題的關懷，並思考可能的改善方式。</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3.能針對全球議題與解決策略，提出自己的觀點，並能聆聽其他不同的觀點，探討其原因。</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貳、學習過程</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一、實作：提出建議</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1.教師引導學生透過小組進行討論思考，如果有機會能在跨國高峰會議中提出建議，讓各國做出相同的規範，會提出什麼建議？</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lastRenderedPageBreak/>
              <w:t>2.學生透過小組內的票選，選擇最贊同的提議，並參考上一節課所整理的資料，思考可能贊成或反對的人以及理由。</w:t>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Pr>
                <w:rFonts w:ascii="標楷體" w:eastAsia="標楷體" w:hAnsi="標楷體" w:cs="新細明體"/>
                <w:color w:val="000000" w:themeColor="text1"/>
                <w:sz w:val="26"/>
                <w:szCs w:val="20"/>
              </w:rPr>
              <w:lastRenderedPageBreak/>
              <w:t>1</w:t>
            </w:r>
            <w:r w:rsidRPr="00E137BE">
              <w:rPr>
                <w:rFonts w:ascii="標楷體" w:eastAsia="標楷體" w:hAnsi="標楷體" w:cs="新細明體" w:hint="eastAsia"/>
                <w:color w:val="000000" w:themeColor="text1"/>
                <w:sz w:val="26"/>
                <w:szCs w:val="20"/>
              </w:rPr>
              <w:t>.習作評量：完成環境保護的作業反思。</w:t>
            </w:r>
          </w:p>
          <w:p w:rsidR="00E74F10" w:rsidRPr="00810B47" w:rsidRDefault="00E74F10" w:rsidP="009D26A1">
            <w:pPr>
              <w:spacing w:line="260" w:lineRule="exact"/>
              <w:rPr>
                <w:rFonts w:eastAsiaTheme="minorEastAsia"/>
                <w:color w:val="000000" w:themeColor="text1"/>
                <w:sz w:val="20"/>
                <w:szCs w:val="20"/>
              </w:rPr>
            </w:pPr>
            <w:r>
              <w:rPr>
                <w:rFonts w:ascii="標楷體" w:eastAsia="標楷體" w:hAnsi="標楷體" w:cs="新細明體"/>
                <w:color w:val="000000" w:themeColor="text1"/>
                <w:sz w:val="26"/>
                <w:szCs w:val="20"/>
              </w:rPr>
              <w:t>2</w:t>
            </w:r>
            <w:r w:rsidRPr="00E137BE">
              <w:rPr>
                <w:rFonts w:ascii="標楷體" w:eastAsia="標楷體" w:hAnsi="標楷體" w:cs="新細明體" w:hint="eastAsia"/>
                <w:color w:val="000000" w:themeColor="text1"/>
                <w:sz w:val="26"/>
                <w:szCs w:val="20"/>
              </w:rPr>
              <w:t>.態度評量：展現對環境議題的關心。</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【人權教育】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人E2 關心周遭不公平的事件，並提出改善的想法。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人E4 表達自己對一個美好世界的想法，並聆聽他人的想法。</w:t>
            </w: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t>第十六</w:t>
            </w:r>
            <w:proofErr w:type="gramStart"/>
            <w:r w:rsidRPr="00810B47">
              <w:rPr>
                <w:rFonts w:ascii="標楷體" w:eastAsia="標楷體" w:hAnsi="標楷體" w:hint="eastAsia"/>
                <w:snapToGrid w:val="0"/>
                <w:color w:val="000000" w:themeColor="text1"/>
                <w:sz w:val="26"/>
                <w:szCs w:val="20"/>
              </w:rPr>
              <w:t>週</w:t>
            </w:r>
            <w:proofErr w:type="gramEnd"/>
          </w:p>
        </w:tc>
        <w:tc>
          <w:tcPr>
            <w:tcW w:w="1701" w:type="dxa"/>
            <w:vAlign w:val="center"/>
          </w:tcPr>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第四單元改變世界的行動者</w:t>
            </w:r>
          </w:p>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 xml:space="preserve"> </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E74F10" w:rsidRDefault="00E74F10" w:rsidP="009D26A1">
            <w:pPr>
              <w:spacing w:line="260" w:lineRule="exact"/>
            </w:pPr>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活動三、觀點與建議②（120 分鐘）</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3.教師引導學生參考P.71的表格進行分組討論填寫，例如：</w:t>
            </w:r>
          </w:p>
          <w:p w:rsidR="00E74F10" w:rsidRPr="00810B47" w:rsidRDefault="00E74F10" w:rsidP="009D26A1">
            <w:pPr>
              <w:rPr>
                <w:rFonts w:eastAsiaTheme="minorEastAsia"/>
                <w:color w:val="000000" w:themeColor="text1"/>
                <w:sz w:val="20"/>
                <w:szCs w:val="20"/>
              </w:rPr>
            </w:pPr>
            <w:r w:rsidRPr="00810B47">
              <w:rPr>
                <w:rFonts w:ascii="標楷體" w:eastAsia="標楷體" w:hAnsi="標楷體" w:cs="新細明體" w:hint="eastAsia"/>
                <w:noProof/>
                <w:color w:val="000000" w:themeColor="text1"/>
                <w:sz w:val="26"/>
                <w:szCs w:val="20"/>
              </w:rPr>
              <w:drawing>
                <wp:inline distT="0" distB="0" distL="0" distR="0" wp14:anchorId="7E03F0E4" wp14:editId="783D44D9">
                  <wp:extent cx="3733800" cy="2659452"/>
                  <wp:effectExtent l="0" t="0" r="0" b="7620"/>
                  <wp:docPr id="48" name="圖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3743980" cy="2666703"/>
                          </a:xfrm>
                          <a:prstGeom prst="rect">
                            <a:avLst/>
                          </a:prstGeom>
                        </pic:spPr>
                      </pic:pic>
                    </a:graphicData>
                  </a:graphic>
                </wp:inline>
              </w:drawing>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二、統整活動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任何一個主張，都有可能有不同的觀點與意見，但透過討論、溝通與協調，可以訂出一個全體都能接受的規範。</w:t>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1.口頭評量：描述</w:t>
            </w:r>
            <w:r>
              <w:rPr>
                <w:rFonts w:ascii="標楷體" w:eastAsia="標楷體" w:hAnsi="標楷體" w:cs="新細明體" w:hint="eastAsia"/>
                <w:color w:val="000000" w:themeColor="text1"/>
                <w:sz w:val="26"/>
                <w:szCs w:val="20"/>
              </w:rPr>
              <w:t>倡議永續環境論點的重要性</w:t>
            </w:r>
            <w:r w:rsidRPr="00E137BE">
              <w:rPr>
                <w:rFonts w:ascii="標楷體" w:eastAsia="標楷體" w:hAnsi="標楷體" w:cs="新細明體" w:hint="eastAsia"/>
                <w:color w:val="000000" w:themeColor="text1"/>
                <w:sz w:val="26"/>
                <w:szCs w:val="20"/>
              </w:rPr>
              <w:t>。</w:t>
            </w:r>
          </w:p>
          <w:p w:rsidR="00E74F10" w:rsidRPr="00810B47" w:rsidRDefault="00E74F10" w:rsidP="009D26A1">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2.實作評量：設計</w:t>
            </w:r>
            <w:r>
              <w:rPr>
                <w:rFonts w:ascii="標楷體" w:eastAsia="標楷體" w:hAnsi="標楷體" w:cs="新細明體" w:hint="eastAsia"/>
                <w:color w:val="000000" w:themeColor="text1"/>
                <w:sz w:val="26"/>
                <w:szCs w:val="20"/>
              </w:rPr>
              <w:t>禁用塑膠</w:t>
            </w:r>
            <w:r w:rsidRPr="00E137BE">
              <w:rPr>
                <w:rFonts w:ascii="標楷體" w:eastAsia="標楷體" w:hAnsi="標楷體" w:cs="新細明體" w:hint="eastAsia"/>
                <w:color w:val="000000" w:themeColor="text1"/>
                <w:sz w:val="26"/>
                <w:szCs w:val="20"/>
              </w:rPr>
              <w:t>的實踐活動。</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【人權教育】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人E2 關心周遭不公平的事件，並提出改善的想法。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人E4 表達自己對一個美好世界的想法，並聆聽他人的想法。</w:t>
            </w: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lastRenderedPageBreak/>
              <w:t>第十七</w:t>
            </w:r>
            <w:proofErr w:type="gramStart"/>
            <w:r w:rsidRPr="00810B47">
              <w:rPr>
                <w:rFonts w:ascii="標楷體" w:eastAsia="標楷體" w:hAnsi="標楷體" w:hint="eastAsia"/>
                <w:snapToGrid w:val="0"/>
                <w:color w:val="000000" w:themeColor="text1"/>
                <w:sz w:val="26"/>
                <w:szCs w:val="20"/>
              </w:rPr>
              <w:t>週</w:t>
            </w:r>
            <w:proofErr w:type="gramEnd"/>
          </w:p>
        </w:tc>
        <w:tc>
          <w:tcPr>
            <w:tcW w:w="1701" w:type="dxa"/>
            <w:vAlign w:val="center"/>
          </w:tcPr>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第四單元改變世界的行動者</w:t>
            </w:r>
          </w:p>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 xml:space="preserve"> </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E74F10" w:rsidRDefault="00E74F10" w:rsidP="009D26A1">
            <w:pPr>
              <w:spacing w:line="260" w:lineRule="exact"/>
            </w:pPr>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活動四、我的未來主張①（120分鐘）</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壹、學習目標</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3.能針對全球議題與解決策略，提出自己的觀點，並能聆聽其他不同的觀點，探討其原因。</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貳、學習過程</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一、實作：小組報告</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1.教師引導學生分配工作，並進行上</w:t>
            </w:r>
            <w:proofErr w:type="gramStart"/>
            <w:r w:rsidRPr="00810B47">
              <w:rPr>
                <w:rFonts w:ascii="標楷體" w:eastAsia="標楷體" w:hAnsi="標楷體" w:cs="新細明體" w:hint="eastAsia"/>
                <w:color w:val="000000" w:themeColor="text1"/>
                <w:sz w:val="26"/>
                <w:szCs w:val="20"/>
              </w:rPr>
              <w:t>臺</w:t>
            </w:r>
            <w:proofErr w:type="gramEnd"/>
            <w:r w:rsidRPr="00810B47">
              <w:rPr>
                <w:rFonts w:ascii="標楷體" w:eastAsia="標楷體" w:hAnsi="標楷體" w:cs="新細明體" w:hint="eastAsia"/>
                <w:color w:val="000000" w:themeColor="text1"/>
                <w:sz w:val="26"/>
                <w:szCs w:val="20"/>
              </w:rPr>
              <w:t>發表。</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2.發表後並邀請</w:t>
            </w:r>
            <w:proofErr w:type="gramStart"/>
            <w:r w:rsidRPr="00810B47">
              <w:rPr>
                <w:rFonts w:ascii="標楷體" w:eastAsia="標楷體" w:hAnsi="標楷體" w:cs="新細明體" w:hint="eastAsia"/>
                <w:color w:val="000000" w:themeColor="text1"/>
                <w:sz w:val="26"/>
                <w:szCs w:val="20"/>
              </w:rPr>
              <w:t>臺</w:t>
            </w:r>
            <w:proofErr w:type="gramEnd"/>
            <w:r w:rsidRPr="00810B47">
              <w:rPr>
                <w:rFonts w:ascii="標楷體" w:eastAsia="標楷體" w:hAnsi="標楷體" w:cs="新細明體" w:hint="eastAsia"/>
                <w:color w:val="000000" w:themeColor="text1"/>
                <w:sz w:val="26"/>
                <w:szCs w:val="20"/>
              </w:rPr>
              <w:t>下其他同學提出贊同、反對或其他提議。</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3.報告組別進行回覆。</w:t>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1.口頭評量：說明社會公平與正義的概念。</w:t>
            </w:r>
          </w:p>
          <w:p w:rsidR="00E74F10" w:rsidRPr="00810B47" w:rsidRDefault="00E74F10" w:rsidP="009D26A1">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2.態度評量：展現對社會正義的支持態度。</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【人權教育】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人E2 關心周遭不公平的事件，並提出改善的想法。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人E4 表達自己對一個美好世界的想法，並聆聽他人的想法。</w:t>
            </w:r>
          </w:p>
        </w:tc>
      </w:tr>
      <w:tr w:rsidR="00E74F10" w:rsidRPr="003A1726"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t>第十八</w:t>
            </w:r>
            <w:proofErr w:type="gramStart"/>
            <w:r w:rsidRPr="00810B47">
              <w:rPr>
                <w:rFonts w:ascii="標楷體" w:eastAsia="標楷體" w:hAnsi="標楷體" w:hint="eastAsia"/>
                <w:snapToGrid w:val="0"/>
                <w:color w:val="000000" w:themeColor="text1"/>
                <w:sz w:val="26"/>
                <w:szCs w:val="20"/>
              </w:rPr>
              <w:t>週</w:t>
            </w:r>
            <w:proofErr w:type="gramEnd"/>
          </w:p>
        </w:tc>
        <w:tc>
          <w:tcPr>
            <w:tcW w:w="1701" w:type="dxa"/>
            <w:vAlign w:val="center"/>
          </w:tcPr>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第四單元改變世界的行動者</w:t>
            </w:r>
          </w:p>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 xml:space="preserve"> </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E74F10" w:rsidRDefault="00E74F10" w:rsidP="009D26A1">
            <w:pPr>
              <w:spacing w:line="260" w:lineRule="exact"/>
            </w:pPr>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活動四、我的未來主張②（120分鐘）</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二、紀錄：寫一封信給未來的自己</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1.教師引導學生透過書信方式，將今天想到的主張，寄給「未來世界的主人翁」接上十年後的自己，邀請他協助讓世界變得更符合我們的期待。</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2.書寫時可參考課本P.73的書信格式。</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三、統整活動</w:t>
            </w:r>
          </w:p>
          <w:p w:rsidR="00E74F10" w:rsidRPr="00810B47" w:rsidRDefault="00E74F10" w:rsidP="009D26A1">
            <w:pPr>
              <w:snapToGrid w:val="0"/>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在學習過這麼多社會議題、知識與能力後，每個人都可以透過自己的力量去影響世界。即使現在年紀還小，但未來都有可能成為改變世界的</w:t>
            </w:r>
            <w:proofErr w:type="gramStart"/>
            <w:r w:rsidRPr="00810B47">
              <w:rPr>
                <w:rFonts w:ascii="標楷體" w:eastAsia="標楷體" w:hAnsi="標楷體" w:cs="新細明體" w:hint="eastAsia"/>
                <w:color w:val="000000" w:themeColor="text1"/>
                <w:sz w:val="26"/>
                <w:szCs w:val="20"/>
              </w:rPr>
              <w:t>一</w:t>
            </w:r>
            <w:proofErr w:type="gramEnd"/>
            <w:r w:rsidRPr="00810B47">
              <w:rPr>
                <w:rFonts w:ascii="標楷體" w:eastAsia="標楷體" w:hAnsi="標楷體" w:cs="新細明體" w:hint="eastAsia"/>
                <w:color w:val="000000" w:themeColor="text1"/>
                <w:sz w:val="26"/>
                <w:szCs w:val="20"/>
              </w:rPr>
              <w:t>份子。</w:t>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1.口頭評量：說明地球村的責任意識。</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2.實作評量：討論全球性議題的因應策略。</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3.紙筆評量：撰寫地球村理念的心得報告。</w:t>
            </w:r>
          </w:p>
          <w:p w:rsidR="00E74F10" w:rsidRPr="00810B47" w:rsidRDefault="00E74F10" w:rsidP="009D26A1">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4.態度評量：展現身為地球公民的責任感。</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【人權教育】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人E2 關心周遭不公平的事件，並提出改善的想法。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人E4 表達自己對一個美好世界的想法，並聆聽他人的想法。</w:t>
            </w:r>
          </w:p>
        </w:tc>
      </w:tr>
      <w:tr w:rsidR="008214B5" w:rsidRPr="003A1726" w:rsidTr="009D26A1">
        <w:trPr>
          <w:trHeight w:val="1827"/>
        </w:trPr>
        <w:tc>
          <w:tcPr>
            <w:tcW w:w="1096" w:type="dxa"/>
            <w:vAlign w:val="center"/>
          </w:tcPr>
          <w:p w:rsidR="008214B5" w:rsidRDefault="008214B5" w:rsidP="008214B5">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第十九</w:t>
            </w:r>
            <w:proofErr w:type="gramStart"/>
            <w:r>
              <w:rPr>
                <w:rFonts w:ascii="標楷體" w:eastAsia="標楷體" w:hAnsi="標楷體" w:hint="eastAsia"/>
                <w:snapToGrid w:val="0"/>
                <w:sz w:val="26"/>
                <w:szCs w:val="20"/>
              </w:rPr>
              <w:t>週</w:t>
            </w:r>
            <w:proofErr w:type="gramEnd"/>
          </w:p>
        </w:tc>
        <w:tc>
          <w:tcPr>
            <w:tcW w:w="1701" w:type="dxa"/>
            <w:vAlign w:val="center"/>
          </w:tcPr>
          <w:p w:rsidR="008214B5" w:rsidRDefault="008214B5" w:rsidP="008214B5">
            <w:pPr>
              <w:autoSpaceDE w:val="0"/>
              <w:autoSpaceDN w:val="0"/>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畢業典禮</w:t>
            </w:r>
          </w:p>
        </w:tc>
        <w:tc>
          <w:tcPr>
            <w:tcW w:w="1792" w:type="dxa"/>
            <w:vAlign w:val="center"/>
          </w:tcPr>
          <w:p w:rsidR="008214B5" w:rsidRDefault="008214B5" w:rsidP="008214B5">
            <w:pPr>
              <w:spacing w:line="260" w:lineRule="exact"/>
            </w:pPr>
          </w:p>
        </w:tc>
        <w:tc>
          <w:tcPr>
            <w:tcW w:w="4969" w:type="dxa"/>
            <w:vAlign w:val="center"/>
          </w:tcPr>
          <w:p w:rsidR="008214B5" w:rsidRDefault="008214B5" w:rsidP="008214B5">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畢業典禮</w:t>
            </w:r>
          </w:p>
        </w:tc>
        <w:tc>
          <w:tcPr>
            <w:tcW w:w="2126" w:type="dxa"/>
            <w:vAlign w:val="center"/>
          </w:tcPr>
          <w:p w:rsidR="008214B5" w:rsidRDefault="008214B5" w:rsidP="008214B5">
            <w:pPr>
              <w:spacing w:line="260" w:lineRule="exact"/>
              <w:rPr>
                <w:rFonts w:eastAsiaTheme="minorEastAsia"/>
                <w:bCs/>
                <w:sz w:val="20"/>
                <w:szCs w:val="20"/>
              </w:rPr>
            </w:pPr>
          </w:p>
        </w:tc>
        <w:tc>
          <w:tcPr>
            <w:tcW w:w="2694" w:type="dxa"/>
            <w:vAlign w:val="center"/>
          </w:tcPr>
          <w:p w:rsidR="008214B5" w:rsidRDefault="008214B5" w:rsidP="008214B5">
            <w:pPr>
              <w:spacing w:line="260" w:lineRule="exact"/>
              <w:rPr>
                <w:rFonts w:eastAsiaTheme="minorEastAsia"/>
                <w:bCs/>
                <w:sz w:val="20"/>
                <w:szCs w:val="20"/>
              </w:rPr>
            </w:pPr>
          </w:p>
        </w:tc>
      </w:tr>
    </w:tbl>
    <w:p w:rsidR="00E74F10" w:rsidRDefault="00E74F10" w:rsidP="00E74F10">
      <w:pPr>
        <w:jc w:val="center"/>
        <w:rPr>
          <w:rFonts w:ascii="標楷體" w:eastAsia="標楷體" w:hAnsi="標楷體"/>
        </w:rPr>
      </w:pPr>
    </w:p>
    <w:p w:rsidR="00DC4BFB" w:rsidRPr="00E74F10" w:rsidRDefault="00DC4BFB" w:rsidP="00E74F10">
      <w:pPr>
        <w:jc w:val="center"/>
        <w:rPr>
          <w:rFonts w:ascii="標楷體" w:eastAsia="標楷體" w:hAnsi="標楷體"/>
        </w:rPr>
      </w:pPr>
    </w:p>
    <w:sectPr w:rsidR="00DC4BFB" w:rsidRPr="00E74F10" w:rsidSect="003A62D3">
      <w:headerReference w:type="default" r:id="rId30"/>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E47" w:rsidRDefault="00FA3E47" w:rsidP="001E09F9">
      <w:r>
        <w:separator/>
      </w:r>
    </w:p>
  </w:endnote>
  <w:endnote w:type="continuationSeparator" w:id="0">
    <w:p w:rsidR="00FA3E47" w:rsidRDefault="00FA3E47"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E47" w:rsidRDefault="00FA3E47" w:rsidP="001E09F9">
      <w:r>
        <w:separator/>
      </w:r>
    </w:p>
  </w:footnote>
  <w:footnote w:type="continuationSeparator" w:id="0">
    <w:p w:rsidR="00FA3E47" w:rsidRDefault="00FA3E47"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17C" w:rsidRDefault="007C017C">
    <w:pPr>
      <w:pStyle w:val="a3"/>
    </w:pPr>
    <w:r>
      <w:t>附件</w:t>
    </w:r>
    <w:r>
      <w:t>2-5(</w:t>
    </w:r>
    <w:proofErr w:type="gramStart"/>
    <w:r>
      <w:t>國中小各年級</w:t>
    </w:r>
    <w:proofErr w:type="gramEnd"/>
    <w:r>
      <w:t>適用</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3B7"/>
    <w:rsid w:val="000067B2"/>
    <w:rsid w:val="00012156"/>
    <w:rsid w:val="00020D7D"/>
    <w:rsid w:val="00025C88"/>
    <w:rsid w:val="00026499"/>
    <w:rsid w:val="00032143"/>
    <w:rsid w:val="00045C76"/>
    <w:rsid w:val="000956AA"/>
    <w:rsid w:val="000A5732"/>
    <w:rsid w:val="000B195F"/>
    <w:rsid w:val="000B6BA8"/>
    <w:rsid w:val="000C0295"/>
    <w:rsid w:val="000C19A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2FB4"/>
    <w:rsid w:val="00157CEA"/>
    <w:rsid w:val="00180CC5"/>
    <w:rsid w:val="00182BE0"/>
    <w:rsid w:val="001977AB"/>
    <w:rsid w:val="001B6014"/>
    <w:rsid w:val="001C7F16"/>
    <w:rsid w:val="001E09F9"/>
    <w:rsid w:val="001E489B"/>
    <w:rsid w:val="001F0656"/>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C7099"/>
    <w:rsid w:val="002D4CAB"/>
    <w:rsid w:val="002D6E08"/>
    <w:rsid w:val="002E4FC6"/>
    <w:rsid w:val="00306883"/>
    <w:rsid w:val="003225FB"/>
    <w:rsid w:val="00334372"/>
    <w:rsid w:val="0033711F"/>
    <w:rsid w:val="0035113D"/>
    <w:rsid w:val="003528CC"/>
    <w:rsid w:val="00353873"/>
    <w:rsid w:val="003542DC"/>
    <w:rsid w:val="003563DE"/>
    <w:rsid w:val="00357575"/>
    <w:rsid w:val="003700DC"/>
    <w:rsid w:val="0038261A"/>
    <w:rsid w:val="00387EA3"/>
    <w:rsid w:val="003956BA"/>
    <w:rsid w:val="003A1011"/>
    <w:rsid w:val="003A1726"/>
    <w:rsid w:val="003A62D3"/>
    <w:rsid w:val="003B0880"/>
    <w:rsid w:val="003B761D"/>
    <w:rsid w:val="003C0F32"/>
    <w:rsid w:val="003E4D76"/>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3330"/>
    <w:rsid w:val="004B5ED0"/>
    <w:rsid w:val="004B6054"/>
    <w:rsid w:val="004C309D"/>
    <w:rsid w:val="004C64C5"/>
    <w:rsid w:val="004E2037"/>
    <w:rsid w:val="004F30B5"/>
    <w:rsid w:val="00525F2A"/>
    <w:rsid w:val="00526E16"/>
    <w:rsid w:val="005279C8"/>
    <w:rsid w:val="00541956"/>
    <w:rsid w:val="00542CC8"/>
    <w:rsid w:val="00543CDD"/>
    <w:rsid w:val="00560D4A"/>
    <w:rsid w:val="00567AD2"/>
    <w:rsid w:val="0057347F"/>
    <w:rsid w:val="00587A1D"/>
    <w:rsid w:val="005A3447"/>
    <w:rsid w:val="005A5B68"/>
    <w:rsid w:val="005C6DD4"/>
    <w:rsid w:val="005E61BD"/>
    <w:rsid w:val="005F5321"/>
    <w:rsid w:val="0060053B"/>
    <w:rsid w:val="0060058D"/>
    <w:rsid w:val="0060210D"/>
    <w:rsid w:val="00613E83"/>
    <w:rsid w:val="00617208"/>
    <w:rsid w:val="006304AE"/>
    <w:rsid w:val="006369D1"/>
    <w:rsid w:val="00637D1F"/>
    <w:rsid w:val="006404BD"/>
    <w:rsid w:val="006432B6"/>
    <w:rsid w:val="00653020"/>
    <w:rsid w:val="0065561F"/>
    <w:rsid w:val="00663FA6"/>
    <w:rsid w:val="00666573"/>
    <w:rsid w:val="00673AC1"/>
    <w:rsid w:val="00693032"/>
    <w:rsid w:val="0069753D"/>
    <w:rsid w:val="006A1314"/>
    <w:rsid w:val="006A1EDB"/>
    <w:rsid w:val="006A5077"/>
    <w:rsid w:val="006C57EA"/>
    <w:rsid w:val="006C6ABE"/>
    <w:rsid w:val="006F5AF6"/>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6AA7"/>
    <w:rsid w:val="00794E73"/>
    <w:rsid w:val="007A307F"/>
    <w:rsid w:val="007C017C"/>
    <w:rsid w:val="007C5FC6"/>
    <w:rsid w:val="007D0A4E"/>
    <w:rsid w:val="007D18C8"/>
    <w:rsid w:val="007E076D"/>
    <w:rsid w:val="007E09E1"/>
    <w:rsid w:val="00804B09"/>
    <w:rsid w:val="008058F8"/>
    <w:rsid w:val="008140E7"/>
    <w:rsid w:val="008214B5"/>
    <w:rsid w:val="008243A7"/>
    <w:rsid w:val="008262C3"/>
    <w:rsid w:val="0084632D"/>
    <w:rsid w:val="00861BC6"/>
    <w:rsid w:val="0087419E"/>
    <w:rsid w:val="00877B86"/>
    <w:rsid w:val="008A6A78"/>
    <w:rsid w:val="008B2175"/>
    <w:rsid w:val="008B45CB"/>
    <w:rsid w:val="008B4C67"/>
    <w:rsid w:val="008C15A9"/>
    <w:rsid w:val="008C7008"/>
    <w:rsid w:val="008D23FD"/>
    <w:rsid w:val="008D3578"/>
    <w:rsid w:val="008D68E8"/>
    <w:rsid w:val="008D6D99"/>
    <w:rsid w:val="008D7541"/>
    <w:rsid w:val="008D77AD"/>
    <w:rsid w:val="008F5F93"/>
    <w:rsid w:val="00906FFB"/>
    <w:rsid w:val="00914AC2"/>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B1316"/>
    <w:rsid w:val="009C0110"/>
    <w:rsid w:val="009D09F4"/>
    <w:rsid w:val="00A23C22"/>
    <w:rsid w:val="00A2636B"/>
    <w:rsid w:val="00A27464"/>
    <w:rsid w:val="00A51309"/>
    <w:rsid w:val="00A6147E"/>
    <w:rsid w:val="00A61519"/>
    <w:rsid w:val="00A6221A"/>
    <w:rsid w:val="00A625DF"/>
    <w:rsid w:val="00A820AD"/>
    <w:rsid w:val="00A833B3"/>
    <w:rsid w:val="00AB785E"/>
    <w:rsid w:val="00AB7B0E"/>
    <w:rsid w:val="00AD5461"/>
    <w:rsid w:val="00AD7B59"/>
    <w:rsid w:val="00AE26A2"/>
    <w:rsid w:val="00AF2B80"/>
    <w:rsid w:val="00AF458E"/>
    <w:rsid w:val="00B017C7"/>
    <w:rsid w:val="00B171CE"/>
    <w:rsid w:val="00B25D2A"/>
    <w:rsid w:val="00B33D93"/>
    <w:rsid w:val="00B5082C"/>
    <w:rsid w:val="00B61C14"/>
    <w:rsid w:val="00B632C0"/>
    <w:rsid w:val="00B638DF"/>
    <w:rsid w:val="00B6411C"/>
    <w:rsid w:val="00B70CDE"/>
    <w:rsid w:val="00B72A3F"/>
    <w:rsid w:val="00B72A6D"/>
    <w:rsid w:val="00B76925"/>
    <w:rsid w:val="00B94137"/>
    <w:rsid w:val="00BB1FAA"/>
    <w:rsid w:val="00BD7560"/>
    <w:rsid w:val="00BF2742"/>
    <w:rsid w:val="00BF319C"/>
    <w:rsid w:val="00C12A43"/>
    <w:rsid w:val="00C23B9C"/>
    <w:rsid w:val="00C25533"/>
    <w:rsid w:val="00C36107"/>
    <w:rsid w:val="00C51370"/>
    <w:rsid w:val="00C71BBD"/>
    <w:rsid w:val="00C945B9"/>
    <w:rsid w:val="00CB6241"/>
    <w:rsid w:val="00CC11EC"/>
    <w:rsid w:val="00CC6B46"/>
    <w:rsid w:val="00CD0E22"/>
    <w:rsid w:val="00CD5276"/>
    <w:rsid w:val="00CE0A6C"/>
    <w:rsid w:val="00CE401D"/>
    <w:rsid w:val="00CE4584"/>
    <w:rsid w:val="00CE63A2"/>
    <w:rsid w:val="00D06C9B"/>
    <w:rsid w:val="00D075AF"/>
    <w:rsid w:val="00D22448"/>
    <w:rsid w:val="00D23DA2"/>
    <w:rsid w:val="00D24DE9"/>
    <w:rsid w:val="00D262A1"/>
    <w:rsid w:val="00D40BF8"/>
    <w:rsid w:val="00D43615"/>
    <w:rsid w:val="00D71C95"/>
    <w:rsid w:val="00D74FE3"/>
    <w:rsid w:val="00D82705"/>
    <w:rsid w:val="00D87672"/>
    <w:rsid w:val="00D90BF7"/>
    <w:rsid w:val="00D92550"/>
    <w:rsid w:val="00D93212"/>
    <w:rsid w:val="00D93F1B"/>
    <w:rsid w:val="00D95EA1"/>
    <w:rsid w:val="00DA22BB"/>
    <w:rsid w:val="00DA7F3C"/>
    <w:rsid w:val="00DB16A3"/>
    <w:rsid w:val="00DB4D44"/>
    <w:rsid w:val="00DB5592"/>
    <w:rsid w:val="00DC0771"/>
    <w:rsid w:val="00DC4BFB"/>
    <w:rsid w:val="00DE6607"/>
    <w:rsid w:val="00DE765C"/>
    <w:rsid w:val="00E0428B"/>
    <w:rsid w:val="00E21D4C"/>
    <w:rsid w:val="00E51C64"/>
    <w:rsid w:val="00E5508F"/>
    <w:rsid w:val="00E671A4"/>
    <w:rsid w:val="00E703C4"/>
    <w:rsid w:val="00E716A8"/>
    <w:rsid w:val="00E73E30"/>
    <w:rsid w:val="00E74F10"/>
    <w:rsid w:val="00E910A3"/>
    <w:rsid w:val="00E95048"/>
    <w:rsid w:val="00EA04D5"/>
    <w:rsid w:val="00EA37ED"/>
    <w:rsid w:val="00EA3FCA"/>
    <w:rsid w:val="00EA7035"/>
    <w:rsid w:val="00EB0EB1"/>
    <w:rsid w:val="00EC45CB"/>
    <w:rsid w:val="00EE064C"/>
    <w:rsid w:val="00EF676E"/>
    <w:rsid w:val="00F024D0"/>
    <w:rsid w:val="00F06920"/>
    <w:rsid w:val="00F075F1"/>
    <w:rsid w:val="00F226B5"/>
    <w:rsid w:val="00F240EF"/>
    <w:rsid w:val="00F326F9"/>
    <w:rsid w:val="00F51373"/>
    <w:rsid w:val="00F53296"/>
    <w:rsid w:val="00F55010"/>
    <w:rsid w:val="00F60B4A"/>
    <w:rsid w:val="00F82658"/>
    <w:rsid w:val="00F8710D"/>
    <w:rsid w:val="00FA099A"/>
    <w:rsid w:val="00FA3E47"/>
    <w:rsid w:val="00FB4784"/>
    <w:rsid w:val="00FC1DF4"/>
    <w:rsid w:val="00FD3766"/>
    <w:rsid w:val="00FD6D91"/>
    <w:rsid w:val="00FE0DAB"/>
    <w:rsid w:val="00FE2156"/>
    <w:rsid w:val="00FE2231"/>
    <w:rsid w:val="00FE5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jp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jp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image" Target="media/image15.jpg"/><Relationship Id="rId27" Type="http://schemas.openxmlformats.org/officeDocument/2006/relationships/image" Target="media/image20.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ED0A3-E72E-4BE0-A75B-A04885F2D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125</Pages>
  <Words>10196</Words>
  <Characters>58118</Characters>
  <Application>Microsoft Office Word</Application>
  <DocSecurity>0</DocSecurity>
  <Lines>484</Lines>
  <Paragraphs>136</Paragraphs>
  <ScaleCrop>false</ScaleCrop>
  <Company/>
  <LinksUpToDate>false</LinksUpToDate>
  <CharactersWithSpaces>68178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26</cp:revision>
  <cp:lastPrinted>2019-03-26T07:40:00Z</cp:lastPrinted>
  <dcterms:created xsi:type="dcterms:W3CDTF">2020-04-23T11:06:00Z</dcterms:created>
  <dcterms:modified xsi:type="dcterms:W3CDTF">2025-05-27T03:53:00Z</dcterms:modified>
</cp:coreProperties>
</file>