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86CF28" w14:textId="1A99AADF" w:rsidR="00A801D8" w:rsidRPr="00126102" w:rsidRDefault="00A801D8" w:rsidP="00A801D8">
      <w:pPr>
        <w:jc w:val="center"/>
        <w:rPr>
          <w:rFonts w:ascii="標楷體" w:eastAsia="標楷體" w:hAnsi="標楷體"/>
        </w:rPr>
      </w:pPr>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新豐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sidR="000E3B64">
        <w:rPr>
          <w:rFonts w:ascii="標楷體" w:eastAsia="標楷體" w:hAnsi="標楷體" w:hint="eastAsia"/>
          <w:b/>
          <w:sz w:val="30"/>
          <w:szCs w:val="30"/>
        </w:rPr>
        <w:t>4</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14:paraId="6DC7878F" w14:textId="77777777" w:rsidR="006F6738" w:rsidRPr="005862A5" w:rsidRDefault="00464E51" w:rsidP="00464E51">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w:t>
      </w:r>
      <w:r w:rsidR="006F6738" w:rsidRPr="005862A5">
        <w:rPr>
          <w:rFonts w:ascii="標楷體" w:eastAsia="標楷體" w:hAnsi="標楷體"/>
          <w:color w:val="000000" w:themeColor="text1"/>
          <w:sz w:val="28"/>
          <w:szCs w:val="28"/>
        </w:rPr>
        <w:t>第</w:t>
      </w:r>
      <w:r w:rsidRPr="005862A5">
        <w:rPr>
          <w:rFonts w:ascii="標楷體" w:eastAsia="標楷體" w:hAnsi="標楷體" w:hint="eastAsia"/>
          <w:color w:val="000000" w:themeColor="text1"/>
          <w:sz w:val="28"/>
          <w:szCs w:val="28"/>
        </w:rPr>
        <w:t>一</w:t>
      </w:r>
      <w:r w:rsidR="006F6738" w:rsidRPr="005862A5">
        <w:rPr>
          <w:rFonts w:ascii="標楷體" w:eastAsia="標楷體" w:hAnsi="標楷體"/>
          <w:color w:val="000000" w:themeColor="text1"/>
          <w:sz w:val="28"/>
          <w:szCs w:val="28"/>
        </w:rPr>
        <w:t>學期</w:t>
      </w:r>
      <w:r w:rsidRPr="005862A5">
        <w:rPr>
          <w:rFonts w:ascii="標楷體" w:eastAsia="標楷體" w:hAnsi="標楷體" w:hint="eastAsia"/>
          <w:color w:val="000000" w:themeColor="text1"/>
          <w:sz w:val="28"/>
          <w:szCs w:val="28"/>
        </w:rPr>
        <w:t>】</w:t>
      </w:r>
    </w:p>
    <w:tbl>
      <w:tblPr>
        <w:tblW w:w="1555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268"/>
        <w:gridCol w:w="3544"/>
        <w:gridCol w:w="1557"/>
        <w:gridCol w:w="286"/>
        <w:gridCol w:w="2268"/>
        <w:gridCol w:w="5627"/>
      </w:tblGrid>
      <w:tr w:rsidR="005862A5" w:rsidRPr="005862A5" w14:paraId="44E0284A" w14:textId="77777777" w:rsidTr="000E6F02">
        <w:trPr>
          <w:trHeight w:val="749"/>
        </w:trPr>
        <w:tc>
          <w:tcPr>
            <w:tcW w:w="2268" w:type="dxa"/>
            <w:vAlign w:val="center"/>
          </w:tcPr>
          <w:p w14:paraId="1AA87568"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課程名稱</w:t>
            </w:r>
          </w:p>
        </w:tc>
        <w:tc>
          <w:tcPr>
            <w:tcW w:w="5101" w:type="dxa"/>
            <w:gridSpan w:val="2"/>
            <w:vAlign w:val="center"/>
          </w:tcPr>
          <w:p w14:paraId="4BACE561" w14:textId="0B6F4973" w:rsidR="0045292B" w:rsidRPr="005862A5" w:rsidRDefault="00463CD6" w:rsidP="0026266D">
            <w:pPr>
              <w:rPr>
                <w:rFonts w:ascii="標楷體" w:eastAsia="標楷體" w:hAnsi="標楷體"/>
                <w:color w:val="000000" w:themeColor="text1"/>
                <w:sz w:val="28"/>
                <w:lang w:eastAsia="zh-HK"/>
              </w:rPr>
            </w:pPr>
            <w:r>
              <w:rPr>
                <w:rFonts w:ascii="標楷體" w:eastAsia="標楷體" w:hAnsi="標楷體" w:hint="eastAsia"/>
                <w:sz w:val="28"/>
              </w:rPr>
              <w:t>新豐好時光─</w:t>
            </w:r>
            <w:r w:rsidR="00F857AA">
              <w:rPr>
                <w:rFonts w:ascii="標楷體" w:eastAsia="標楷體" w:hAnsi="標楷體" w:hint="eastAsia"/>
                <w:color w:val="000000" w:themeColor="text1"/>
                <w:sz w:val="28"/>
              </w:rPr>
              <w:t>戶外</w:t>
            </w:r>
            <w:r w:rsidR="00A801D8" w:rsidRPr="00A801D8">
              <w:rPr>
                <w:rFonts w:ascii="標楷體" w:eastAsia="標楷體" w:hAnsi="標楷體" w:hint="eastAsia"/>
                <w:color w:val="000000" w:themeColor="text1"/>
                <w:sz w:val="28"/>
                <w:lang w:eastAsia="zh-HK"/>
              </w:rPr>
              <w:t>教育</w:t>
            </w:r>
          </w:p>
        </w:tc>
        <w:tc>
          <w:tcPr>
            <w:tcW w:w="2554" w:type="dxa"/>
            <w:gridSpan w:val="2"/>
            <w:vAlign w:val="center"/>
          </w:tcPr>
          <w:p w14:paraId="42E8A8D5"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年</w:t>
            </w:r>
            <w:r w:rsidRPr="005862A5">
              <w:rPr>
                <w:rFonts w:ascii="標楷體" w:eastAsia="標楷體" w:hAnsi="標楷體"/>
                <w:color w:val="000000" w:themeColor="text1"/>
                <w:sz w:val="28"/>
              </w:rPr>
              <w:t>級</w:t>
            </w:r>
            <w:r w:rsidRPr="005862A5">
              <w:rPr>
                <w:rFonts w:ascii="標楷體" w:eastAsia="標楷體" w:hAnsi="標楷體" w:hint="eastAsia"/>
                <w:color w:val="000000" w:themeColor="text1"/>
                <w:sz w:val="28"/>
              </w:rPr>
              <w:t>/班級</w:t>
            </w:r>
          </w:p>
        </w:tc>
        <w:tc>
          <w:tcPr>
            <w:tcW w:w="5627" w:type="dxa"/>
            <w:vAlign w:val="center"/>
          </w:tcPr>
          <w:p w14:paraId="72A1D11D" w14:textId="547502D7" w:rsidR="0045292B" w:rsidRPr="005862A5" w:rsidRDefault="00A801D8" w:rsidP="0026266D">
            <w:pPr>
              <w:rPr>
                <w:rFonts w:ascii="標楷體" w:eastAsia="標楷體" w:hAnsi="標楷體"/>
                <w:color w:val="000000" w:themeColor="text1"/>
                <w:sz w:val="28"/>
              </w:rPr>
            </w:pPr>
            <w:r w:rsidRPr="00A801D8">
              <w:rPr>
                <w:rFonts w:ascii="標楷體" w:eastAsia="標楷體" w:hAnsi="標楷體" w:hint="eastAsia"/>
                <w:color w:val="000000" w:themeColor="text1"/>
                <w:sz w:val="28"/>
              </w:rPr>
              <w:t>三年級/</w:t>
            </w:r>
            <w:r w:rsidR="00907B51">
              <w:rPr>
                <w:rFonts w:ascii="標楷體" w:eastAsia="標楷體" w:hAnsi="標楷體" w:hint="eastAsia"/>
                <w:color w:val="000000" w:themeColor="text1"/>
                <w:sz w:val="28"/>
              </w:rPr>
              <w:t>甲乙</w:t>
            </w:r>
            <w:r w:rsidRPr="00A801D8">
              <w:rPr>
                <w:rFonts w:ascii="標楷體" w:eastAsia="標楷體" w:hAnsi="標楷體" w:hint="eastAsia"/>
                <w:color w:val="000000" w:themeColor="text1"/>
                <w:sz w:val="28"/>
              </w:rPr>
              <w:t>班</w:t>
            </w:r>
          </w:p>
        </w:tc>
      </w:tr>
      <w:tr w:rsidR="005862A5" w:rsidRPr="005862A5" w14:paraId="51C682F5" w14:textId="77777777" w:rsidTr="000E6F02">
        <w:trPr>
          <w:trHeight w:val="721"/>
        </w:trPr>
        <w:tc>
          <w:tcPr>
            <w:tcW w:w="2268" w:type="dxa"/>
            <w:vMerge w:val="restart"/>
            <w:vAlign w:val="center"/>
          </w:tcPr>
          <w:p w14:paraId="2F14BF63" w14:textId="77777777" w:rsidR="00587513"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彈性學習課程</w:t>
            </w:r>
          </w:p>
          <w:p w14:paraId="6676884E" w14:textId="7AB5E4BA"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類別</w:t>
            </w:r>
          </w:p>
        </w:tc>
        <w:tc>
          <w:tcPr>
            <w:tcW w:w="5101" w:type="dxa"/>
            <w:gridSpan w:val="2"/>
            <w:vMerge w:val="restart"/>
            <w:tcBorders>
              <w:right w:val="single" w:sz="4" w:space="0" w:color="auto"/>
            </w:tcBorders>
            <w:vAlign w:val="center"/>
          </w:tcPr>
          <w:p w14:paraId="6C5807FA" w14:textId="12FACBB3" w:rsidR="0045292B" w:rsidRPr="005862A5" w:rsidRDefault="007924DB" w:rsidP="0026266D">
            <w:pPr>
              <w:rPr>
                <w:rFonts w:ascii="標楷體" w:eastAsia="標楷體" w:hAnsi="標楷體"/>
                <w:color w:val="000000" w:themeColor="text1"/>
                <w:sz w:val="28"/>
                <w:szCs w:val="28"/>
              </w:rPr>
            </w:pPr>
            <w:r w:rsidRPr="007924DB">
              <w:rPr>
                <w:rFonts w:ascii="新細明體" w:hAnsi="新細明體" w:hint="eastAsia"/>
                <w:color w:val="000000" w:themeColor="text1"/>
                <w:sz w:val="28"/>
                <w:szCs w:val="28"/>
              </w:rPr>
              <w:t>□</w:t>
            </w:r>
            <w:r w:rsidR="0045292B" w:rsidRPr="005862A5">
              <w:rPr>
                <w:rFonts w:ascii="標楷體" w:eastAsia="標楷體" w:hAnsi="標楷體" w:hint="eastAsia"/>
                <w:color w:val="000000" w:themeColor="text1"/>
                <w:sz w:val="28"/>
                <w:szCs w:val="28"/>
              </w:rPr>
              <w:t>統整性(</w:t>
            </w:r>
            <w:r w:rsidRPr="007924DB">
              <w:rPr>
                <w:rFonts w:ascii="新細明體" w:hAnsi="新細明體" w:hint="eastAsia"/>
                <w:color w:val="000000" w:themeColor="text1"/>
                <w:sz w:val="28"/>
                <w:szCs w:val="28"/>
              </w:rPr>
              <w:t>□</w:t>
            </w:r>
            <w:r w:rsidR="0045292B" w:rsidRPr="005862A5">
              <w:rPr>
                <w:rFonts w:ascii="標楷體" w:eastAsia="標楷體" w:hAnsi="標楷體" w:hint="eastAsia"/>
                <w:color w:val="000000" w:themeColor="text1"/>
                <w:sz w:val="28"/>
                <w:szCs w:val="28"/>
              </w:rPr>
              <w:t>主題</w:t>
            </w:r>
            <w:r w:rsidR="0045292B" w:rsidRPr="005862A5">
              <w:rPr>
                <w:rFonts w:ascii="新細明體" w:hAnsi="新細明體" w:hint="eastAsia"/>
                <w:color w:val="000000" w:themeColor="text1"/>
                <w:sz w:val="28"/>
                <w:szCs w:val="28"/>
              </w:rPr>
              <w:t>□</w:t>
            </w:r>
            <w:r w:rsidR="0045292B" w:rsidRPr="005862A5">
              <w:rPr>
                <w:rFonts w:ascii="標楷體" w:eastAsia="標楷體" w:hAnsi="標楷體" w:hint="eastAsia"/>
                <w:color w:val="000000" w:themeColor="text1"/>
                <w:sz w:val="28"/>
                <w:szCs w:val="28"/>
              </w:rPr>
              <w:t>專題</w:t>
            </w:r>
            <w:r w:rsidR="0045292B" w:rsidRPr="005862A5">
              <w:rPr>
                <w:rFonts w:ascii="新細明體" w:hAnsi="新細明體" w:hint="eastAsia"/>
                <w:color w:val="000000" w:themeColor="text1"/>
                <w:sz w:val="28"/>
                <w:szCs w:val="28"/>
              </w:rPr>
              <w:t>□</w:t>
            </w:r>
            <w:r w:rsidR="0045292B" w:rsidRPr="005862A5">
              <w:rPr>
                <w:rFonts w:ascii="標楷體" w:eastAsia="標楷體" w:hAnsi="標楷體" w:hint="eastAsia"/>
                <w:color w:val="000000" w:themeColor="text1"/>
                <w:sz w:val="28"/>
                <w:szCs w:val="28"/>
              </w:rPr>
              <w:t>議題)探究課程</w:t>
            </w:r>
          </w:p>
          <w:p w14:paraId="0836F464" w14:textId="77777777" w:rsidR="0045292B" w:rsidRPr="005862A5" w:rsidRDefault="0045292B" w:rsidP="0026266D">
            <w:pPr>
              <w:rPr>
                <w:rFonts w:ascii="標楷體" w:eastAsia="標楷體" w:hAnsi="標楷體"/>
                <w:color w:val="000000" w:themeColor="text1"/>
                <w:sz w:val="28"/>
                <w:szCs w:val="28"/>
              </w:rPr>
            </w:pPr>
            <w:r w:rsidRPr="005862A5">
              <w:rPr>
                <w:rFonts w:ascii="新細明體" w:hAnsi="新細明體" w:hint="eastAsia"/>
                <w:color w:val="000000" w:themeColor="text1"/>
                <w:sz w:val="28"/>
                <w:szCs w:val="28"/>
              </w:rPr>
              <w:t>□</w:t>
            </w:r>
            <w:r w:rsidRPr="005862A5">
              <w:rPr>
                <w:rFonts w:ascii="標楷體" w:eastAsia="標楷體" w:hAnsi="標楷體" w:hint="eastAsia"/>
                <w:color w:val="000000" w:themeColor="text1"/>
                <w:sz w:val="28"/>
                <w:szCs w:val="28"/>
              </w:rPr>
              <w:t>社團活動與技藝課程</w:t>
            </w:r>
          </w:p>
          <w:p w14:paraId="3F4A4977" w14:textId="77777777" w:rsidR="0045292B" w:rsidRPr="005862A5" w:rsidRDefault="0045292B" w:rsidP="0026266D">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□特殊需求領域課程</w:t>
            </w:r>
          </w:p>
          <w:p w14:paraId="1FF1295B" w14:textId="5C785CE5" w:rsidR="0045292B" w:rsidRPr="005862A5" w:rsidRDefault="007924DB" w:rsidP="0026266D">
            <w:pPr>
              <w:rPr>
                <w:rFonts w:ascii="標楷體" w:eastAsia="標楷體" w:hAnsi="標楷體"/>
                <w:color w:val="000000" w:themeColor="text1"/>
                <w:sz w:val="28"/>
              </w:rPr>
            </w:pPr>
            <w:r w:rsidRPr="007924DB">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其他類課程</w:t>
            </w:r>
          </w:p>
        </w:tc>
        <w:tc>
          <w:tcPr>
            <w:tcW w:w="2554" w:type="dxa"/>
            <w:gridSpan w:val="2"/>
            <w:tcBorders>
              <w:left w:val="single" w:sz="4" w:space="0" w:color="auto"/>
              <w:right w:val="single" w:sz="4" w:space="0" w:color="auto"/>
            </w:tcBorders>
            <w:vAlign w:val="center"/>
          </w:tcPr>
          <w:p w14:paraId="01CC5AB5"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上課節數</w:t>
            </w:r>
          </w:p>
        </w:tc>
        <w:tc>
          <w:tcPr>
            <w:tcW w:w="5627" w:type="dxa"/>
            <w:tcBorders>
              <w:left w:val="single" w:sz="4" w:space="0" w:color="auto"/>
            </w:tcBorders>
            <w:vAlign w:val="center"/>
          </w:tcPr>
          <w:p w14:paraId="17C092A5" w14:textId="6AA8FFF4" w:rsidR="0045292B" w:rsidRPr="005862A5" w:rsidRDefault="00563FDC" w:rsidP="0026266D">
            <w:pPr>
              <w:rPr>
                <w:rFonts w:ascii="標楷體" w:eastAsia="標楷體" w:hAnsi="標楷體"/>
                <w:color w:val="000000" w:themeColor="text1"/>
                <w:sz w:val="28"/>
              </w:rPr>
            </w:pPr>
            <w:r>
              <w:rPr>
                <w:rFonts w:ascii="標楷體" w:eastAsia="標楷體" w:hAnsi="標楷體" w:hint="eastAsia"/>
                <w:color w:val="000000" w:themeColor="text1"/>
                <w:sz w:val="28"/>
              </w:rPr>
              <w:t>5</w:t>
            </w:r>
            <w:r w:rsidR="00907B51">
              <w:rPr>
                <w:rFonts w:ascii="標楷體" w:eastAsia="標楷體" w:hAnsi="標楷體" w:hint="eastAsia"/>
                <w:color w:val="000000" w:themeColor="text1"/>
                <w:sz w:val="28"/>
              </w:rPr>
              <w:t>節</w:t>
            </w:r>
          </w:p>
        </w:tc>
      </w:tr>
      <w:tr w:rsidR="005862A5" w:rsidRPr="005862A5" w14:paraId="27EB9CF0" w14:textId="77777777" w:rsidTr="000E6F02">
        <w:trPr>
          <w:trHeight w:val="721"/>
        </w:trPr>
        <w:tc>
          <w:tcPr>
            <w:tcW w:w="2268" w:type="dxa"/>
            <w:vMerge/>
            <w:vAlign w:val="center"/>
          </w:tcPr>
          <w:p w14:paraId="479AD8A1" w14:textId="77777777" w:rsidR="0045292B" w:rsidRPr="005862A5" w:rsidRDefault="0045292B" w:rsidP="0026266D">
            <w:pPr>
              <w:jc w:val="center"/>
              <w:rPr>
                <w:rFonts w:ascii="標楷體" w:eastAsia="標楷體" w:hAnsi="標楷體"/>
                <w:color w:val="000000" w:themeColor="text1"/>
                <w:sz w:val="28"/>
              </w:rPr>
            </w:pPr>
          </w:p>
        </w:tc>
        <w:tc>
          <w:tcPr>
            <w:tcW w:w="5101" w:type="dxa"/>
            <w:gridSpan w:val="2"/>
            <w:vMerge/>
            <w:tcBorders>
              <w:right w:val="single" w:sz="4" w:space="0" w:color="auto"/>
            </w:tcBorders>
            <w:vAlign w:val="center"/>
          </w:tcPr>
          <w:p w14:paraId="1A757A59" w14:textId="77777777" w:rsidR="0045292B" w:rsidRPr="005862A5" w:rsidRDefault="0045292B" w:rsidP="0026266D">
            <w:pPr>
              <w:rPr>
                <w:rFonts w:ascii="新細明體" w:hAnsi="新細明體"/>
                <w:color w:val="000000" w:themeColor="text1"/>
                <w:sz w:val="28"/>
                <w:szCs w:val="28"/>
              </w:rPr>
            </w:pPr>
          </w:p>
        </w:tc>
        <w:tc>
          <w:tcPr>
            <w:tcW w:w="2554" w:type="dxa"/>
            <w:gridSpan w:val="2"/>
            <w:tcBorders>
              <w:left w:val="single" w:sz="4" w:space="0" w:color="auto"/>
              <w:right w:val="single" w:sz="4" w:space="0" w:color="auto"/>
            </w:tcBorders>
            <w:vAlign w:val="center"/>
          </w:tcPr>
          <w:p w14:paraId="27E3645A"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設計</w:t>
            </w:r>
            <w:r w:rsidRPr="005862A5">
              <w:rPr>
                <w:rFonts w:ascii="標楷體" w:eastAsia="標楷體" w:hAnsi="標楷體"/>
                <w:color w:val="000000" w:themeColor="text1"/>
                <w:sz w:val="28"/>
              </w:rPr>
              <w:t>教師</w:t>
            </w:r>
          </w:p>
        </w:tc>
        <w:tc>
          <w:tcPr>
            <w:tcW w:w="5627" w:type="dxa"/>
            <w:tcBorders>
              <w:left w:val="single" w:sz="4" w:space="0" w:color="auto"/>
            </w:tcBorders>
            <w:vAlign w:val="center"/>
          </w:tcPr>
          <w:p w14:paraId="598D9720" w14:textId="320F2569" w:rsidR="0045292B" w:rsidRPr="005862A5" w:rsidRDefault="00907B51" w:rsidP="00907B51">
            <w:pPr>
              <w:rPr>
                <w:rFonts w:ascii="標楷體" w:eastAsia="標楷體" w:hAnsi="標楷體"/>
                <w:color w:val="000000" w:themeColor="text1"/>
                <w:sz w:val="28"/>
              </w:rPr>
            </w:pPr>
            <w:r>
              <w:rPr>
                <w:rFonts w:ascii="標楷體" w:eastAsia="標楷體" w:hAnsi="標楷體" w:hint="eastAsia"/>
                <w:color w:val="000000" w:themeColor="text1"/>
                <w:sz w:val="28"/>
              </w:rPr>
              <w:t>林金錐老師編修</w:t>
            </w:r>
          </w:p>
        </w:tc>
      </w:tr>
      <w:tr w:rsidR="005862A5" w:rsidRPr="005862A5" w14:paraId="6B2E0C14" w14:textId="77777777" w:rsidTr="000E6F02">
        <w:trPr>
          <w:trHeight w:val="1133"/>
        </w:trPr>
        <w:tc>
          <w:tcPr>
            <w:tcW w:w="2268" w:type="dxa"/>
            <w:vAlign w:val="center"/>
          </w:tcPr>
          <w:p w14:paraId="14F075C3" w14:textId="77777777" w:rsidR="0045292B" w:rsidRPr="005862A5" w:rsidRDefault="00A34BC9"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配合融入之領域及</w:t>
            </w:r>
            <w:r w:rsidR="0045292B" w:rsidRPr="005862A5">
              <w:rPr>
                <w:rFonts w:ascii="標楷體" w:eastAsia="標楷體" w:hAnsi="標楷體" w:hint="eastAsia"/>
                <w:color w:val="000000" w:themeColor="text1"/>
                <w:sz w:val="28"/>
              </w:rPr>
              <w:t>議題</w:t>
            </w:r>
          </w:p>
          <w:p w14:paraId="67E273C2" w14:textId="77777777" w:rsidR="0045292B" w:rsidRPr="005862A5" w:rsidRDefault="00AA61CC"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(統整性課程必須2領域以上)</w:t>
            </w:r>
          </w:p>
        </w:tc>
        <w:tc>
          <w:tcPr>
            <w:tcW w:w="5101" w:type="dxa"/>
            <w:gridSpan w:val="2"/>
            <w:tcBorders>
              <w:right w:val="single" w:sz="4" w:space="0" w:color="auto"/>
            </w:tcBorders>
            <w:vAlign w:val="center"/>
          </w:tcPr>
          <w:p w14:paraId="757FC2F9" w14:textId="4524C76A" w:rsidR="0045292B" w:rsidRPr="005862A5" w:rsidRDefault="00B46B24" w:rsidP="0026266D">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國語文　□英語文(不含國小低年級)</w:t>
            </w:r>
          </w:p>
          <w:p w14:paraId="4167C112" w14:textId="77777777" w:rsidR="0045292B" w:rsidRPr="005862A5" w:rsidRDefault="0045292B" w:rsidP="0026266D">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□本土語文□臺灣手語　□新住民語文</w:t>
            </w:r>
          </w:p>
          <w:p w14:paraId="446697B2" w14:textId="343413F8" w:rsidR="0045292B" w:rsidRPr="005862A5" w:rsidRDefault="0045292B" w:rsidP="0026266D">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 xml:space="preserve">□數學　　□生活課程　</w:t>
            </w:r>
            <w:r w:rsidR="00B46B24" w:rsidRPr="00B46B24">
              <w:rPr>
                <w:rFonts w:ascii="標楷體" w:eastAsia="標楷體" w:hAnsi="標楷體" w:hint="eastAsia"/>
                <w:color w:val="000000" w:themeColor="text1"/>
                <w:sz w:val="28"/>
                <w:szCs w:val="28"/>
              </w:rPr>
              <w:t>□</w:t>
            </w:r>
            <w:r w:rsidRPr="005862A5">
              <w:rPr>
                <w:rFonts w:ascii="標楷體" w:eastAsia="標楷體" w:hAnsi="標楷體" w:hint="eastAsia"/>
                <w:color w:val="000000" w:themeColor="text1"/>
                <w:sz w:val="28"/>
                <w:szCs w:val="28"/>
              </w:rPr>
              <w:t>健康與體育</w:t>
            </w:r>
          </w:p>
          <w:p w14:paraId="2ED65E6F" w14:textId="2BE2ECC0" w:rsidR="0045292B" w:rsidRPr="005862A5" w:rsidRDefault="00B46B24" w:rsidP="0026266D">
            <w:pPr>
              <w:rPr>
                <w:rFonts w:ascii="標楷體" w:eastAsia="標楷體" w:hAnsi="標楷體"/>
                <w:color w:val="000000" w:themeColor="text1"/>
                <w:sz w:val="28"/>
                <w:szCs w:val="28"/>
              </w:rPr>
            </w:pPr>
            <w:r w:rsidRPr="00B46B24">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 xml:space="preserve">社會　　□自然科學　</w:t>
            </w:r>
            <w:r w:rsidRPr="005862A5">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藝術</w:t>
            </w:r>
          </w:p>
          <w:p w14:paraId="70F188D6" w14:textId="696CDFFA" w:rsidR="0045292B" w:rsidRPr="005862A5" w:rsidRDefault="00B46B24" w:rsidP="0026266D">
            <w:pPr>
              <w:rPr>
                <w:rFonts w:ascii="標楷體" w:eastAsia="標楷體" w:hAnsi="標楷體"/>
                <w:color w:val="000000" w:themeColor="text1"/>
                <w:sz w:val="28"/>
                <w:szCs w:val="28"/>
              </w:rPr>
            </w:pPr>
            <w:r w:rsidRPr="00B46B24">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綜合活動</w:t>
            </w:r>
          </w:p>
          <w:p w14:paraId="7D1B62A3" w14:textId="77777777"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szCs w:val="28"/>
              </w:rPr>
              <w:t xml:space="preserve">□資訊科技(國小)　□科技(國中) </w:t>
            </w:r>
          </w:p>
        </w:tc>
        <w:tc>
          <w:tcPr>
            <w:tcW w:w="8181" w:type="dxa"/>
            <w:gridSpan w:val="3"/>
            <w:tcBorders>
              <w:left w:val="single" w:sz="4" w:space="0" w:color="auto"/>
            </w:tcBorders>
            <w:vAlign w:val="center"/>
          </w:tcPr>
          <w:p w14:paraId="1EA412CF" w14:textId="16096EAD" w:rsidR="0045292B" w:rsidRPr="005862A5" w:rsidRDefault="007924DB" w:rsidP="0026266D">
            <w:pPr>
              <w:rPr>
                <w:rFonts w:ascii="標楷體" w:eastAsia="標楷體" w:hAnsi="標楷體"/>
                <w:color w:val="000000" w:themeColor="text1"/>
                <w:sz w:val="28"/>
              </w:rPr>
            </w:pPr>
            <w:r w:rsidRPr="007924DB">
              <w:rPr>
                <w:rFonts w:ascii="標楷體" w:eastAsia="標楷體" w:hAnsi="標楷體" w:hint="eastAsia"/>
                <w:color w:val="000000" w:themeColor="text1"/>
                <w:sz w:val="28"/>
              </w:rPr>
              <w:t>□</w:t>
            </w:r>
            <w:r w:rsidR="0045292B" w:rsidRPr="005862A5">
              <w:rPr>
                <w:rFonts w:ascii="標楷體" w:eastAsia="標楷體" w:hAnsi="標楷體" w:hint="eastAsia"/>
                <w:color w:val="000000" w:themeColor="text1"/>
                <w:sz w:val="28"/>
              </w:rPr>
              <w:t xml:space="preserve">人權教育　</w:t>
            </w:r>
            <w:r w:rsidR="00CA168F" w:rsidRPr="00CA168F">
              <w:rPr>
                <w:rFonts w:ascii="標楷體" w:eastAsia="標楷體" w:hAnsi="標楷體" w:hint="eastAsia"/>
                <w:color w:val="000000" w:themeColor="text1"/>
                <w:sz w:val="28"/>
              </w:rPr>
              <w:t>□</w:t>
            </w:r>
            <w:r w:rsidR="0045292B" w:rsidRPr="005862A5">
              <w:rPr>
                <w:rFonts w:ascii="標楷體" w:eastAsia="標楷體" w:hAnsi="標楷體" w:hint="eastAsia"/>
                <w:color w:val="000000" w:themeColor="text1"/>
                <w:sz w:val="28"/>
              </w:rPr>
              <w:t xml:space="preserve">環境教育　□海洋教育　</w:t>
            </w:r>
            <w:r w:rsidR="00B46B24" w:rsidRPr="00B46B24">
              <w:rPr>
                <w:rFonts w:ascii="標楷體" w:eastAsia="標楷體" w:hAnsi="標楷體" w:hint="eastAsia"/>
                <w:color w:val="000000" w:themeColor="text1"/>
                <w:sz w:val="28"/>
              </w:rPr>
              <w:t>□</w:t>
            </w:r>
            <w:r w:rsidR="0045292B" w:rsidRPr="005862A5">
              <w:rPr>
                <w:rFonts w:ascii="標楷體" w:eastAsia="標楷體" w:hAnsi="標楷體" w:hint="eastAsia"/>
                <w:color w:val="000000" w:themeColor="text1"/>
                <w:sz w:val="28"/>
              </w:rPr>
              <w:t>品德教育</w:t>
            </w:r>
          </w:p>
          <w:p w14:paraId="177251F7" w14:textId="2A025B2F" w:rsidR="0045292B" w:rsidRPr="005862A5" w:rsidRDefault="007924DB" w:rsidP="0026266D">
            <w:pPr>
              <w:rPr>
                <w:rFonts w:ascii="標楷體" w:eastAsia="標楷體" w:hAnsi="標楷體"/>
                <w:color w:val="000000" w:themeColor="text1"/>
                <w:sz w:val="28"/>
              </w:rPr>
            </w:pPr>
            <w:r w:rsidRPr="007924DB">
              <w:rPr>
                <w:rFonts w:ascii="標楷體" w:eastAsia="標楷體" w:hAnsi="標楷體" w:hint="eastAsia"/>
                <w:color w:val="000000" w:themeColor="text1"/>
                <w:sz w:val="28"/>
              </w:rPr>
              <w:t>□</w:t>
            </w:r>
            <w:r w:rsidR="0045292B" w:rsidRPr="005862A5">
              <w:rPr>
                <w:rFonts w:ascii="標楷體" w:eastAsia="標楷體" w:hAnsi="標楷體" w:hint="eastAsia"/>
                <w:color w:val="000000" w:themeColor="text1"/>
                <w:sz w:val="28"/>
              </w:rPr>
              <w:t>生命教育　□法治教育　□科技教育　□資訊教育</w:t>
            </w:r>
          </w:p>
          <w:p w14:paraId="17BF1E24" w14:textId="77777777"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□能源教育　□安全教育　□防災教育　□閱讀素養 </w:t>
            </w:r>
          </w:p>
          <w:p w14:paraId="19F40167" w14:textId="03A59AAD"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□家庭教育　</w:t>
            </w:r>
            <w:r w:rsidR="00B46B24" w:rsidRPr="00B46B24">
              <w:rPr>
                <w:rFonts w:ascii="標楷體" w:eastAsia="標楷體" w:hAnsi="標楷體" w:hint="eastAsia"/>
                <w:color w:val="000000" w:themeColor="text1"/>
                <w:sz w:val="28"/>
              </w:rPr>
              <w:t>■</w:t>
            </w:r>
            <w:r w:rsidRPr="005862A5">
              <w:rPr>
                <w:rFonts w:ascii="標楷體" w:eastAsia="標楷體" w:hAnsi="標楷體" w:hint="eastAsia"/>
                <w:color w:val="000000" w:themeColor="text1"/>
                <w:sz w:val="28"/>
              </w:rPr>
              <w:t>戶外教育　□原住民教育□國際教育</w:t>
            </w:r>
          </w:p>
          <w:p w14:paraId="69BBF836" w14:textId="2855CBF6" w:rsidR="004E7CF6" w:rsidRPr="005862A5" w:rsidRDefault="0045292B" w:rsidP="004D4AC9">
            <w:pPr>
              <w:rPr>
                <w:rFonts w:ascii="標楷體" w:eastAsia="標楷體" w:hAnsi="標楷體"/>
                <w:color w:val="000000" w:themeColor="text1"/>
                <w:sz w:val="28"/>
              </w:rPr>
            </w:pPr>
            <w:r w:rsidRPr="005862A5">
              <w:rPr>
                <w:rFonts w:ascii="標楷體" w:eastAsia="標楷體" w:hAnsi="標楷體" w:hint="eastAsia"/>
                <w:color w:val="000000" w:themeColor="text1"/>
                <w:sz w:val="28"/>
              </w:rPr>
              <w:t>□性別平等教育　□多元文化教育　□生涯規劃教育</w:t>
            </w:r>
          </w:p>
        </w:tc>
      </w:tr>
      <w:tr w:rsidR="005862A5" w:rsidRPr="005862A5" w14:paraId="0B412173" w14:textId="77777777" w:rsidTr="00B46B24">
        <w:trPr>
          <w:trHeight w:val="1463"/>
        </w:trPr>
        <w:tc>
          <w:tcPr>
            <w:tcW w:w="2268" w:type="dxa"/>
            <w:shd w:val="clear" w:color="auto" w:fill="auto"/>
            <w:vAlign w:val="center"/>
          </w:tcPr>
          <w:p w14:paraId="60923AA6" w14:textId="77777777" w:rsidR="00D367D7" w:rsidRPr="005862A5" w:rsidRDefault="002D115B" w:rsidP="0026266D">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rPr>
              <w:t>對應</w:t>
            </w:r>
            <w:r w:rsidR="005D2FC2" w:rsidRPr="005862A5">
              <w:rPr>
                <w:rFonts w:ascii="標楷體" w:eastAsia="標楷體" w:hAnsi="標楷體" w:hint="eastAsia"/>
                <w:color w:val="000000" w:themeColor="text1"/>
                <w:sz w:val="28"/>
              </w:rPr>
              <w:t>的</w:t>
            </w:r>
            <w:r w:rsidR="00717999" w:rsidRPr="005862A5">
              <w:rPr>
                <w:rFonts w:ascii="標楷體" w:eastAsia="標楷體" w:hAnsi="標楷體" w:hint="eastAsia"/>
                <w:color w:val="000000" w:themeColor="text1"/>
                <w:sz w:val="28"/>
              </w:rPr>
              <w:t>學校</w:t>
            </w:r>
            <w:r w:rsidR="00D367D7" w:rsidRPr="005862A5">
              <w:rPr>
                <w:rFonts w:ascii="標楷體" w:eastAsia="標楷體" w:hAnsi="標楷體" w:hint="eastAsia"/>
                <w:color w:val="000000" w:themeColor="text1"/>
                <w:sz w:val="28"/>
              </w:rPr>
              <w:t>願景</w:t>
            </w:r>
          </w:p>
          <w:p w14:paraId="64E0D4FC" w14:textId="77777777" w:rsidR="00D367D7" w:rsidRPr="005862A5" w:rsidRDefault="00D367D7" w:rsidP="0026266D">
            <w:pPr>
              <w:jc w:val="center"/>
              <w:rPr>
                <w:rFonts w:ascii="標楷體" w:eastAsia="標楷體" w:hAnsi="標楷體"/>
                <w:color w:val="000000" w:themeColor="text1"/>
                <w:sz w:val="20"/>
                <w:szCs w:val="20"/>
              </w:rPr>
            </w:pPr>
            <w:r w:rsidRPr="005862A5">
              <w:rPr>
                <w:rFonts w:ascii="標楷體" w:eastAsia="標楷體" w:hAnsi="標楷體" w:hint="eastAsia"/>
                <w:color w:val="000000" w:themeColor="text1"/>
                <w:sz w:val="20"/>
                <w:szCs w:val="20"/>
              </w:rPr>
              <w:t>(統整性探究課程)</w:t>
            </w:r>
          </w:p>
        </w:tc>
        <w:tc>
          <w:tcPr>
            <w:tcW w:w="3544" w:type="dxa"/>
            <w:tcBorders>
              <w:top w:val="single" w:sz="6" w:space="0" w:color="auto"/>
              <w:bottom w:val="single" w:sz="6" w:space="0" w:color="auto"/>
              <w:right w:val="single" w:sz="4" w:space="0" w:color="auto"/>
            </w:tcBorders>
            <w:shd w:val="clear" w:color="auto" w:fill="auto"/>
            <w:vAlign w:val="center"/>
          </w:tcPr>
          <w:p w14:paraId="2057A9DB" w14:textId="06226ED0" w:rsidR="00D367D7" w:rsidRPr="005862A5" w:rsidRDefault="00317EA0" w:rsidP="00342E7A">
            <w:pPr>
              <w:rPr>
                <w:rFonts w:ascii="標楷體" w:eastAsia="標楷體" w:hAnsi="標楷體"/>
                <w:color w:val="000000" w:themeColor="text1"/>
                <w:sz w:val="28"/>
                <w:highlight w:val="yellow"/>
              </w:rPr>
            </w:pPr>
            <w:r w:rsidRPr="008B250E">
              <w:rPr>
                <w:rFonts w:ascii="標楷體" w:eastAsia="標楷體" w:hAnsi="標楷體" w:hint="eastAsia"/>
                <w:color w:val="000000" w:themeColor="text1"/>
                <w:sz w:val="28"/>
                <w:highlight w:val="yellow"/>
                <w:shd w:val="pct15" w:color="auto" w:fill="FFFFFF"/>
              </w:rPr>
              <w:t>多元</w:t>
            </w:r>
          </w:p>
        </w:tc>
        <w:tc>
          <w:tcPr>
            <w:tcW w:w="1557" w:type="dxa"/>
            <w:tcBorders>
              <w:left w:val="single" w:sz="4" w:space="0" w:color="auto"/>
              <w:right w:val="single" w:sz="4" w:space="0" w:color="auto"/>
            </w:tcBorders>
            <w:vAlign w:val="center"/>
          </w:tcPr>
          <w:p w14:paraId="5E1BF605" w14:textId="77777777" w:rsidR="00D367D7" w:rsidRPr="005862A5" w:rsidRDefault="00FF0625" w:rsidP="00D367D7">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與學校願景呼應之</w:t>
            </w:r>
            <w:r w:rsidR="00D367D7" w:rsidRPr="005862A5">
              <w:rPr>
                <w:rFonts w:ascii="標楷體" w:eastAsia="標楷體" w:hAnsi="標楷體" w:hint="eastAsia"/>
                <w:color w:val="000000" w:themeColor="text1"/>
                <w:sz w:val="28"/>
              </w:rPr>
              <w:t>說明</w:t>
            </w:r>
          </w:p>
        </w:tc>
        <w:tc>
          <w:tcPr>
            <w:tcW w:w="8181" w:type="dxa"/>
            <w:gridSpan w:val="3"/>
            <w:tcBorders>
              <w:left w:val="single" w:sz="4" w:space="0" w:color="auto"/>
            </w:tcBorders>
            <w:vAlign w:val="center"/>
          </w:tcPr>
          <w:p w14:paraId="71BA183F" w14:textId="7AEF2711" w:rsidR="00D367D7" w:rsidRPr="005862A5" w:rsidRDefault="00CA168F" w:rsidP="00342E7A">
            <w:pPr>
              <w:pStyle w:val="af8"/>
              <w:ind w:left="0"/>
              <w:jc w:val="both"/>
              <w:rPr>
                <w:rFonts w:ascii="標楷體" w:eastAsia="標楷體" w:hAnsi="標楷體"/>
                <w:color w:val="000000" w:themeColor="text1"/>
                <w:sz w:val="28"/>
              </w:rPr>
            </w:pPr>
            <w:r w:rsidRPr="00CA168F">
              <w:rPr>
                <w:rFonts w:ascii="標楷體" w:eastAsia="標楷體" w:hAnsi="標楷體" w:hint="eastAsia"/>
                <w:color w:val="000000" w:themeColor="text1"/>
                <w:sz w:val="28"/>
              </w:rPr>
              <w:t>透過不同的教學場所讓學生將課室裡的知識在戶外教育的過程中實踐，以期實現多元的學習方式，讓學習不再只是端坐在教室的紙筆活動，達到無處不教室目標。</w:t>
            </w:r>
          </w:p>
        </w:tc>
      </w:tr>
      <w:tr w:rsidR="005862A5" w:rsidRPr="005862A5" w14:paraId="06607643" w14:textId="77777777" w:rsidTr="000E6F02">
        <w:trPr>
          <w:trHeight w:val="1700"/>
        </w:trPr>
        <w:tc>
          <w:tcPr>
            <w:tcW w:w="2268" w:type="dxa"/>
            <w:vAlign w:val="center"/>
          </w:tcPr>
          <w:p w14:paraId="5CACF64B"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szCs w:val="28"/>
              </w:rPr>
              <w:t>設計理念</w:t>
            </w:r>
          </w:p>
        </w:tc>
        <w:tc>
          <w:tcPr>
            <w:tcW w:w="13282" w:type="dxa"/>
            <w:gridSpan w:val="5"/>
            <w:vAlign w:val="center"/>
          </w:tcPr>
          <w:p w14:paraId="727179F4" w14:textId="1FD9179A" w:rsidR="0045292B" w:rsidRPr="005862A5" w:rsidRDefault="00CA168F" w:rsidP="0026266D">
            <w:pPr>
              <w:rPr>
                <w:rFonts w:ascii="標楷體" w:eastAsia="標楷體" w:hAnsi="標楷體"/>
                <w:color w:val="000000" w:themeColor="text1"/>
                <w:sz w:val="28"/>
              </w:rPr>
            </w:pPr>
            <w:r w:rsidRPr="00CA168F">
              <w:rPr>
                <w:rFonts w:ascii="標楷體" w:eastAsia="標楷體" w:hAnsi="標楷體"/>
                <w:color w:val="000000" w:themeColor="text1"/>
                <w:sz w:val="28"/>
              </w:rPr>
              <w:t>戶外教育即是讓孩子透過感官與經驗學習，不斷擴展視野和多元智能的教育理念。</w:t>
            </w:r>
            <w:r w:rsidRPr="00CA168F">
              <w:rPr>
                <w:rFonts w:ascii="標楷體" w:eastAsia="標楷體" w:hAnsi="標楷體" w:hint="eastAsia"/>
                <w:color w:val="000000" w:themeColor="text1"/>
                <w:sz w:val="28"/>
              </w:rPr>
              <w:t>帶著學生離開教室進行實地踏查、觀察與體驗，以養成學生理解並包容本土及多元視野的能力，並養成與他人團隊行動、合作之能力。</w:t>
            </w:r>
          </w:p>
        </w:tc>
      </w:tr>
      <w:tr w:rsidR="005862A5" w:rsidRPr="005862A5" w14:paraId="28C1BD1F" w14:textId="77777777" w:rsidTr="000E6F02">
        <w:trPr>
          <w:trHeight w:val="1486"/>
        </w:trPr>
        <w:tc>
          <w:tcPr>
            <w:tcW w:w="2268" w:type="dxa"/>
            <w:vAlign w:val="center"/>
          </w:tcPr>
          <w:p w14:paraId="2A0623EF" w14:textId="77777777" w:rsidR="00E0345D" w:rsidRPr="005862A5" w:rsidRDefault="00A944D2" w:rsidP="008F7715">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總綱核心素養</w:t>
            </w:r>
          </w:p>
          <w:p w14:paraId="3DA59C1E" w14:textId="3FBBFDD8" w:rsidR="00A944D2" w:rsidRPr="005862A5" w:rsidRDefault="00A944D2" w:rsidP="008F7715">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rPr>
              <w:t>具體內涵</w:t>
            </w:r>
          </w:p>
        </w:tc>
        <w:tc>
          <w:tcPr>
            <w:tcW w:w="3544" w:type="dxa"/>
            <w:vAlign w:val="center"/>
          </w:tcPr>
          <w:p w14:paraId="384E4B42" w14:textId="77777777"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E-C2 具備理解他人感受,樂於與人互動,並與團隊成員合作之素養。</w:t>
            </w:r>
          </w:p>
          <w:p w14:paraId="2EA9FCD1" w14:textId="77777777"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E-C3 具備理解與關心本土與國際事務的素養,並認識</w:t>
            </w:r>
          </w:p>
          <w:p w14:paraId="4A54AF99" w14:textId="67F5DEB9"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與包容文化的多元性。</w:t>
            </w:r>
          </w:p>
          <w:p w14:paraId="1562F215" w14:textId="57718027" w:rsidR="00A944D2" w:rsidRPr="005862A5" w:rsidRDefault="00A944D2" w:rsidP="00317EA0">
            <w:pPr>
              <w:rPr>
                <w:rFonts w:ascii="標楷體" w:eastAsia="標楷體" w:hAnsi="標楷體"/>
                <w:color w:val="000000" w:themeColor="text1"/>
                <w:sz w:val="28"/>
              </w:rPr>
            </w:pPr>
          </w:p>
        </w:tc>
        <w:tc>
          <w:tcPr>
            <w:tcW w:w="1843" w:type="dxa"/>
            <w:gridSpan w:val="2"/>
            <w:vAlign w:val="center"/>
          </w:tcPr>
          <w:p w14:paraId="0FEDD88A" w14:textId="77777777" w:rsidR="00A944D2" w:rsidRPr="005862A5" w:rsidRDefault="00A944D2" w:rsidP="008F7715">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領綱核心素養</w:t>
            </w:r>
          </w:p>
          <w:p w14:paraId="3298CF7F" w14:textId="77777777" w:rsidR="00A944D2" w:rsidRPr="005862A5" w:rsidRDefault="00A944D2" w:rsidP="008F7715">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具體內涵</w:t>
            </w:r>
          </w:p>
        </w:tc>
        <w:tc>
          <w:tcPr>
            <w:tcW w:w="7895" w:type="dxa"/>
            <w:gridSpan w:val="2"/>
            <w:vAlign w:val="center"/>
          </w:tcPr>
          <w:p w14:paraId="32552BC2" w14:textId="77777777"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國-E-C2與他人互動時,能適切運用語文能力表達個人想法,理解與包容不同意見,樂於參與學校及社區活動,體會團隊合作的重要性。</w:t>
            </w:r>
          </w:p>
          <w:p w14:paraId="087C7943" w14:textId="77777777"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綜-E-C2</w:t>
            </w:r>
          </w:p>
          <w:p w14:paraId="2A44B344" w14:textId="77777777"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理解他人感受,樂於與人互動,學習尊重他人,增進人際關係,與團隊成員合作達成團體目標。</w:t>
            </w:r>
          </w:p>
          <w:p w14:paraId="2B5CF8CE" w14:textId="289E0CD3" w:rsidR="00A944D2" w:rsidRPr="005862A5"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社-E-C3了解自我文化,尊重與欣 賞多元文化,關心本土及全球議題。</w:t>
            </w:r>
          </w:p>
        </w:tc>
      </w:tr>
      <w:tr w:rsidR="0045292B" w:rsidRPr="005862A5" w14:paraId="4AC6B20F" w14:textId="77777777" w:rsidTr="000E6F02">
        <w:trPr>
          <w:trHeight w:val="1837"/>
        </w:trPr>
        <w:tc>
          <w:tcPr>
            <w:tcW w:w="2268" w:type="dxa"/>
            <w:vAlign w:val="center"/>
          </w:tcPr>
          <w:p w14:paraId="2B811046" w14:textId="77777777" w:rsidR="0045292B" w:rsidRPr="005862A5" w:rsidRDefault="0045292B" w:rsidP="0026266D">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課程目標</w:t>
            </w:r>
          </w:p>
        </w:tc>
        <w:tc>
          <w:tcPr>
            <w:tcW w:w="13282" w:type="dxa"/>
            <w:gridSpan w:val="5"/>
            <w:vAlign w:val="center"/>
          </w:tcPr>
          <w:p w14:paraId="6A61A726" w14:textId="77777777" w:rsidR="00BA24C5" w:rsidRPr="00BA24C5" w:rsidRDefault="00BA24C5" w:rsidP="00BA24C5">
            <w:pPr>
              <w:rPr>
                <w:rFonts w:ascii="標楷體" w:eastAsia="標楷體" w:hAnsi="標楷體"/>
                <w:color w:val="000000" w:themeColor="text1"/>
                <w:sz w:val="28"/>
              </w:rPr>
            </w:pPr>
            <w:r w:rsidRPr="00BA24C5">
              <w:rPr>
                <w:rFonts w:ascii="標楷體" w:eastAsia="標楷體" w:hAnsi="標楷體" w:hint="eastAsia"/>
                <w:color w:val="000000" w:themeColor="text1"/>
                <w:sz w:val="28"/>
              </w:rPr>
              <w:t>1.透過教室外的學習環境，進行實地踏查、觀察與體驗</w:t>
            </w:r>
            <w:r w:rsidRPr="00BA24C5">
              <w:rPr>
                <w:rFonts w:ascii="標楷體" w:eastAsia="標楷體" w:hAnsi="標楷體"/>
                <w:color w:val="000000" w:themeColor="text1"/>
                <w:sz w:val="28"/>
              </w:rPr>
              <w:t>。</w:t>
            </w:r>
          </w:p>
          <w:p w14:paraId="3F5654D7" w14:textId="77777777" w:rsidR="00BA24C5" w:rsidRPr="00BA24C5" w:rsidRDefault="00BA24C5" w:rsidP="00BA24C5">
            <w:pPr>
              <w:rPr>
                <w:rFonts w:ascii="標楷體" w:eastAsia="標楷體" w:hAnsi="標楷體"/>
                <w:color w:val="000000" w:themeColor="text1"/>
                <w:sz w:val="28"/>
              </w:rPr>
            </w:pPr>
            <w:r w:rsidRPr="00BA24C5">
              <w:rPr>
                <w:rFonts w:ascii="標楷體" w:eastAsia="標楷體" w:hAnsi="標楷體" w:hint="eastAsia"/>
                <w:color w:val="000000" w:themeColor="text1"/>
                <w:sz w:val="28"/>
              </w:rPr>
              <w:t>2.學習路程規劃與消費概念。</w:t>
            </w:r>
          </w:p>
          <w:p w14:paraId="6E01957E" w14:textId="77777777" w:rsidR="00BA24C5" w:rsidRPr="00BA24C5" w:rsidRDefault="00BA24C5" w:rsidP="00BA24C5">
            <w:pPr>
              <w:rPr>
                <w:rFonts w:ascii="標楷體" w:eastAsia="標楷體" w:hAnsi="標楷體"/>
                <w:color w:val="000000" w:themeColor="text1"/>
                <w:sz w:val="28"/>
              </w:rPr>
            </w:pPr>
            <w:r w:rsidRPr="00BA24C5">
              <w:rPr>
                <w:rFonts w:ascii="標楷體" w:eastAsia="標楷體" w:hAnsi="標楷體" w:hint="eastAsia"/>
                <w:color w:val="000000" w:themeColor="text1"/>
                <w:sz w:val="28"/>
              </w:rPr>
              <w:t>3.透過戶外教育進行交通安全教學。</w:t>
            </w:r>
          </w:p>
          <w:p w14:paraId="4DD0F75D" w14:textId="77777777" w:rsidR="00BA24C5" w:rsidRPr="00BA24C5" w:rsidRDefault="00BA24C5" w:rsidP="00BA24C5">
            <w:pPr>
              <w:rPr>
                <w:rFonts w:ascii="標楷體" w:eastAsia="標楷體" w:hAnsi="標楷體"/>
                <w:color w:val="000000" w:themeColor="text1"/>
                <w:sz w:val="28"/>
              </w:rPr>
            </w:pPr>
            <w:r w:rsidRPr="00BA24C5">
              <w:rPr>
                <w:rFonts w:ascii="標楷體" w:eastAsia="標楷體" w:hAnsi="標楷體" w:hint="eastAsia"/>
                <w:color w:val="000000" w:themeColor="text1"/>
                <w:sz w:val="28"/>
              </w:rPr>
              <w:t>4.學得戶外教育安全認知。</w:t>
            </w:r>
          </w:p>
          <w:p w14:paraId="115A283F" w14:textId="64AE7689" w:rsidR="0045292B" w:rsidRPr="005862A5" w:rsidRDefault="00BA24C5" w:rsidP="00BA24C5">
            <w:pPr>
              <w:rPr>
                <w:rFonts w:ascii="標楷體" w:eastAsia="標楷體" w:hAnsi="標楷體"/>
                <w:color w:val="000000" w:themeColor="text1"/>
                <w:sz w:val="28"/>
              </w:rPr>
            </w:pPr>
            <w:r w:rsidRPr="00BA24C5">
              <w:rPr>
                <w:rFonts w:ascii="標楷體" w:eastAsia="標楷體" w:hAnsi="標楷體" w:hint="eastAsia"/>
                <w:color w:val="000000" w:themeColor="text1"/>
                <w:sz w:val="28"/>
              </w:rPr>
              <w:t>5.學得課堂外教育應有的禮儀與學習態度。</w:t>
            </w:r>
          </w:p>
        </w:tc>
      </w:tr>
    </w:tbl>
    <w:p w14:paraId="43A9B3A1" w14:textId="77777777" w:rsidR="006F6738" w:rsidRPr="005862A5" w:rsidRDefault="006F6738" w:rsidP="006F6738">
      <w:pPr>
        <w:spacing w:line="60" w:lineRule="auto"/>
        <w:jc w:val="center"/>
        <w:rPr>
          <w:rFonts w:ascii="標楷體" w:eastAsia="標楷體" w:hAnsi="標楷體"/>
          <w:color w:val="000000" w:themeColor="text1"/>
          <w:sz w:val="36"/>
          <w:szCs w:val="36"/>
        </w:rPr>
      </w:pPr>
    </w:p>
    <w:p w14:paraId="605CFA95" w14:textId="77777777" w:rsidR="00C605EE" w:rsidRPr="005862A5" w:rsidRDefault="00C605EE" w:rsidP="006F6738">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8"/>
        <w:gridCol w:w="1579"/>
        <w:gridCol w:w="3455"/>
        <w:gridCol w:w="2834"/>
        <w:gridCol w:w="2411"/>
        <w:gridCol w:w="2414"/>
        <w:gridCol w:w="1549"/>
        <w:gridCol w:w="1094"/>
      </w:tblGrid>
      <w:tr w:rsidR="005862A5" w:rsidRPr="005862A5" w14:paraId="0CF9355F" w14:textId="77777777" w:rsidTr="00563FDC">
        <w:trPr>
          <w:trHeight w:val="649"/>
          <w:tblHeader/>
        </w:trPr>
        <w:tc>
          <w:tcPr>
            <w:tcW w:w="612" w:type="pct"/>
            <w:gridSpan w:val="2"/>
            <w:shd w:val="clear" w:color="auto" w:fill="F3F3F3"/>
            <w:vAlign w:val="center"/>
          </w:tcPr>
          <w:p w14:paraId="6A0610D3" w14:textId="77777777" w:rsidR="00C605EE" w:rsidRPr="005862A5" w:rsidRDefault="00C605EE" w:rsidP="00BB1FAA">
            <w:pPr>
              <w:jc w:val="center"/>
              <w:rPr>
                <w:rFonts w:ascii="標楷體" w:eastAsia="標楷體" w:hAnsi="標楷體"/>
                <w:b/>
                <w:color w:val="000000" w:themeColor="text1"/>
                <w:sz w:val="28"/>
                <w:szCs w:val="28"/>
              </w:rPr>
            </w:pPr>
            <w:r w:rsidRPr="005862A5">
              <w:rPr>
                <w:rFonts w:ascii="標楷體" w:eastAsia="標楷體" w:hAnsi="標楷體" w:cs="新細明體" w:hint="eastAsia"/>
                <w:b/>
                <w:color w:val="000000" w:themeColor="text1"/>
                <w:sz w:val="28"/>
                <w:szCs w:val="28"/>
              </w:rPr>
              <w:t>教學進度</w:t>
            </w:r>
          </w:p>
        </w:tc>
        <w:tc>
          <w:tcPr>
            <w:tcW w:w="1102" w:type="pct"/>
            <w:vMerge w:val="restart"/>
            <w:shd w:val="clear" w:color="auto" w:fill="F3F3F3"/>
            <w:vAlign w:val="center"/>
          </w:tcPr>
          <w:p w14:paraId="05C061AC" w14:textId="77777777" w:rsidR="00C605EE" w:rsidRPr="005862A5" w:rsidRDefault="00C605EE" w:rsidP="009A04F2">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學習表現</w:t>
            </w:r>
          </w:p>
          <w:p w14:paraId="406FAFFE" w14:textId="77777777" w:rsidR="00BD1057" w:rsidRPr="005862A5" w:rsidRDefault="00AD2F9A" w:rsidP="00A358DD">
            <w:pPr>
              <w:rPr>
                <w:rFonts w:ascii="標楷體" w:eastAsia="標楷體" w:hAnsi="標楷體"/>
                <w:color w:val="000000" w:themeColor="text1"/>
              </w:rPr>
            </w:pPr>
            <w:r w:rsidRPr="005862A5">
              <w:rPr>
                <w:rFonts w:ascii="標楷體" w:eastAsia="標楷體" w:hAnsi="標楷體" w:hint="eastAsia"/>
                <w:color w:val="000000" w:themeColor="text1"/>
              </w:rPr>
              <w:t>須選用</w:t>
            </w:r>
            <w:r w:rsidR="00A358DD" w:rsidRPr="005862A5">
              <w:rPr>
                <w:rFonts w:ascii="標楷體" w:eastAsia="標楷體" w:hAnsi="標楷體" w:hint="eastAsia"/>
                <w:color w:val="000000" w:themeColor="text1"/>
              </w:rPr>
              <w:t>正確學習階段之2以上領域，</w:t>
            </w:r>
            <w:r w:rsidR="006E30DC" w:rsidRPr="005862A5">
              <w:rPr>
                <w:rFonts w:ascii="標楷體" w:eastAsia="標楷體" w:hAnsi="標楷體" w:hint="eastAsia"/>
                <w:color w:val="000000" w:themeColor="text1"/>
              </w:rPr>
              <w:t>請完整寫出「</w:t>
            </w:r>
            <w:r w:rsidR="00DD732E" w:rsidRPr="005862A5">
              <w:rPr>
                <w:rFonts w:ascii="標楷體" w:eastAsia="標楷體" w:hAnsi="標楷體" w:hint="eastAsia"/>
                <w:color w:val="000000" w:themeColor="text1"/>
              </w:rPr>
              <w:t>領域</w:t>
            </w:r>
            <w:r w:rsidR="00965824" w:rsidRPr="005862A5">
              <w:rPr>
                <w:rFonts w:ascii="標楷體" w:eastAsia="標楷體" w:hAnsi="標楷體" w:hint="eastAsia"/>
                <w:color w:val="000000" w:themeColor="text1"/>
              </w:rPr>
              <w:t>名稱+數字編碼+內容</w:t>
            </w:r>
            <w:r w:rsidR="006E30DC" w:rsidRPr="005862A5">
              <w:rPr>
                <w:rFonts w:ascii="標楷體" w:eastAsia="標楷體" w:hAnsi="標楷體" w:hint="eastAsia"/>
                <w:color w:val="000000" w:themeColor="text1"/>
              </w:rPr>
              <w:t>」</w:t>
            </w:r>
          </w:p>
        </w:tc>
        <w:tc>
          <w:tcPr>
            <w:tcW w:w="904" w:type="pct"/>
            <w:vMerge w:val="restart"/>
            <w:tcBorders>
              <w:right w:val="single" w:sz="4" w:space="0" w:color="auto"/>
            </w:tcBorders>
            <w:shd w:val="clear" w:color="auto" w:fill="F3F3F3"/>
            <w:vAlign w:val="center"/>
          </w:tcPr>
          <w:p w14:paraId="17BF7912" w14:textId="77777777" w:rsidR="00B55E06" w:rsidRPr="005862A5" w:rsidRDefault="00C605EE" w:rsidP="00B55E06">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學習內容</w:t>
            </w:r>
          </w:p>
          <w:p w14:paraId="27945A31" w14:textId="77777777" w:rsidR="00AD2F9A" w:rsidRPr="005862A5" w:rsidRDefault="00AD2F9A" w:rsidP="007C0BF1">
            <w:pPr>
              <w:jc w:val="center"/>
              <w:rPr>
                <w:rFonts w:ascii="標楷體" w:eastAsia="標楷體" w:hAnsi="標楷體"/>
                <w:color w:val="000000" w:themeColor="text1"/>
              </w:rPr>
            </w:pPr>
            <w:r w:rsidRPr="005862A5">
              <w:rPr>
                <w:rFonts w:ascii="標楷體" w:eastAsia="標楷體" w:hAnsi="標楷體" w:hint="eastAsia"/>
                <w:color w:val="000000" w:themeColor="text1"/>
              </w:rPr>
              <w:t>可</w:t>
            </w:r>
            <w:r w:rsidR="005D2FC2" w:rsidRPr="005862A5">
              <w:rPr>
                <w:rFonts w:ascii="標楷體" w:eastAsia="標楷體" w:hAnsi="標楷體" w:hint="eastAsia"/>
                <w:color w:val="000000" w:themeColor="text1"/>
              </w:rPr>
              <w:t>由</w:t>
            </w:r>
            <w:r w:rsidRPr="005862A5">
              <w:rPr>
                <w:rFonts w:ascii="標楷體" w:eastAsia="標楷體" w:hAnsi="標楷體" w:hint="eastAsia"/>
                <w:color w:val="000000" w:themeColor="text1"/>
              </w:rPr>
              <w:t>學校自訂</w:t>
            </w:r>
          </w:p>
          <w:p w14:paraId="0154DB8D" w14:textId="744EF0A7" w:rsidR="00A358DD" w:rsidRPr="005862A5" w:rsidRDefault="00E0345D" w:rsidP="005D2FC2">
            <w:pPr>
              <w:jc w:val="center"/>
              <w:rPr>
                <w:rFonts w:ascii="標楷體" w:eastAsia="標楷體" w:hAnsi="標楷體"/>
                <w:color w:val="000000" w:themeColor="text1"/>
              </w:rPr>
            </w:pPr>
            <w:r w:rsidRPr="005862A5">
              <w:rPr>
                <w:rFonts w:ascii="標楷體" w:eastAsia="標楷體" w:hAnsi="標楷體" w:hint="eastAsia"/>
                <w:color w:val="000000" w:themeColor="text1"/>
              </w:rPr>
              <w:t>或</w:t>
            </w:r>
            <w:r w:rsidR="00A358DD" w:rsidRPr="005862A5">
              <w:rPr>
                <w:rFonts w:ascii="標楷體" w:eastAsia="標楷體" w:hAnsi="標楷體" w:hint="eastAsia"/>
                <w:color w:val="000000" w:themeColor="text1"/>
              </w:rPr>
              <w:t>參考領綱</w:t>
            </w:r>
            <w:r w:rsidRPr="005862A5">
              <w:rPr>
                <w:rFonts w:ascii="標楷體" w:eastAsia="標楷體" w:hAnsi="標楷體" w:hint="eastAsia"/>
                <w:color w:val="000000" w:themeColor="text1"/>
              </w:rPr>
              <w:t>。</w:t>
            </w:r>
          </w:p>
        </w:tc>
        <w:tc>
          <w:tcPr>
            <w:tcW w:w="769" w:type="pct"/>
            <w:vMerge w:val="restart"/>
            <w:tcBorders>
              <w:left w:val="single" w:sz="4" w:space="0" w:color="auto"/>
              <w:right w:val="single" w:sz="4" w:space="0" w:color="auto"/>
            </w:tcBorders>
            <w:shd w:val="clear" w:color="auto" w:fill="F3F3F3"/>
            <w:vAlign w:val="center"/>
          </w:tcPr>
          <w:p w14:paraId="2F776A38" w14:textId="77777777" w:rsidR="00C605EE" w:rsidRPr="005862A5" w:rsidRDefault="00C605EE" w:rsidP="009A04F2">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學習目標</w:t>
            </w:r>
          </w:p>
        </w:tc>
        <w:tc>
          <w:tcPr>
            <w:tcW w:w="770" w:type="pct"/>
            <w:vMerge w:val="restart"/>
            <w:tcBorders>
              <w:left w:val="single" w:sz="4" w:space="0" w:color="auto"/>
            </w:tcBorders>
            <w:shd w:val="clear" w:color="auto" w:fill="F3F3F3"/>
            <w:vAlign w:val="center"/>
          </w:tcPr>
          <w:p w14:paraId="1332B074" w14:textId="77777777" w:rsidR="00C605EE" w:rsidRPr="005862A5" w:rsidRDefault="00C605EE" w:rsidP="009A04F2">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學習活動</w:t>
            </w:r>
          </w:p>
        </w:tc>
        <w:tc>
          <w:tcPr>
            <w:tcW w:w="494" w:type="pct"/>
            <w:vMerge w:val="restart"/>
            <w:shd w:val="clear" w:color="auto" w:fill="F3F3F3"/>
            <w:vAlign w:val="center"/>
          </w:tcPr>
          <w:p w14:paraId="1AA80369" w14:textId="0D2AD863" w:rsidR="00C605EE" w:rsidRPr="005862A5" w:rsidRDefault="00E0345D" w:rsidP="006E30D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w:t>
            </w:r>
            <w:r w:rsidR="00C605EE" w:rsidRPr="005862A5">
              <w:rPr>
                <w:rFonts w:ascii="標楷體" w:eastAsia="標楷體" w:hAnsi="標楷體" w:hint="eastAsia"/>
                <w:b/>
                <w:color w:val="000000" w:themeColor="text1"/>
                <w:sz w:val="28"/>
                <w:szCs w:val="28"/>
              </w:rPr>
              <w:t>評量</w:t>
            </w:r>
          </w:p>
        </w:tc>
        <w:tc>
          <w:tcPr>
            <w:tcW w:w="349" w:type="pct"/>
            <w:vMerge w:val="restart"/>
            <w:shd w:val="clear" w:color="auto" w:fill="F3F3F3"/>
            <w:vAlign w:val="center"/>
          </w:tcPr>
          <w:p w14:paraId="3A9783E3" w14:textId="77777777" w:rsidR="00C605EE" w:rsidRPr="005862A5" w:rsidRDefault="00C605EE" w:rsidP="00012156">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教材</w:t>
            </w:r>
          </w:p>
          <w:p w14:paraId="61AB6827" w14:textId="77777777" w:rsidR="00C605EE" w:rsidRPr="005862A5" w:rsidRDefault="00C605EE" w:rsidP="00012156">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學習資源</w:t>
            </w:r>
          </w:p>
          <w:p w14:paraId="07C789AC" w14:textId="77777777" w:rsidR="00B55E06" w:rsidRPr="005862A5" w:rsidRDefault="00B55E06" w:rsidP="00012156">
            <w:pPr>
              <w:jc w:val="center"/>
              <w:rPr>
                <w:rFonts w:ascii="標楷體" w:eastAsia="標楷體" w:hAnsi="標楷體"/>
                <w:b/>
                <w:color w:val="000000" w:themeColor="text1"/>
                <w:sz w:val="28"/>
                <w:szCs w:val="28"/>
              </w:rPr>
            </w:pPr>
            <w:r w:rsidRPr="005862A5">
              <w:rPr>
                <w:rFonts w:ascii="標楷體" w:eastAsia="標楷體" w:hAnsi="標楷體" w:hint="eastAsia"/>
                <w:color w:val="000000" w:themeColor="text1"/>
              </w:rPr>
              <w:t>自選/編教材須經課發會審查通過</w:t>
            </w:r>
          </w:p>
        </w:tc>
      </w:tr>
      <w:tr w:rsidR="005862A5" w:rsidRPr="005862A5" w14:paraId="6B516F26" w14:textId="77777777" w:rsidTr="00563FDC">
        <w:trPr>
          <w:trHeight w:val="1035"/>
          <w:tblHeader/>
        </w:trPr>
        <w:tc>
          <w:tcPr>
            <w:tcW w:w="108" w:type="pct"/>
            <w:tcBorders>
              <w:right w:val="single" w:sz="4" w:space="0" w:color="auto"/>
            </w:tcBorders>
            <w:shd w:val="clear" w:color="auto" w:fill="F3F3F3"/>
            <w:vAlign w:val="center"/>
          </w:tcPr>
          <w:p w14:paraId="4F814598" w14:textId="77777777" w:rsidR="00C605EE" w:rsidRPr="005862A5" w:rsidRDefault="00C605EE" w:rsidP="007A5193">
            <w:pPr>
              <w:snapToGrid w:val="0"/>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週次</w:t>
            </w:r>
          </w:p>
        </w:tc>
        <w:tc>
          <w:tcPr>
            <w:tcW w:w="504" w:type="pct"/>
            <w:tcBorders>
              <w:left w:val="single" w:sz="4" w:space="0" w:color="auto"/>
            </w:tcBorders>
            <w:shd w:val="clear" w:color="auto" w:fill="F3F3F3"/>
            <w:vAlign w:val="center"/>
          </w:tcPr>
          <w:p w14:paraId="2D57A805" w14:textId="77777777" w:rsidR="00D367D7" w:rsidRPr="005862A5" w:rsidRDefault="00C605EE" w:rsidP="00AD2F9A">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單元名稱</w:t>
            </w:r>
          </w:p>
          <w:p w14:paraId="16D58C74" w14:textId="77777777" w:rsidR="00C605EE" w:rsidRPr="005862A5" w:rsidRDefault="00AD2F9A" w:rsidP="00AD2F9A">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/節數</w:t>
            </w:r>
          </w:p>
        </w:tc>
        <w:tc>
          <w:tcPr>
            <w:tcW w:w="1102" w:type="pct"/>
            <w:vMerge/>
            <w:shd w:val="clear" w:color="auto" w:fill="F3F3F3"/>
            <w:vAlign w:val="center"/>
          </w:tcPr>
          <w:p w14:paraId="197A004E"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904" w:type="pct"/>
            <w:vMerge/>
            <w:tcBorders>
              <w:right w:val="single" w:sz="4" w:space="0" w:color="auto"/>
            </w:tcBorders>
            <w:shd w:val="clear" w:color="auto" w:fill="F3F3F3"/>
            <w:vAlign w:val="center"/>
          </w:tcPr>
          <w:p w14:paraId="786A72B8"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769" w:type="pct"/>
            <w:vMerge/>
            <w:tcBorders>
              <w:left w:val="single" w:sz="4" w:space="0" w:color="auto"/>
              <w:right w:val="single" w:sz="4" w:space="0" w:color="auto"/>
            </w:tcBorders>
            <w:shd w:val="clear" w:color="auto" w:fill="F3F3F3"/>
            <w:vAlign w:val="center"/>
          </w:tcPr>
          <w:p w14:paraId="26BFFA80"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770" w:type="pct"/>
            <w:vMerge/>
            <w:tcBorders>
              <w:left w:val="single" w:sz="4" w:space="0" w:color="auto"/>
            </w:tcBorders>
            <w:shd w:val="clear" w:color="auto" w:fill="F3F3F3"/>
            <w:vAlign w:val="center"/>
          </w:tcPr>
          <w:p w14:paraId="2DF9CB81"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494" w:type="pct"/>
            <w:vMerge/>
            <w:shd w:val="clear" w:color="auto" w:fill="F3F3F3"/>
            <w:vAlign w:val="center"/>
          </w:tcPr>
          <w:p w14:paraId="6300E6E2" w14:textId="77777777" w:rsidR="00C605EE" w:rsidRPr="005862A5" w:rsidRDefault="00C605EE" w:rsidP="00524621">
            <w:pPr>
              <w:jc w:val="center"/>
              <w:rPr>
                <w:rFonts w:ascii="標楷體" w:eastAsia="標楷體" w:hAnsi="標楷體"/>
                <w:color w:val="000000" w:themeColor="text1"/>
                <w:sz w:val="28"/>
                <w:szCs w:val="28"/>
              </w:rPr>
            </w:pPr>
          </w:p>
        </w:tc>
        <w:tc>
          <w:tcPr>
            <w:tcW w:w="349" w:type="pct"/>
            <w:vMerge/>
            <w:shd w:val="clear" w:color="auto" w:fill="F3F3F3"/>
            <w:vAlign w:val="center"/>
          </w:tcPr>
          <w:p w14:paraId="34A64FD5" w14:textId="77777777" w:rsidR="00C605EE" w:rsidRPr="005862A5" w:rsidRDefault="00C605EE" w:rsidP="00524621">
            <w:pPr>
              <w:jc w:val="center"/>
              <w:rPr>
                <w:rFonts w:ascii="標楷體" w:eastAsia="標楷體" w:hAnsi="標楷體"/>
                <w:color w:val="000000" w:themeColor="text1"/>
                <w:sz w:val="28"/>
                <w:szCs w:val="28"/>
              </w:rPr>
            </w:pPr>
          </w:p>
        </w:tc>
      </w:tr>
      <w:tr w:rsidR="003C2C76" w:rsidRPr="005862A5" w14:paraId="18DB4F6C" w14:textId="77777777" w:rsidTr="00652894">
        <w:trPr>
          <w:trHeight w:val="755"/>
        </w:trPr>
        <w:tc>
          <w:tcPr>
            <w:tcW w:w="108" w:type="pct"/>
            <w:vAlign w:val="center"/>
          </w:tcPr>
          <w:p w14:paraId="2E21FDAA" w14:textId="2EA108E4" w:rsidR="003C2C76" w:rsidRPr="005862A5" w:rsidRDefault="00563FDC" w:rsidP="003C2C76">
            <w:pPr>
              <w:jc w:val="center"/>
              <w:rPr>
                <w:rFonts w:ascii="標楷體" w:eastAsia="標楷體" w:hAnsi="標楷體"/>
                <w:color w:val="000000" w:themeColor="text1"/>
                <w:sz w:val="28"/>
                <w:szCs w:val="28"/>
              </w:rPr>
            </w:pPr>
            <w:r>
              <w:rPr>
                <w:rFonts w:ascii="標楷體" w:eastAsia="標楷體" w:hAnsi="標楷體"/>
                <w:sz w:val="28"/>
                <w:szCs w:val="28"/>
              </w:rPr>
              <w:t>三</w:t>
            </w:r>
          </w:p>
        </w:tc>
        <w:tc>
          <w:tcPr>
            <w:tcW w:w="504" w:type="pct"/>
            <w:vAlign w:val="center"/>
          </w:tcPr>
          <w:p w14:paraId="690D3C25" w14:textId="0DAB6AF5" w:rsidR="003C2C76" w:rsidRPr="00652894" w:rsidRDefault="003C2C76" w:rsidP="003C2C76">
            <w:pPr>
              <w:jc w:val="center"/>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戶外教育/1</w:t>
            </w:r>
          </w:p>
        </w:tc>
        <w:tc>
          <w:tcPr>
            <w:tcW w:w="1102" w:type="pct"/>
          </w:tcPr>
          <w:p w14:paraId="0432ED3C" w14:textId="77777777"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【國語文】</w:t>
            </w:r>
          </w:p>
          <w:p w14:paraId="30C3BB10" w14:textId="77777777"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hint="eastAsia"/>
                <w:color w:val="000000" w:themeColor="text1"/>
                <w:sz w:val="28"/>
                <w:shd w:val="clear" w:color="auto" w:fill="FFFFFF"/>
              </w:rPr>
              <w:t>1-II-1聆聽時能讓對方充分表達意見。</w:t>
            </w:r>
          </w:p>
          <w:p w14:paraId="5FEC2B5A" w14:textId="77777777"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hint="eastAsia"/>
                <w:color w:val="000000" w:themeColor="text1"/>
                <w:sz w:val="28"/>
                <w:shd w:val="clear" w:color="auto" w:fill="FFFFFF"/>
              </w:rPr>
              <w:t>2-II-4 樂於參加討論，提供個人的觀點和意見。</w:t>
            </w:r>
          </w:p>
          <w:p w14:paraId="02481409" w14:textId="77777777"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hint="eastAsia"/>
                <w:color w:val="000000" w:themeColor="text1"/>
                <w:sz w:val="28"/>
                <w:shd w:val="clear" w:color="auto" w:fill="FFFFFF"/>
              </w:rPr>
              <w:t>【綜合】</w:t>
            </w:r>
          </w:p>
          <w:p w14:paraId="3BC94C08" w14:textId="223545CF"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hint="eastAsia"/>
                <w:color w:val="000000" w:themeColor="text1"/>
                <w:sz w:val="28"/>
                <w:shd w:val="clear" w:color="auto" w:fill="FFFFFF"/>
              </w:rPr>
              <w:t>2c-II-1蒐集與整理各類資源，處理個人日常生活問題。</w:t>
            </w:r>
          </w:p>
        </w:tc>
        <w:tc>
          <w:tcPr>
            <w:tcW w:w="904" w:type="pct"/>
            <w:tcBorders>
              <w:right w:val="single" w:sz="4" w:space="0" w:color="auto"/>
            </w:tcBorders>
          </w:tcPr>
          <w:p w14:paraId="70C3D3F1"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【綜合】</w:t>
            </w:r>
          </w:p>
          <w:p w14:paraId="34769AA9" w14:textId="23A6A8CF"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Bc-II-1各類資源的認識與彙整</w:t>
            </w:r>
          </w:p>
        </w:tc>
        <w:tc>
          <w:tcPr>
            <w:tcW w:w="769" w:type="pct"/>
            <w:tcBorders>
              <w:left w:val="single" w:sz="4" w:space="0" w:color="auto"/>
              <w:right w:val="single" w:sz="4" w:space="0" w:color="auto"/>
            </w:tcBorders>
          </w:tcPr>
          <w:p w14:paraId="4518115F" w14:textId="4BA6C22C"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hint="eastAsia"/>
                <w:color w:val="000000" w:themeColor="text1"/>
                <w:sz w:val="28"/>
              </w:rPr>
              <w:t>學習路程規劃與消費概念</w:t>
            </w:r>
          </w:p>
        </w:tc>
        <w:tc>
          <w:tcPr>
            <w:tcW w:w="770" w:type="pct"/>
            <w:tcBorders>
              <w:left w:val="single" w:sz="4" w:space="0" w:color="auto"/>
            </w:tcBorders>
          </w:tcPr>
          <w:p w14:paraId="475F4A65" w14:textId="75420DD8"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介紹戶外教育地點並說明行程規畫及路線安排</w:t>
            </w:r>
          </w:p>
        </w:tc>
        <w:tc>
          <w:tcPr>
            <w:tcW w:w="494" w:type="pct"/>
          </w:tcPr>
          <w:p w14:paraId="2DB5D936" w14:textId="3485B4A4" w:rsidR="003C2C76" w:rsidRPr="00652894" w:rsidRDefault="002A52D4"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口說</w:t>
            </w:r>
            <w:r w:rsidR="003C2C76" w:rsidRPr="00652894">
              <w:rPr>
                <w:rFonts w:ascii="標楷體" w:eastAsia="標楷體" w:hAnsi="標楷體" w:cs="新細明體" w:hint="eastAsia"/>
                <w:color w:val="000000" w:themeColor="text1"/>
                <w:sz w:val="28"/>
              </w:rPr>
              <w:t>評量：能說明戶外教育的行程規劃安排</w:t>
            </w:r>
          </w:p>
        </w:tc>
        <w:tc>
          <w:tcPr>
            <w:tcW w:w="349" w:type="pct"/>
            <w:vAlign w:val="center"/>
          </w:tcPr>
          <w:p w14:paraId="345AC243" w14:textId="77777777" w:rsidR="003C2C76" w:rsidRPr="005862A5" w:rsidRDefault="003C2C76" w:rsidP="003C2C76">
            <w:pPr>
              <w:rPr>
                <w:rFonts w:ascii="標楷體" w:eastAsia="標楷體" w:hAnsi="標楷體" w:cs="新細明體"/>
                <w:color w:val="000000" w:themeColor="text1"/>
                <w:sz w:val="28"/>
                <w:szCs w:val="28"/>
              </w:rPr>
            </w:pPr>
          </w:p>
        </w:tc>
      </w:tr>
      <w:tr w:rsidR="003C2C76" w:rsidRPr="005862A5" w14:paraId="0A7878FD" w14:textId="77777777" w:rsidTr="00652894">
        <w:trPr>
          <w:trHeight w:val="366"/>
        </w:trPr>
        <w:tc>
          <w:tcPr>
            <w:tcW w:w="108" w:type="pct"/>
            <w:vAlign w:val="center"/>
          </w:tcPr>
          <w:p w14:paraId="59764766" w14:textId="76578A67" w:rsidR="003C2C76" w:rsidRDefault="00563FDC" w:rsidP="003C2C76">
            <w:pPr>
              <w:jc w:val="center"/>
              <w:rPr>
                <w:rFonts w:ascii="標楷體" w:eastAsia="標楷體" w:hAnsi="標楷體"/>
                <w:sz w:val="28"/>
                <w:szCs w:val="28"/>
              </w:rPr>
            </w:pPr>
            <w:r>
              <w:rPr>
                <w:rFonts w:ascii="標楷體" w:eastAsia="標楷體" w:hAnsi="標楷體"/>
                <w:sz w:val="28"/>
                <w:szCs w:val="28"/>
              </w:rPr>
              <w:t>四</w:t>
            </w:r>
          </w:p>
        </w:tc>
        <w:tc>
          <w:tcPr>
            <w:tcW w:w="504" w:type="pct"/>
            <w:vAlign w:val="center"/>
          </w:tcPr>
          <w:p w14:paraId="299DEFEB" w14:textId="0B10FEC1" w:rsidR="003C2C76" w:rsidRPr="00652894" w:rsidRDefault="003C2C76" w:rsidP="003C2C76">
            <w:pPr>
              <w:jc w:val="center"/>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戶外教育/1</w:t>
            </w:r>
          </w:p>
        </w:tc>
        <w:tc>
          <w:tcPr>
            <w:tcW w:w="1102" w:type="pct"/>
          </w:tcPr>
          <w:p w14:paraId="2609DEB3" w14:textId="087CD01D"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【綜合】</w:t>
            </w:r>
          </w:p>
          <w:p w14:paraId="2B09D860" w14:textId="63B12F6C"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hint="eastAsia"/>
                <w:color w:val="000000" w:themeColor="text1"/>
                <w:sz w:val="28"/>
                <w:shd w:val="clear" w:color="auto" w:fill="FFFFFF"/>
              </w:rPr>
              <w:t>2b-II-2參加團體活動，遵守紀律、重視榮譽感，並展現負責的態度。</w:t>
            </w:r>
          </w:p>
        </w:tc>
        <w:tc>
          <w:tcPr>
            <w:tcW w:w="904" w:type="pct"/>
            <w:tcBorders>
              <w:right w:val="single" w:sz="4" w:space="0" w:color="auto"/>
            </w:tcBorders>
          </w:tcPr>
          <w:p w14:paraId="5525FEBF"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【綜合】</w:t>
            </w:r>
          </w:p>
          <w:p w14:paraId="2DAACB24"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Bb-II-2關懷團隊成員的行動。</w:t>
            </w:r>
          </w:p>
          <w:p w14:paraId="33BE91B9" w14:textId="0C3FF12F"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Bb-II-3團體活動的參與態度。</w:t>
            </w:r>
          </w:p>
        </w:tc>
        <w:tc>
          <w:tcPr>
            <w:tcW w:w="769" w:type="pct"/>
            <w:tcBorders>
              <w:left w:val="single" w:sz="4" w:space="0" w:color="auto"/>
              <w:right w:val="single" w:sz="4" w:space="0" w:color="auto"/>
            </w:tcBorders>
          </w:tcPr>
          <w:p w14:paraId="38025A7B" w14:textId="26834E09" w:rsidR="003C2C76" w:rsidRPr="00652894" w:rsidRDefault="00E774C6" w:rsidP="00563FDC">
            <w:pPr>
              <w:jc w:val="both"/>
              <w:rPr>
                <w:rFonts w:ascii="標楷體" w:eastAsia="標楷體" w:hAnsi="標楷體"/>
                <w:color w:val="000000" w:themeColor="text1"/>
                <w:sz w:val="28"/>
              </w:rPr>
            </w:pPr>
            <w:r w:rsidRPr="00652894">
              <w:rPr>
                <w:rFonts w:ascii="標楷體" w:eastAsia="標楷體" w:hAnsi="標楷體" w:hint="eastAsia"/>
                <w:color w:val="000000" w:themeColor="text1"/>
                <w:sz w:val="28"/>
              </w:rPr>
              <w:t>1.</w:t>
            </w:r>
            <w:r w:rsidR="003C2C76" w:rsidRPr="00652894">
              <w:rPr>
                <w:rFonts w:ascii="標楷體" w:eastAsia="標楷體" w:hAnsi="標楷體" w:hint="eastAsia"/>
                <w:color w:val="000000" w:themeColor="text1"/>
                <w:sz w:val="28"/>
              </w:rPr>
              <w:t>學得戶外教育安全認知。</w:t>
            </w:r>
          </w:p>
          <w:p w14:paraId="30E93E8C" w14:textId="694076F0" w:rsidR="003C2C76" w:rsidRPr="00652894" w:rsidRDefault="00E774C6" w:rsidP="00563FDC">
            <w:pPr>
              <w:jc w:val="both"/>
              <w:rPr>
                <w:rFonts w:ascii="標楷體" w:eastAsia="標楷體" w:hAnsi="標楷體" w:cs="新細明體"/>
                <w:color w:val="000000" w:themeColor="text1"/>
                <w:sz w:val="28"/>
              </w:rPr>
            </w:pPr>
            <w:r w:rsidRPr="00652894">
              <w:rPr>
                <w:rFonts w:ascii="標楷體" w:eastAsia="標楷體" w:hAnsi="標楷體" w:hint="eastAsia"/>
                <w:color w:val="000000" w:themeColor="text1"/>
                <w:sz w:val="28"/>
              </w:rPr>
              <w:t>2.</w:t>
            </w:r>
            <w:r w:rsidR="003C2C76" w:rsidRPr="00652894">
              <w:rPr>
                <w:rFonts w:ascii="標楷體" w:eastAsia="標楷體" w:hAnsi="標楷體" w:hint="eastAsia"/>
                <w:color w:val="000000" w:themeColor="text1"/>
                <w:sz w:val="28"/>
              </w:rPr>
              <w:t>學得課堂外教育應有的禮儀與學習態度。</w:t>
            </w:r>
          </w:p>
        </w:tc>
        <w:tc>
          <w:tcPr>
            <w:tcW w:w="770" w:type="pct"/>
            <w:tcBorders>
              <w:left w:val="single" w:sz="4" w:space="0" w:color="auto"/>
            </w:tcBorders>
          </w:tcPr>
          <w:p w14:paraId="75C0C0A0" w14:textId="038CA30D" w:rsidR="003C2C76" w:rsidRPr="00652894" w:rsidRDefault="00E774C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1.</w:t>
            </w:r>
            <w:r w:rsidR="003C2C76" w:rsidRPr="00652894">
              <w:rPr>
                <w:rFonts w:ascii="標楷體" w:eastAsia="標楷體" w:hAnsi="標楷體" w:cs="新細明體" w:hint="eastAsia"/>
                <w:color w:val="000000" w:themeColor="text1"/>
                <w:sz w:val="28"/>
              </w:rPr>
              <w:t>行前交通安全教學</w:t>
            </w:r>
          </w:p>
          <w:p w14:paraId="7EAAB514" w14:textId="54B9F720" w:rsidR="003C2C76" w:rsidRPr="00652894" w:rsidRDefault="00E774C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2.</w:t>
            </w:r>
            <w:r w:rsidR="003C2C76" w:rsidRPr="00652894">
              <w:rPr>
                <w:rFonts w:ascii="標楷體" w:eastAsia="標楷體" w:hAnsi="標楷體" w:cs="新細明體" w:hint="eastAsia"/>
                <w:color w:val="000000" w:themeColor="text1"/>
                <w:sz w:val="28"/>
              </w:rPr>
              <w:t>指導戶外教育安全注意事項</w:t>
            </w:r>
          </w:p>
          <w:p w14:paraId="7F11609D" w14:textId="28977016" w:rsidR="003C2C76" w:rsidRPr="00652894" w:rsidRDefault="00E774C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3.</w:t>
            </w:r>
            <w:r w:rsidR="003C2C76" w:rsidRPr="00652894">
              <w:rPr>
                <w:rFonts w:ascii="標楷體" w:eastAsia="標楷體" w:hAnsi="標楷體" w:cs="新細明體" w:hint="eastAsia"/>
                <w:color w:val="000000" w:themeColor="text1"/>
                <w:sz w:val="28"/>
              </w:rPr>
              <w:t>指導進行戶外教育應有的禮儀與學習態度</w:t>
            </w:r>
          </w:p>
        </w:tc>
        <w:tc>
          <w:tcPr>
            <w:tcW w:w="494" w:type="pct"/>
          </w:tcPr>
          <w:p w14:paraId="56DEC86D"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實作評量：</w:t>
            </w:r>
          </w:p>
          <w:p w14:paraId="3BBBDAE2"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能依照指示在戶外教育中做出安全的行為。</w:t>
            </w:r>
          </w:p>
          <w:p w14:paraId="58B46C7B" w14:textId="30C8EF69"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實作評量：能理解戶外教育的禮儀。</w:t>
            </w:r>
          </w:p>
        </w:tc>
        <w:tc>
          <w:tcPr>
            <w:tcW w:w="349" w:type="pct"/>
            <w:vAlign w:val="center"/>
          </w:tcPr>
          <w:p w14:paraId="1CB297DB" w14:textId="77777777" w:rsidR="003C2C76" w:rsidRPr="005862A5" w:rsidRDefault="003C2C76" w:rsidP="003C2C76">
            <w:pPr>
              <w:rPr>
                <w:rFonts w:ascii="標楷體" w:eastAsia="標楷體" w:hAnsi="標楷體" w:cs="新細明體"/>
                <w:color w:val="000000" w:themeColor="text1"/>
                <w:sz w:val="28"/>
                <w:szCs w:val="28"/>
              </w:rPr>
            </w:pPr>
          </w:p>
        </w:tc>
      </w:tr>
      <w:tr w:rsidR="003C2C76" w:rsidRPr="005862A5" w14:paraId="590C293B" w14:textId="77777777" w:rsidTr="00563FDC">
        <w:trPr>
          <w:trHeight w:val="56"/>
        </w:trPr>
        <w:tc>
          <w:tcPr>
            <w:tcW w:w="108" w:type="pct"/>
            <w:vAlign w:val="center"/>
          </w:tcPr>
          <w:p w14:paraId="0B16BD44" w14:textId="39D82945" w:rsidR="003C2C76" w:rsidRDefault="00563FDC" w:rsidP="003C2C76">
            <w:pPr>
              <w:jc w:val="center"/>
              <w:rPr>
                <w:rFonts w:ascii="標楷體" w:eastAsia="標楷體" w:hAnsi="標楷體"/>
                <w:sz w:val="28"/>
                <w:szCs w:val="28"/>
              </w:rPr>
            </w:pPr>
            <w:r>
              <w:rPr>
                <w:rFonts w:ascii="標楷體" w:eastAsia="標楷體" w:hAnsi="標楷體" w:hint="eastAsia"/>
                <w:sz w:val="28"/>
                <w:szCs w:val="28"/>
              </w:rPr>
              <w:lastRenderedPageBreak/>
              <w:t>五</w:t>
            </w:r>
          </w:p>
        </w:tc>
        <w:tc>
          <w:tcPr>
            <w:tcW w:w="504" w:type="pct"/>
            <w:vAlign w:val="center"/>
          </w:tcPr>
          <w:p w14:paraId="02679247" w14:textId="2A2E5A1E" w:rsidR="003C2C76" w:rsidRPr="00652894" w:rsidRDefault="003C2C76" w:rsidP="003C2C76">
            <w:pPr>
              <w:jc w:val="center"/>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戶外教育/1</w:t>
            </w:r>
          </w:p>
        </w:tc>
        <w:tc>
          <w:tcPr>
            <w:tcW w:w="1102" w:type="pct"/>
          </w:tcPr>
          <w:p w14:paraId="4F43F41C" w14:textId="7246D31E"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【綜合】</w:t>
            </w:r>
          </w:p>
          <w:p w14:paraId="5A636696" w14:textId="7CF8AD63"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hint="eastAsia"/>
                <w:color w:val="000000" w:themeColor="text1"/>
                <w:sz w:val="28"/>
                <w:shd w:val="clear" w:color="auto" w:fill="FFFFFF"/>
              </w:rPr>
              <w:t>2b-II-2參加團體活動，遵守紀律、重視榮譽感，並展現負責的態度。</w:t>
            </w:r>
          </w:p>
        </w:tc>
        <w:tc>
          <w:tcPr>
            <w:tcW w:w="904" w:type="pct"/>
            <w:tcBorders>
              <w:right w:val="single" w:sz="4" w:space="0" w:color="auto"/>
            </w:tcBorders>
          </w:tcPr>
          <w:p w14:paraId="6B209949"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【綜合】</w:t>
            </w:r>
          </w:p>
          <w:p w14:paraId="5CA57C21"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Bb-II-2關懷團隊成員的行動。</w:t>
            </w:r>
          </w:p>
          <w:p w14:paraId="32637C8F" w14:textId="5397EC82"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Bb-II-3團體活動的參與態度。</w:t>
            </w:r>
          </w:p>
        </w:tc>
        <w:tc>
          <w:tcPr>
            <w:tcW w:w="769" w:type="pct"/>
            <w:tcBorders>
              <w:left w:val="single" w:sz="4" w:space="0" w:color="auto"/>
              <w:right w:val="single" w:sz="4" w:space="0" w:color="auto"/>
            </w:tcBorders>
          </w:tcPr>
          <w:p w14:paraId="06590DFF" w14:textId="0CAE0E26" w:rsidR="003C2C76" w:rsidRPr="00652894" w:rsidRDefault="003C2C76" w:rsidP="00563FDC">
            <w:pPr>
              <w:jc w:val="both"/>
              <w:rPr>
                <w:rFonts w:ascii="標楷體" w:eastAsia="標楷體" w:hAnsi="標楷體"/>
                <w:color w:val="000000" w:themeColor="text1"/>
                <w:sz w:val="28"/>
              </w:rPr>
            </w:pPr>
            <w:r w:rsidRPr="00652894">
              <w:rPr>
                <w:rFonts w:ascii="標楷體" w:eastAsia="標楷體" w:hAnsi="標楷體" w:hint="eastAsia"/>
                <w:color w:val="000000" w:themeColor="text1"/>
                <w:sz w:val="28"/>
              </w:rPr>
              <w:t>透過教室外的學習環境，進行實地踏查、觀察與體驗</w:t>
            </w:r>
            <w:r w:rsidRPr="00652894">
              <w:rPr>
                <w:rFonts w:ascii="標楷體" w:eastAsia="標楷體" w:hAnsi="標楷體"/>
                <w:color w:val="000000" w:themeColor="text1"/>
                <w:sz w:val="28"/>
              </w:rPr>
              <w:t>。</w:t>
            </w:r>
          </w:p>
          <w:p w14:paraId="2DAE524B" w14:textId="75820E6B" w:rsidR="003C2C76" w:rsidRPr="00652894" w:rsidRDefault="003C2C76" w:rsidP="00563FDC">
            <w:pPr>
              <w:jc w:val="both"/>
              <w:rPr>
                <w:rFonts w:ascii="標楷體" w:eastAsia="標楷體" w:hAnsi="標楷體" w:cs="新細明體"/>
                <w:color w:val="000000" w:themeColor="text1"/>
                <w:sz w:val="28"/>
              </w:rPr>
            </w:pPr>
          </w:p>
        </w:tc>
        <w:tc>
          <w:tcPr>
            <w:tcW w:w="770" w:type="pct"/>
            <w:tcBorders>
              <w:left w:val="single" w:sz="4" w:space="0" w:color="auto"/>
            </w:tcBorders>
          </w:tcPr>
          <w:p w14:paraId="1397C0A5" w14:textId="01D58B98" w:rsidR="003C2C76" w:rsidRPr="00652894" w:rsidRDefault="00A904DE"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參觀</w:t>
            </w:r>
            <w:r w:rsidR="008A1AF8" w:rsidRPr="00652894">
              <w:rPr>
                <w:rFonts w:ascii="標楷體" w:eastAsia="標楷體" w:hAnsi="標楷體" w:cs="新細明體" w:hint="eastAsia"/>
                <w:color w:val="000000" w:themeColor="text1"/>
                <w:sz w:val="28"/>
              </w:rPr>
              <w:t>劍湖山</w:t>
            </w:r>
          </w:p>
        </w:tc>
        <w:tc>
          <w:tcPr>
            <w:tcW w:w="494" w:type="pct"/>
          </w:tcPr>
          <w:p w14:paraId="57C69686"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實作評量：</w:t>
            </w:r>
          </w:p>
          <w:p w14:paraId="3FC632AA" w14:textId="427C4AE3"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能投入體驗戶外教育的景點參觀</w:t>
            </w:r>
          </w:p>
        </w:tc>
        <w:tc>
          <w:tcPr>
            <w:tcW w:w="349" w:type="pct"/>
            <w:vAlign w:val="center"/>
          </w:tcPr>
          <w:p w14:paraId="31926A7E" w14:textId="77777777" w:rsidR="003C2C76" w:rsidRPr="005862A5" w:rsidRDefault="003C2C76" w:rsidP="003C2C76">
            <w:pPr>
              <w:rPr>
                <w:rFonts w:ascii="標楷體" w:eastAsia="標楷體" w:hAnsi="標楷體" w:cs="新細明體"/>
                <w:color w:val="000000" w:themeColor="text1"/>
                <w:sz w:val="28"/>
                <w:szCs w:val="28"/>
              </w:rPr>
            </w:pPr>
          </w:p>
        </w:tc>
      </w:tr>
      <w:tr w:rsidR="00563FDC" w:rsidRPr="005862A5" w14:paraId="46334649" w14:textId="77777777" w:rsidTr="00563FDC">
        <w:trPr>
          <w:trHeight w:val="107"/>
        </w:trPr>
        <w:tc>
          <w:tcPr>
            <w:tcW w:w="108" w:type="pct"/>
            <w:tcBorders>
              <w:top w:val="single" w:sz="6" w:space="0" w:color="auto"/>
              <w:left w:val="double" w:sz="4" w:space="0" w:color="auto"/>
              <w:bottom w:val="single" w:sz="6" w:space="0" w:color="auto"/>
              <w:right w:val="single" w:sz="6" w:space="0" w:color="auto"/>
            </w:tcBorders>
            <w:vAlign w:val="center"/>
          </w:tcPr>
          <w:p w14:paraId="555DA59A" w14:textId="77777777" w:rsidR="00563FDC" w:rsidRPr="003A1C02" w:rsidRDefault="00563FDC" w:rsidP="00352EDE">
            <w:pPr>
              <w:jc w:val="center"/>
              <w:rPr>
                <w:rFonts w:ascii="標楷體" w:eastAsia="標楷體" w:hAnsi="標楷體"/>
                <w:sz w:val="28"/>
                <w:szCs w:val="28"/>
              </w:rPr>
            </w:pPr>
            <w:r>
              <w:rPr>
                <w:rFonts w:ascii="標楷體" w:eastAsia="標楷體" w:hAnsi="標楷體" w:hint="eastAsia"/>
                <w:sz w:val="28"/>
                <w:szCs w:val="28"/>
              </w:rPr>
              <w:t>六</w:t>
            </w:r>
          </w:p>
        </w:tc>
        <w:tc>
          <w:tcPr>
            <w:tcW w:w="504" w:type="pct"/>
            <w:tcBorders>
              <w:top w:val="single" w:sz="6" w:space="0" w:color="auto"/>
              <w:left w:val="single" w:sz="6" w:space="0" w:color="auto"/>
              <w:bottom w:val="single" w:sz="6" w:space="0" w:color="auto"/>
              <w:right w:val="single" w:sz="6" w:space="0" w:color="auto"/>
            </w:tcBorders>
            <w:vAlign w:val="center"/>
          </w:tcPr>
          <w:p w14:paraId="04A6E0E3" w14:textId="77777777" w:rsidR="00563FDC" w:rsidRPr="00652894" w:rsidRDefault="00563FDC" w:rsidP="00352EDE">
            <w:pPr>
              <w:jc w:val="center"/>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戶外教育/1</w:t>
            </w:r>
          </w:p>
        </w:tc>
        <w:tc>
          <w:tcPr>
            <w:tcW w:w="1102" w:type="pct"/>
            <w:tcBorders>
              <w:top w:val="single" w:sz="6" w:space="0" w:color="auto"/>
              <w:left w:val="single" w:sz="6" w:space="0" w:color="auto"/>
              <w:bottom w:val="single" w:sz="6" w:space="0" w:color="auto"/>
              <w:right w:val="single" w:sz="6" w:space="0" w:color="auto"/>
            </w:tcBorders>
          </w:tcPr>
          <w:p w14:paraId="110E1313" w14:textId="77777777" w:rsidR="00563FDC" w:rsidRPr="00652894" w:rsidRDefault="00563FDC"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【社會】</w:t>
            </w:r>
            <w:r w:rsidRPr="00652894">
              <w:rPr>
                <w:rFonts w:ascii="標楷體" w:eastAsia="標楷體" w:hAnsi="標楷體" w:hint="eastAsia"/>
                <w:color w:val="000000" w:themeColor="text1"/>
                <w:sz w:val="28"/>
                <w:shd w:val="clear" w:color="auto" w:fill="FFFFFF"/>
              </w:rPr>
              <w:t>3c-II-1</w:t>
            </w:r>
          </w:p>
          <w:p w14:paraId="63FE72A0" w14:textId="77777777" w:rsidR="00563FDC" w:rsidRPr="00652894" w:rsidRDefault="00563FDC" w:rsidP="00563FDC">
            <w:pPr>
              <w:jc w:val="both"/>
              <w:rPr>
                <w:rFonts w:ascii="標楷體" w:eastAsia="標楷體" w:hAnsi="標楷體"/>
                <w:color w:val="000000" w:themeColor="text1"/>
                <w:sz w:val="28"/>
                <w:shd w:val="clear" w:color="auto" w:fill="FFFFFF"/>
              </w:rPr>
            </w:pPr>
            <w:r w:rsidRPr="00652894">
              <w:rPr>
                <w:rFonts w:ascii="標楷體" w:eastAsia="標楷體" w:hAnsi="標楷體" w:hint="eastAsia"/>
                <w:color w:val="000000" w:themeColor="text1"/>
                <w:sz w:val="28"/>
                <w:shd w:val="clear" w:color="auto" w:fill="FFFFFF"/>
              </w:rPr>
              <w:t>聆聽他人的意見，並表達自己的看法。</w:t>
            </w:r>
          </w:p>
        </w:tc>
        <w:tc>
          <w:tcPr>
            <w:tcW w:w="904" w:type="pct"/>
            <w:tcBorders>
              <w:top w:val="single" w:sz="6" w:space="0" w:color="auto"/>
              <w:left w:val="single" w:sz="6" w:space="0" w:color="auto"/>
              <w:bottom w:val="single" w:sz="6" w:space="0" w:color="auto"/>
              <w:right w:val="single" w:sz="4" w:space="0" w:color="auto"/>
            </w:tcBorders>
          </w:tcPr>
          <w:p w14:paraId="33806334" w14:textId="7777777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color w:val="000000" w:themeColor="text1"/>
                <w:sz w:val="28"/>
              </w:rPr>
              <w:t>【社會】</w:t>
            </w:r>
            <w:r w:rsidRPr="00652894">
              <w:rPr>
                <w:rFonts w:ascii="標楷體" w:eastAsia="標楷體" w:hAnsi="標楷體" w:cs="新細明體" w:hint="eastAsia"/>
                <w:color w:val="000000" w:themeColor="text1"/>
                <w:sz w:val="28"/>
              </w:rPr>
              <w:t>3c-II-1</w:t>
            </w:r>
          </w:p>
          <w:p w14:paraId="5F6A9E20" w14:textId="7777777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color w:val="000000" w:themeColor="text1"/>
                <w:sz w:val="28"/>
              </w:rPr>
              <w:t>能口述將自己的感受或想法表達出來</w:t>
            </w:r>
            <w:r w:rsidRPr="00652894">
              <w:rPr>
                <w:rFonts w:ascii="標楷體" w:eastAsia="標楷體" w:hAnsi="標楷體" w:cs="新細明體" w:hint="eastAsia"/>
                <w:color w:val="000000" w:themeColor="text1"/>
                <w:sz w:val="28"/>
              </w:rPr>
              <w:t>。</w:t>
            </w:r>
          </w:p>
        </w:tc>
        <w:tc>
          <w:tcPr>
            <w:tcW w:w="769" w:type="pct"/>
            <w:tcBorders>
              <w:top w:val="single" w:sz="6" w:space="0" w:color="auto"/>
              <w:left w:val="single" w:sz="4" w:space="0" w:color="auto"/>
              <w:bottom w:val="single" w:sz="6" w:space="0" w:color="auto"/>
              <w:right w:val="single" w:sz="4" w:space="0" w:color="auto"/>
            </w:tcBorders>
          </w:tcPr>
          <w:p w14:paraId="18412278" w14:textId="77777777" w:rsidR="00563FDC" w:rsidRPr="00652894" w:rsidRDefault="00563FDC" w:rsidP="00563FDC">
            <w:pPr>
              <w:jc w:val="both"/>
              <w:rPr>
                <w:rFonts w:ascii="標楷體" w:eastAsia="標楷體" w:hAnsi="標楷體"/>
                <w:color w:val="000000" w:themeColor="text1"/>
                <w:sz w:val="28"/>
              </w:rPr>
            </w:pPr>
            <w:r w:rsidRPr="00652894">
              <w:rPr>
                <w:rFonts w:ascii="標楷體" w:eastAsia="標楷體" w:hAnsi="標楷體"/>
                <w:color w:val="000000" w:themeColor="text1"/>
                <w:sz w:val="28"/>
              </w:rPr>
              <w:t>完成學習單，並能與同學分享心得</w:t>
            </w:r>
          </w:p>
        </w:tc>
        <w:tc>
          <w:tcPr>
            <w:tcW w:w="770" w:type="pct"/>
            <w:tcBorders>
              <w:top w:val="single" w:sz="6" w:space="0" w:color="auto"/>
              <w:left w:val="single" w:sz="4" w:space="0" w:color="auto"/>
              <w:bottom w:val="single" w:sz="6" w:space="0" w:color="auto"/>
              <w:right w:val="single" w:sz="6" w:space="0" w:color="auto"/>
            </w:tcBorders>
          </w:tcPr>
          <w:p w14:paraId="15D41E34" w14:textId="7FEBA76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參觀劍湖山</w:t>
            </w:r>
          </w:p>
        </w:tc>
        <w:tc>
          <w:tcPr>
            <w:tcW w:w="494" w:type="pct"/>
            <w:tcBorders>
              <w:top w:val="single" w:sz="6" w:space="0" w:color="auto"/>
              <w:left w:val="single" w:sz="6" w:space="0" w:color="auto"/>
              <w:bottom w:val="single" w:sz="6" w:space="0" w:color="auto"/>
              <w:right w:val="single" w:sz="6" w:space="0" w:color="auto"/>
            </w:tcBorders>
          </w:tcPr>
          <w:p w14:paraId="059764BF" w14:textId="7777777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color w:val="000000" w:themeColor="text1"/>
                <w:sz w:val="28"/>
              </w:rPr>
              <w:t>學習單</w:t>
            </w:r>
          </w:p>
          <w:p w14:paraId="1C009B2D" w14:textId="7777777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實作評量：</w:t>
            </w:r>
          </w:p>
          <w:p w14:paraId="5E4DD221" w14:textId="7777777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能口頭分享戶外教育的心得</w:t>
            </w:r>
          </w:p>
        </w:tc>
        <w:tc>
          <w:tcPr>
            <w:tcW w:w="349" w:type="pct"/>
            <w:tcBorders>
              <w:top w:val="single" w:sz="6" w:space="0" w:color="auto"/>
              <w:left w:val="single" w:sz="6" w:space="0" w:color="auto"/>
              <w:bottom w:val="single" w:sz="6" w:space="0" w:color="auto"/>
              <w:right w:val="double" w:sz="4" w:space="0" w:color="auto"/>
            </w:tcBorders>
            <w:vAlign w:val="center"/>
          </w:tcPr>
          <w:p w14:paraId="6A833273" w14:textId="77777777" w:rsidR="00563FDC" w:rsidRPr="005862A5" w:rsidRDefault="00563FDC" w:rsidP="00352EDE">
            <w:pPr>
              <w:rPr>
                <w:rFonts w:ascii="標楷體" w:eastAsia="標楷體" w:hAnsi="標楷體" w:cs="新細明體"/>
                <w:color w:val="000000" w:themeColor="text1"/>
                <w:sz w:val="28"/>
                <w:szCs w:val="28"/>
              </w:rPr>
            </w:pPr>
          </w:p>
        </w:tc>
      </w:tr>
      <w:tr w:rsidR="003C2C76" w:rsidRPr="005862A5" w14:paraId="544002D4" w14:textId="77777777" w:rsidTr="00563FDC">
        <w:trPr>
          <w:trHeight w:val="534"/>
        </w:trPr>
        <w:tc>
          <w:tcPr>
            <w:tcW w:w="108" w:type="pct"/>
            <w:vAlign w:val="center"/>
          </w:tcPr>
          <w:p w14:paraId="470F7867" w14:textId="787364B0" w:rsidR="003C2C76" w:rsidRPr="003A1C02" w:rsidRDefault="00563FDC" w:rsidP="003C2C76">
            <w:pPr>
              <w:jc w:val="center"/>
              <w:rPr>
                <w:rFonts w:ascii="標楷體" w:eastAsia="標楷體" w:hAnsi="標楷體"/>
                <w:sz w:val="28"/>
                <w:szCs w:val="28"/>
              </w:rPr>
            </w:pPr>
            <w:r>
              <w:rPr>
                <w:rFonts w:ascii="標楷體" w:eastAsia="標楷體" w:hAnsi="標楷體" w:hint="eastAsia"/>
                <w:sz w:val="28"/>
                <w:szCs w:val="28"/>
              </w:rPr>
              <w:t>七</w:t>
            </w:r>
          </w:p>
        </w:tc>
        <w:tc>
          <w:tcPr>
            <w:tcW w:w="504" w:type="pct"/>
            <w:vAlign w:val="center"/>
          </w:tcPr>
          <w:p w14:paraId="378AD74B" w14:textId="1C987346" w:rsidR="003C2C76" w:rsidRPr="00652894" w:rsidRDefault="003C2C76" w:rsidP="003C2C76">
            <w:pPr>
              <w:jc w:val="center"/>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戶外教育/1</w:t>
            </w:r>
          </w:p>
        </w:tc>
        <w:tc>
          <w:tcPr>
            <w:tcW w:w="1102" w:type="pct"/>
          </w:tcPr>
          <w:p w14:paraId="1F8AF7D5" w14:textId="77777777"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【社會】</w:t>
            </w:r>
            <w:r w:rsidRPr="00652894">
              <w:rPr>
                <w:rFonts w:ascii="標楷體" w:eastAsia="標楷體" w:hAnsi="標楷體" w:hint="eastAsia"/>
                <w:color w:val="000000" w:themeColor="text1"/>
                <w:sz w:val="28"/>
                <w:shd w:val="clear" w:color="auto" w:fill="FFFFFF"/>
              </w:rPr>
              <w:t>3c-II-1</w:t>
            </w:r>
          </w:p>
          <w:p w14:paraId="647223D9" w14:textId="31527115"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hint="eastAsia"/>
                <w:color w:val="000000" w:themeColor="text1"/>
                <w:sz w:val="28"/>
                <w:shd w:val="clear" w:color="auto" w:fill="FFFFFF"/>
              </w:rPr>
              <w:t>聆聽他人的意見，並表達自己的看法。</w:t>
            </w:r>
          </w:p>
        </w:tc>
        <w:tc>
          <w:tcPr>
            <w:tcW w:w="904" w:type="pct"/>
            <w:tcBorders>
              <w:right w:val="single" w:sz="4" w:space="0" w:color="auto"/>
            </w:tcBorders>
          </w:tcPr>
          <w:p w14:paraId="464260A7" w14:textId="77777777" w:rsidR="00FD1746" w:rsidRPr="00652894" w:rsidRDefault="00FD1746"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【社會】</w:t>
            </w:r>
            <w:r w:rsidRPr="00652894">
              <w:rPr>
                <w:rFonts w:ascii="標楷體" w:eastAsia="標楷體" w:hAnsi="標楷體" w:hint="eastAsia"/>
                <w:color w:val="000000" w:themeColor="text1"/>
                <w:sz w:val="28"/>
                <w:shd w:val="clear" w:color="auto" w:fill="FFFFFF"/>
              </w:rPr>
              <w:t>3c-II-1</w:t>
            </w:r>
          </w:p>
          <w:p w14:paraId="09D6203D" w14:textId="42C91024"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olor w:val="000000" w:themeColor="text1"/>
                <w:sz w:val="28"/>
                <w:shd w:val="clear" w:color="auto" w:fill="FFFFFF"/>
              </w:rPr>
              <w:t>能口述將自己的感受或想法表達出來</w:t>
            </w:r>
            <w:r w:rsidRPr="00652894">
              <w:rPr>
                <w:rFonts w:ascii="標楷體" w:eastAsia="標楷體" w:hAnsi="標楷體" w:hint="eastAsia"/>
                <w:color w:val="000000" w:themeColor="text1"/>
                <w:sz w:val="28"/>
                <w:shd w:val="clear" w:color="auto" w:fill="FFFFFF"/>
              </w:rPr>
              <w:t>。</w:t>
            </w:r>
          </w:p>
        </w:tc>
        <w:tc>
          <w:tcPr>
            <w:tcW w:w="769" w:type="pct"/>
            <w:tcBorders>
              <w:left w:val="single" w:sz="4" w:space="0" w:color="auto"/>
              <w:right w:val="single" w:sz="4" w:space="0" w:color="auto"/>
            </w:tcBorders>
          </w:tcPr>
          <w:p w14:paraId="769F86EB" w14:textId="367D02EE" w:rsidR="003C2C76" w:rsidRPr="00652894" w:rsidRDefault="003C2C76" w:rsidP="00563FDC">
            <w:pPr>
              <w:jc w:val="both"/>
              <w:rPr>
                <w:rFonts w:ascii="標楷體" w:eastAsia="標楷體" w:hAnsi="標楷體"/>
                <w:color w:val="000000" w:themeColor="text1"/>
                <w:sz w:val="28"/>
              </w:rPr>
            </w:pPr>
            <w:r w:rsidRPr="00652894">
              <w:rPr>
                <w:rFonts w:ascii="標楷體" w:eastAsia="標楷體" w:hAnsi="標楷體"/>
                <w:color w:val="000000" w:themeColor="text1"/>
                <w:sz w:val="28"/>
                <w:shd w:val="clear" w:color="auto" w:fill="FFFFFF"/>
              </w:rPr>
              <w:t>完成學習單，並能與同學分享心得</w:t>
            </w:r>
          </w:p>
        </w:tc>
        <w:tc>
          <w:tcPr>
            <w:tcW w:w="770" w:type="pct"/>
            <w:tcBorders>
              <w:left w:val="single" w:sz="4" w:space="0" w:color="auto"/>
            </w:tcBorders>
          </w:tcPr>
          <w:p w14:paraId="6107DF81" w14:textId="74E633BB"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回饋分享活動心得</w:t>
            </w:r>
          </w:p>
        </w:tc>
        <w:tc>
          <w:tcPr>
            <w:tcW w:w="494" w:type="pct"/>
          </w:tcPr>
          <w:p w14:paraId="6A511178"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color w:val="000000" w:themeColor="text1"/>
                <w:sz w:val="28"/>
              </w:rPr>
              <w:t>學習單</w:t>
            </w:r>
          </w:p>
          <w:p w14:paraId="3E5B93E1" w14:textId="1F21AF5C"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實作評量：</w:t>
            </w:r>
          </w:p>
          <w:p w14:paraId="061634B4" w14:textId="5A44FDD2"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能口頭分享戶外教育的心得</w:t>
            </w:r>
          </w:p>
        </w:tc>
        <w:tc>
          <w:tcPr>
            <w:tcW w:w="349" w:type="pct"/>
            <w:vAlign w:val="center"/>
          </w:tcPr>
          <w:p w14:paraId="1CF092E4" w14:textId="77777777" w:rsidR="003C2C76" w:rsidRPr="005862A5" w:rsidRDefault="003C2C76" w:rsidP="003C2C76">
            <w:pPr>
              <w:rPr>
                <w:rFonts w:ascii="標楷體" w:eastAsia="標楷體" w:hAnsi="標楷體" w:cs="新細明體"/>
                <w:color w:val="000000" w:themeColor="text1"/>
                <w:sz w:val="28"/>
                <w:szCs w:val="28"/>
              </w:rPr>
            </w:pPr>
          </w:p>
        </w:tc>
      </w:tr>
    </w:tbl>
    <w:p w14:paraId="312F8B0B" w14:textId="07F5F7CC" w:rsidR="00F536C4" w:rsidRDefault="00F536C4" w:rsidP="00317EA0">
      <w:pPr>
        <w:rPr>
          <w:rFonts w:ascii="標楷體" w:eastAsia="標楷體" w:hAnsi="標楷體"/>
          <w:color w:val="000000" w:themeColor="text1"/>
          <w:sz w:val="28"/>
          <w:szCs w:val="28"/>
        </w:rPr>
      </w:pPr>
    </w:p>
    <w:p w14:paraId="022FF593" w14:textId="04ECBF2E" w:rsidR="00F536C4" w:rsidRDefault="00F536C4" w:rsidP="00317EA0">
      <w:pPr>
        <w:rPr>
          <w:rFonts w:ascii="標楷體" w:eastAsia="標楷體" w:hAnsi="標楷體"/>
          <w:color w:val="000000" w:themeColor="text1"/>
          <w:sz w:val="28"/>
          <w:szCs w:val="28"/>
        </w:rPr>
      </w:pPr>
    </w:p>
    <w:p w14:paraId="096EF2BA" w14:textId="006277B9" w:rsidR="00F536C4" w:rsidRDefault="00F536C4" w:rsidP="00317EA0">
      <w:pPr>
        <w:rPr>
          <w:rFonts w:ascii="標楷體" w:eastAsia="標楷體" w:hAnsi="標楷體"/>
          <w:color w:val="000000" w:themeColor="text1"/>
          <w:sz w:val="28"/>
          <w:szCs w:val="28"/>
        </w:rPr>
      </w:pPr>
    </w:p>
    <w:p w14:paraId="5C97943A" w14:textId="3E1E6BD3" w:rsidR="00F536C4" w:rsidRDefault="00F536C4" w:rsidP="00317EA0">
      <w:pPr>
        <w:rPr>
          <w:rFonts w:ascii="標楷體" w:eastAsia="標楷體" w:hAnsi="標楷體"/>
          <w:color w:val="000000" w:themeColor="text1"/>
          <w:sz w:val="28"/>
          <w:szCs w:val="28"/>
        </w:rPr>
      </w:pPr>
    </w:p>
    <w:p w14:paraId="301B52C6" w14:textId="77777777" w:rsidR="00F536C4" w:rsidRPr="00F536C4" w:rsidRDefault="00F536C4" w:rsidP="00317EA0">
      <w:pPr>
        <w:rPr>
          <w:rFonts w:ascii="標楷體" w:eastAsia="標楷體" w:hAnsi="標楷體"/>
          <w:color w:val="000000" w:themeColor="text1"/>
          <w:sz w:val="28"/>
          <w:szCs w:val="28"/>
        </w:rPr>
      </w:pPr>
    </w:p>
    <w:p w14:paraId="31C56C12" w14:textId="7B0DD1EC" w:rsidR="008A287D" w:rsidRPr="008A287D" w:rsidRDefault="00317EA0" w:rsidP="008A287D">
      <w:pPr>
        <w:rPr>
          <w:rFonts w:ascii="標楷體" w:eastAsia="標楷體" w:hAnsi="標楷體"/>
          <w:color w:val="000000" w:themeColor="text1"/>
          <w:sz w:val="28"/>
          <w:szCs w:val="28"/>
        </w:rPr>
      </w:pPr>
      <w:r w:rsidRPr="00317EA0">
        <w:rPr>
          <w:rFonts w:ascii="標楷體" w:eastAsia="標楷體" w:hAnsi="標楷體" w:hint="eastAsia"/>
          <w:color w:val="000000" w:themeColor="text1"/>
          <w:sz w:val="28"/>
          <w:szCs w:val="28"/>
        </w:rPr>
        <w:t>【</w:t>
      </w:r>
      <w:r w:rsidRPr="00317EA0">
        <w:rPr>
          <w:rFonts w:ascii="標楷體" w:eastAsia="標楷體" w:hAnsi="標楷體"/>
          <w:color w:val="000000" w:themeColor="text1"/>
          <w:sz w:val="28"/>
          <w:szCs w:val="28"/>
        </w:rPr>
        <w:t>第</w:t>
      </w:r>
      <w:r>
        <w:rPr>
          <w:rFonts w:ascii="標楷體" w:eastAsia="標楷體" w:hAnsi="標楷體" w:hint="eastAsia"/>
          <w:color w:val="000000" w:themeColor="text1"/>
          <w:sz w:val="28"/>
          <w:szCs w:val="28"/>
        </w:rPr>
        <w:t>二</w:t>
      </w:r>
      <w:r w:rsidRPr="00317EA0">
        <w:rPr>
          <w:rFonts w:ascii="標楷體" w:eastAsia="標楷體" w:hAnsi="標楷體"/>
          <w:color w:val="000000" w:themeColor="text1"/>
          <w:sz w:val="28"/>
          <w:szCs w:val="28"/>
        </w:rPr>
        <w:t>學期</w:t>
      </w:r>
      <w:r w:rsidRPr="00317EA0">
        <w:rPr>
          <w:rFonts w:ascii="標楷體" w:eastAsia="標楷體" w:hAnsi="標楷體" w:hint="eastAsia"/>
          <w:color w:val="000000" w:themeColor="text1"/>
          <w:sz w:val="28"/>
          <w:szCs w:val="28"/>
        </w:rPr>
        <w:t>】</w:t>
      </w:r>
    </w:p>
    <w:tbl>
      <w:tblPr>
        <w:tblW w:w="1555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268"/>
        <w:gridCol w:w="3544"/>
        <w:gridCol w:w="1557"/>
        <w:gridCol w:w="286"/>
        <w:gridCol w:w="2268"/>
        <w:gridCol w:w="5627"/>
      </w:tblGrid>
      <w:tr w:rsidR="008A287D" w:rsidRPr="008A287D" w14:paraId="4753D3E0" w14:textId="77777777" w:rsidTr="00E970FB">
        <w:trPr>
          <w:trHeight w:val="749"/>
        </w:trPr>
        <w:tc>
          <w:tcPr>
            <w:tcW w:w="2268" w:type="dxa"/>
            <w:vAlign w:val="center"/>
          </w:tcPr>
          <w:p w14:paraId="7DCFB318"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課程名稱</w:t>
            </w:r>
          </w:p>
        </w:tc>
        <w:tc>
          <w:tcPr>
            <w:tcW w:w="5101" w:type="dxa"/>
            <w:gridSpan w:val="2"/>
            <w:vAlign w:val="center"/>
          </w:tcPr>
          <w:p w14:paraId="2416A7A4" w14:textId="47617214" w:rsidR="008A287D" w:rsidRPr="008A287D" w:rsidRDefault="00463CD6" w:rsidP="008A287D">
            <w:pPr>
              <w:rPr>
                <w:rFonts w:ascii="標楷體" w:eastAsia="標楷體" w:hAnsi="標楷體"/>
                <w:color w:val="000000" w:themeColor="text1"/>
                <w:sz w:val="28"/>
                <w:szCs w:val="28"/>
              </w:rPr>
            </w:pPr>
            <w:r>
              <w:rPr>
                <w:rFonts w:ascii="標楷體" w:eastAsia="標楷體" w:hAnsi="標楷體" w:hint="eastAsia"/>
                <w:sz w:val="28"/>
              </w:rPr>
              <w:t>新豐好時光─</w:t>
            </w:r>
            <w:r w:rsidR="008A287D" w:rsidRPr="008A287D">
              <w:rPr>
                <w:rFonts w:ascii="標楷體" w:eastAsia="標楷體" w:hAnsi="標楷體" w:hint="eastAsia"/>
                <w:color w:val="000000" w:themeColor="text1"/>
                <w:sz w:val="28"/>
                <w:szCs w:val="28"/>
              </w:rPr>
              <w:t>戶外教育</w:t>
            </w:r>
          </w:p>
        </w:tc>
        <w:tc>
          <w:tcPr>
            <w:tcW w:w="2554" w:type="dxa"/>
            <w:gridSpan w:val="2"/>
            <w:vAlign w:val="center"/>
          </w:tcPr>
          <w:p w14:paraId="142A053D"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年</w:t>
            </w:r>
            <w:r w:rsidRPr="008A287D">
              <w:rPr>
                <w:rFonts w:ascii="標楷體" w:eastAsia="標楷體" w:hAnsi="標楷體"/>
                <w:color w:val="000000" w:themeColor="text1"/>
                <w:sz w:val="28"/>
                <w:szCs w:val="28"/>
              </w:rPr>
              <w:t>級</w:t>
            </w:r>
            <w:r w:rsidRPr="008A287D">
              <w:rPr>
                <w:rFonts w:ascii="標楷體" w:eastAsia="標楷體" w:hAnsi="標楷體" w:hint="eastAsia"/>
                <w:color w:val="000000" w:themeColor="text1"/>
                <w:sz w:val="28"/>
                <w:szCs w:val="28"/>
              </w:rPr>
              <w:t>/班級</w:t>
            </w:r>
          </w:p>
        </w:tc>
        <w:tc>
          <w:tcPr>
            <w:tcW w:w="5627" w:type="dxa"/>
            <w:vAlign w:val="center"/>
          </w:tcPr>
          <w:p w14:paraId="2B17B3A7" w14:textId="5E4163AA"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三年級/</w:t>
            </w:r>
            <w:r w:rsidR="00907B51">
              <w:rPr>
                <w:rFonts w:ascii="標楷體" w:eastAsia="標楷體" w:hAnsi="標楷體" w:hint="eastAsia"/>
                <w:color w:val="000000" w:themeColor="text1"/>
                <w:sz w:val="28"/>
                <w:szCs w:val="28"/>
              </w:rPr>
              <w:t>甲乙</w:t>
            </w:r>
            <w:bookmarkStart w:id="0" w:name="_GoBack"/>
            <w:bookmarkEnd w:id="0"/>
            <w:r w:rsidRPr="008A287D">
              <w:rPr>
                <w:rFonts w:ascii="標楷體" w:eastAsia="標楷體" w:hAnsi="標楷體" w:hint="eastAsia"/>
                <w:color w:val="000000" w:themeColor="text1"/>
                <w:sz w:val="28"/>
                <w:szCs w:val="28"/>
              </w:rPr>
              <w:t>班</w:t>
            </w:r>
          </w:p>
        </w:tc>
      </w:tr>
      <w:tr w:rsidR="008A287D" w:rsidRPr="008A287D" w14:paraId="21C30AC0" w14:textId="77777777" w:rsidTr="00E970FB">
        <w:trPr>
          <w:trHeight w:val="721"/>
        </w:trPr>
        <w:tc>
          <w:tcPr>
            <w:tcW w:w="2268" w:type="dxa"/>
            <w:vMerge w:val="restart"/>
            <w:vAlign w:val="center"/>
          </w:tcPr>
          <w:p w14:paraId="75F419C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彈性學習課程</w:t>
            </w:r>
          </w:p>
          <w:p w14:paraId="308DEC9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類別</w:t>
            </w:r>
          </w:p>
        </w:tc>
        <w:tc>
          <w:tcPr>
            <w:tcW w:w="5101" w:type="dxa"/>
            <w:gridSpan w:val="2"/>
            <w:vMerge w:val="restart"/>
            <w:tcBorders>
              <w:right w:val="single" w:sz="4" w:space="0" w:color="auto"/>
            </w:tcBorders>
            <w:vAlign w:val="center"/>
          </w:tcPr>
          <w:p w14:paraId="4FBA3C1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□統整性(□主題□專題□議題)探究課程</w:t>
            </w:r>
          </w:p>
          <w:p w14:paraId="36A0130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□社團活動與技藝課程</w:t>
            </w:r>
          </w:p>
          <w:p w14:paraId="3606B0C3"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□特殊需求領域課程</w:t>
            </w:r>
          </w:p>
          <w:p w14:paraId="39B7EBAD"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■其他類課程</w:t>
            </w:r>
          </w:p>
        </w:tc>
        <w:tc>
          <w:tcPr>
            <w:tcW w:w="2554" w:type="dxa"/>
            <w:gridSpan w:val="2"/>
            <w:tcBorders>
              <w:left w:val="single" w:sz="4" w:space="0" w:color="auto"/>
              <w:right w:val="single" w:sz="4" w:space="0" w:color="auto"/>
            </w:tcBorders>
            <w:vAlign w:val="center"/>
          </w:tcPr>
          <w:p w14:paraId="5FD9269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上課節數</w:t>
            </w:r>
          </w:p>
        </w:tc>
        <w:tc>
          <w:tcPr>
            <w:tcW w:w="5627" w:type="dxa"/>
            <w:tcBorders>
              <w:left w:val="single" w:sz="4" w:space="0" w:color="auto"/>
            </w:tcBorders>
            <w:vAlign w:val="center"/>
          </w:tcPr>
          <w:p w14:paraId="28AA210F" w14:textId="75CC91C0" w:rsidR="008A287D" w:rsidRPr="008A287D" w:rsidRDefault="00563FDC" w:rsidP="008A287D">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00907B51">
              <w:rPr>
                <w:rFonts w:ascii="標楷體" w:eastAsia="標楷體" w:hAnsi="標楷體" w:hint="eastAsia"/>
                <w:color w:val="000000" w:themeColor="text1"/>
                <w:sz w:val="28"/>
                <w:szCs w:val="28"/>
              </w:rPr>
              <w:t>節</w:t>
            </w:r>
          </w:p>
        </w:tc>
      </w:tr>
      <w:tr w:rsidR="008A287D" w:rsidRPr="008A287D" w14:paraId="461DAFEC" w14:textId="77777777" w:rsidTr="00E970FB">
        <w:trPr>
          <w:trHeight w:val="721"/>
        </w:trPr>
        <w:tc>
          <w:tcPr>
            <w:tcW w:w="2268" w:type="dxa"/>
            <w:vMerge/>
            <w:vAlign w:val="center"/>
          </w:tcPr>
          <w:p w14:paraId="52803A78" w14:textId="77777777" w:rsidR="008A287D" w:rsidRPr="008A287D" w:rsidRDefault="008A287D" w:rsidP="008A287D">
            <w:pPr>
              <w:rPr>
                <w:rFonts w:ascii="標楷體" w:eastAsia="標楷體" w:hAnsi="標楷體"/>
                <w:color w:val="000000" w:themeColor="text1"/>
                <w:sz w:val="28"/>
                <w:szCs w:val="28"/>
              </w:rPr>
            </w:pPr>
          </w:p>
        </w:tc>
        <w:tc>
          <w:tcPr>
            <w:tcW w:w="5101" w:type="dxa"/>
            <w:gridSpan w:val="2"/>
            <w:vMerge/>
            <w:tcBorders>
              <w:right w:val="single" w:sz="4" w:space="0" w:color="auto"/>
            </w:tcBorders>
            <w:vAlign w:val="center"/>
          </w:tcPr>
          <w:p w14:paraId="1C4FFBD1" w14:textId="77777777" w:rsidR="008A287D" w:rsidRPr="008A287D" w:rsidRDefault="008A287D" w:rsidP="008A287D">
            <w:pPr>
              <w:rPr>
                <w:rFonts w:ascii="標楷體" w:eastAsia="標楷體" w:hAnsi="標楷體"/>
                <w:color w:val="000000" w:themeColor="text1"/>
                <w:sz w:val="28"/>
                <w:szCs w:val="28"/>
              </w:rPr>
            </w:pPr>
          </w:p>
        </w:tc>
        <w:tc>
          <w:tcPr>
            <w:tcW w:w="2554" w:type="dxa"/>
            <w:gridSpan w:val="2"/>
            <w:tcBorders>
              <w:left w:val="single" w:sz="4" w:space="0" w:color="auto"/>
              <w:right w:val="single" w:sz="4" w:space="0" w:color="auto"/>
            </w:tcBorders>
            <w:vAlign w:val="center"/>
          </w:tcPr>
          <w:p w14:paraId="437C3BD2"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設計</w:t>
            </w:r>
            <w:r w:rsidRPr="008A287D">
              <w:rPr>
                <w:rFonts w:ascii="標楷體" w:eastAsia="標楷體" w:hAnsi="標楷體"/>
                <w:color w:val="000000" w:themeColor="text1"/>
                <w:sz w:val="28"/>
                <w:szCs w:val="28"/>
              </w:rPr>
              <w:t>教師</w:t>
            </w:r>
          </w:p>
        </w:tc>
        <w:tc>
          <w:tcPr>
            <w:tcW w:w="5627" w:type="dxa"/>
            <w:tcBorders>
              <w:left w:val="single" w:sz="4" w:space="0" w:color="auto"/>
            </w:tcBorders>
            <w:vAlign w:val="center"/>
          </w:tcPr>
          <w:p w14:paraId="100FB84A" w14:textId="7CAAD388" w:rsidR="008A287D" w:rsidRPr="008A287D" w:rsidRDefault="00907B51" w:rsidP="008A287D">
            <w:pPr>
              <w:rPr>
                <w:rFonts w:ascii="標楷體" w:eastAsia="標楷體" w:hAnsi="標楷體"/>
                <w:color w:val="000000" w:themeColor="text1"/>
                <w:sz w:val="28"/>
                <w:szCs w:val="28"/>
              </w:rPr>
            </w:pPr>
            <w:r>
              <w:rPr>
                <w:rFonts w:ascii="標楷體" w:eastAsia="標楷體" w:hAnsi="標楷體" w:hint="eastAsia"/>
                <w:color w:val="000000" w:themeColor="text1"/>
                <w:sz w:val="28"/>
              </w:rPr>
              <w:t>林金錐老師編修</w:t>
            </w:r>
          </w:p>
        </w:tc>
      </w:tr>
      <w:tr w:rsidR="008A287D" w:rsidRPr="008A287D" w14:paraId="1860B753" w14:textId="77777777" w:rsidTr="00E970FB">
        <w:trPr>
          <w:trHeight w:val="1133"/>
        </w:trPr>
        <w:tc>
          <w:tcPr>
            <w:tcW w:w="2268" w:type="dxa"/>
            <w:vAlign w:val="center"/>
          </w:tcPr>
          <w:p w14:paraId="7BF2BDAF"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配合融入之領域及議題</w:t>
            </w:r>
          </w:p>
          <w:p w14:paraId="2A63D152"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(統整性課程必須2領域以上)</w:t>
            </w:r>
          </w:p>
        </w:tc>
        <w:tc>
          <w:tcPr>
            <w:tcW w:w="5101" w:type="dxa"/>
            <w:gridSpan w:val="2"/>
            <w:tcBorders>
              <w:right w:val="single" w:sz="4" w:space="0" w:color="auto"/>
            </w:tcBorders>
            <w:vAlign w:val="center"/>
          </w:tcPr>
          <w:p w14:paraId="5261FC3F"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■國語文　□英語文(不含國小低年級)</w:t>
            </w:r>
          </w:p>
          <w:p w14:paraId="1416E55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□本土語文□臺灣手語　□新住民語文</w:t>
            </w:r>
          </w:p>
          <w:p w14:paraId="4D68F60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□數學　　□生活課程　□健康與體育</w:t>
            </w:r>
          </w:p>
          <w:p w14:paraId="4EB31F9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■社會　　□自然科學　□藝術</w:t>
            </w:r>
          </w:p>
          <w:p w14:paraId="48CFD4C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■綜合活動</w:t>
            </w:r>
          </w:p>
          <w:p w14:paraId="68227F80"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 xml:space="preserve">□資訊科技(國小)　□科技(國中) </w:t>
            </w:r>
          </w:p>
        </w:tc>
        <w:tc>
          <w:tcPr>
            <w:tcW w:w="8181" w:type="dxa"/>
            <w:gridSpan w:val="3"/>
            <w:tcBorders>
              <w:left w:val="single" w:sz="4" w:space="0" w:color="auto"/>
            </w:tcBorders>
            <w:vAlign w:val="center"/>
          </w:tcPr>
          <w:p w14:paraId="0E824DF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□人權教育　□環境教育　□海洋教育　□品德教育</w:t>
            </w:r>
          </w:p>
          <w:p w14:paraId="37F57E88"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□生命教育　□法治教育　□科技教育　□資訊教育</w:t>
            </w:r>
          </w:p>
          <w:p w14:paraId="6003E8AB"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 xml:space="preserve">□能源教育　□安全教育　□防災教育　□閱讀素養 </w:t>
            </w:r>
          </w:p>
          <w:p w14:paraId="1101C9FB"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□家庭教育　■戶外教育　□原住民教育□國際教育</w:t>
            </w:r>
          </w:p>
          <w:p w14:paraId="0CAE5E3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□性別平等教育　□多元文化教育　□生涯規劃教育</w:t>
            </w:r>
          </w:p>
        </w:tc>
      </w:tr>
      <w:tr w:rsidR="008A287D" w:rsidRPr="008A287D" w14:paraId="03275C82" w14:textId="77777777" w:rsidTr="00E970FB">
        <w:trPr>
          <w:trHeight w:val="1463"/>
        </w:trPr>
        <w:tc>
          <w:tcPr>
            <w:tcW w:w="2268" w:type="dxa"/>
            <w:shd w:val="clear" w:color="auto" w:fill="auto"/>
            <w:vAlign w:val="center"/>
          </w:tcPr>
          <w:p w14:paraId="5165BB1A"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對應的學校願景</w:t>
            </w:r>
          </w:p>
          <w:p w14:paraId="46C7A70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(統整性探究課程)</w:t>
            </w:r>
          </w:p>
        </w:tc>
        <w:tc>
          <w:tcPr>
            <w:tcW w:w="3544" w:type="dxa"/>
            <w:tcBorders>
              <w:top w:val="single" w:sz="6" w:space="0" w:color="auto"/>
              <w:bottom w:val="single" w:sz="6" w:space="0" w:color="auto"/>
              <w:right w:val="single" w:sz="4" w:space="0" w:color="auto"/>
            </w:tcBorders>
            <w:shd w:val="clear" w:color="auto" w:fill="auto"/>
            <w:vAlign w:val="center"/>
          </w:tcPr>
          <w:p w14:paraId="745F24BC"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多元</w:t>
            </w:r>
          </w:p>
        </w:tc>
        <w:tc>
          <w:tcPr>
            <w:tcW w:w="1557" w:type="dxa"/>
            <w:tcBorders>
              <w:left w:val="single" w:sz="4" w:space="0" w:color="auto"/>
              <w:right w:val="single" w:sz="4" w:space="0" w:color="auto"/>
            </w:tcBorders>
            <w:vAlign w:val="center"/>
          </w:tcPr>
          <w:p w14:paraId="011129CD"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與學校願景呼應之說明</w:t>
            </w:r>
          </w:p>
        </w:tc>
        <w:tc>
          <w:tcPr>
            <w:tcW w:w="8181" w:type="dxa"/>
            <w:gridSpan w:val="3"/>
            <w:tcBorders>
              <w:left w:val="single" w:sz="4" w:space="0" w:color="auto"/>
            </w:tcBorders>
            <w:vAlign w:val="center"/>
          </w:tcPr>
          <w:p w14:paraId="0A7D475C"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透過不同的教學場所讓學生將課室裡的知識在戶外教育的過程中實踐，以期實現多元的學習方式，讓學習不再只是端坐在教室的紙筆活動，達到無處不教室目標。</w:t>
            </w:r>
          </w:p>
        </w:tc>
      </w:tr>
      <w:tr w:rsidR="008A287D" w:rsidRPr="008A287D" w14:paraId="4AE21013" w14:textId="77777777" w:rsidTr="00E970FB">
        <w:trPr>
          <w:trHeight w:val="1700"/>
        </w:trPr>
        <w:tc>
          <w:tcPr>
            <w:tcW w:w="2268" w:type="dxa"/>
            <w:vAlign w:val="center"/>
          </w:tcPr>
          <w:p w14:paraId="18149C2B"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設計理念</w:t>
            </w:r>
          </w:p>
        </w:tc>
        <w:tc>
          <w:tcPr>
            <w:tcW w:w="13282" w:type="dxa"/>
            <w:gridSpan w:val="5"/>
            <w:vAlign w:val="center"/>
          </w:tcPr>
          <w:p w14:paraId="69B7CA8A"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戶外教育即是讓孩子透過感官與經驗學習，不斷擴展視野和多元智能的教育理念。</w:t>
            </w:r>
            <w:r w:rsidRPr="008A287D">
              <w:rPr>
                <w:rFonts w:ascii="標楷體" w:eastAsia="標楷體" w:hAnsi="標楷體" w:hint="eastAsia"/>
                <w:color w:val="000000" w:themeColor="text1"/>
                <w:sz w:val="28"/>
                <w:szCs w:val="28"/>
              </w:rPr>
              <w:t>帶著學生離開教室進行實地踏查、觀察與體驗，以養成學生理解並包容本土及多元視野的能力，並養成與他人團隊行動、合作之能力。</w:t>
            </w:r>
          </w:p>
        </w:tc>
      </w:tr>
      <w:tr w:rsidR="008A287D" w:rsidRPr="008A287D" w14:paraId="7F4CFEBC" w14:textId="77777777" w:rsidTr="00E970FB">
        <w:trPr>
          <w:trHeight w:val="1486"/>
        </w:trPr>
        <w:tc>
          <w:tcPr>
            <w:tcW w:w="2268" w:type="dxa"/>
            <w:vAlign w:val="center"/>
          </w:tcPr>
          <w:p w14:paraId="5D8F755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總綱核心素養</w:t>
            </w:r>
          </w:p>
          <w:p w14:paraId="6394FBD8"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具體內涵</w:t>
            </w:r>
          </w:p>
        </w:tc>
        <w:tc>
          <w:tcPr>
            <w:tcW w:w="3544" w:type="dxa"/>
            <w:vAlign w:val="center"/>
          </w:tcPr>
          <w:p w14:paraId="658E6F9F"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E-C2 具備理解他人感受,樂於與人互動,並與團隊成員合作之素養。</w:t>
            </w:r>
          </w:p>
          <w:p w14:paraId="245D2505"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E-C3 具備理解與關心本土與國際事務的素養,並認識</w:t>
            </w:r>
          </w:p>
          <w:p w14:paraId="2461E6C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與包容文化的多元性。</w:t>
            </w:r>
          </w:p>
          <w:p w14:paraId="5ADEBEA6" w14:textId="77777777" w:rsidR="008A287D" w:rsidRPr="008A287D" w:rsidRDefault="008A287D" w:rsidP="008A287D">
            <w:pPr>
              <w:rPr>
                <w:rFonts w:ascii="標楷體" w:eastAsia="標楷體" w:hAnsi="標楷體"/>
                <w:color w:val="000000" w:themeColor="text1"/>
                <w:sz w:val="28"/>
                <w:szCs w:val="28"/>
              </w:rPr>
            </w:pPr>
          </w:p>
        </w:tc>
        <w:tc>
          <w:tcPr>
            <w:tcW w:w="1843" w:type="dxa"/>
            <w:gridSpan w:val="2"/>
            <w:vAlign w:val="center"/>
          </w:tcPr>
          <w:p w14:paraId="2E44D12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領綱核心素養</w:t>
            </w:r>
          </w:p>
          <w:p w14:paraId="21189FC2"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具體內涵</w:t>
            </w:r>
          </w:p>
        </w:tc>
        <w:tc>
          <w:tcPr>
            <w:tcW w:w="7895" w:type="dxa"/>
            <w:gridSpan w:val="2"/>
            <w:vAlign w:val="center"/>
          </w:tcPr>
          <w:p w14:paraId="48B5A01B"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國-E-C2與他人互動時,能適切運用語文能力表達個人想法,理解與包容不同意見,樂於參與學校及社區活動,體會團隊合作的重要性。</w:t>
            </w:r>
          </w:p>
          <w:p w14:paraId="7ACC0259"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綜-E-C2</w:t>
            </w:r>
          </w:p>
          <w:p w14:paraId="7F8308AA"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理解他人感受,樂於與人互動,學習尊重他人,增進人際關係,與團隊成員合作達成團體目標。</w:t>
            </w:r>
          </w:p>
          <w:p w14:paraId="60F0572B"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社-E-C3了解自我文化,尊重與欣 賞多元文化,關心本土及全球議題。</w:t>
            </w:r>
          </w:p>
        </w:tc>
      </w:tr>
      <w:tr w:rsidR="008A287D" w:rsidRPr="008A287D" w14:paraId="3800E00F" w14:textId="77777777" w:rsidTr="00E970FB">
        <w:trPr>
          <w:trHeight w:val="1837"/>
        </w:trPr>
        <w:tc>
          <w:tcPr>
            <w:tcW w:w="2268" w:type="dxa"/>
            <w:vAlign w:val="center"/>
          </w:tcPr>
          <w:p w14:paraId="47D564A3"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課程目標</w:t>
            </w:r>
          </w:p>
        </w:tc>
        <w:tc>
          <w:tcPr>
            <w:tcW w:w="13282" w:type="dxa"/>
            <w:gridSpan w:val="5"/>
            <w:vAlign w:val="center"/>
          </w:tcPr>
          <w:p w14:paraId="6082A23F"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1.透過教室外的學習環境，進行實地踏查、觀察與體驗</w:t>
            </w:r>
            <w:r w:rsidRPr="008A287D">
              <w:rPr>
                <w:rFonts w:ascii="標楷體" w:eastAsia="標楷體" w:hAnsi="標楷體"/>
                <w:color w:val="000000" w:themeColor="text1"/>
                <w:sz w:val="28"/>
                <w:szCs w:val="28"/>
              </w:rPr>
              <w:t>。</w:t>
            </w:r>
          </w:p>
          <w:p w14:paraId="0E972D59"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2.學習路程規劃與消費概念。</w:t>
            </w:r>
          </w:p>
          <w:p w14:paraId="58B3565E"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3.透過戶外教育進行交通安全教學。</w:t>
            </w:r>
          </w:p>
          <w:p w14:paraId="7305465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4.學得戶外教育安全認知。</w:t>
            </w:r>
          </w:p>
          <w:p w14:paraId="2C684A8D"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5.學得課堂外教育應有的禮儀與學習態度。</w:t>
            </w:r>
          </w:p>
        </w:tc>
      </w:tr>
    </w:tbl>
    <w:p w14:paraId="14A07B50" w14:textId="77777777" w:rsidR="008A287D" w:rsidRPr="008A287D" w:rsidRDefault="008A287D" w:rsidP="008A287D">
      <w:pPr>
        <w:rPr>
          <w:rFonts w:ascii="標楷體" w:eastAsia="標楷體" w:hAnsi="標楷體"/>
          <w:color w:val="000000" w:themeColor="text1"/>
          <w:sz w:val="28"/>
          <w:szCs w:val="28"/>
        </w:rPr>
      </w:pPr>
    </w:p>
    <w:p w14:paraId="6BA77A0F" w14:textId="77777777" w:rsidR="008A287D" w:rsidRPr="008A287D" w:rsidRDefault="008A287D" w:rsidP="008A287D">
      <w:pPr>
        <w:rPr>
          <w:rFonts w:ascii="標楷體" w:eastAsia="標楷體" w:hAnsi="標楷體"/>
          <w:color w:val="000000" w:themeColor="text1"/>
          <w:sz w:val="28"/>
          <w:szCs w:val="28"/>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9"/>
        <w:gridCol w:w="1580"/>
        <w:gridCol w:w="4022"/>
        <w:gridCol w:w="2129"/>
        <w:gridCol w:w="2266"/>
        <w:gridCol w:w="2125"/>
        <w:gridCol w:w="2125"/>
        <w:gridCol w:w="1088"/>
      </w:tblGrid>
      <w:tr w:rsidR="008A287D" w:rsidRPr="008A287D" w14:paraId="0D005E02" w14:textId="77777777" w:rsidTr="00652894">
        <w:trPr>
          <w:trHeight w:val="649"/>
          <w:tblHeader/>
        </w:trPr>
        <w:tc>
          <w:tcPr>
            <w:tcW w:w="612" w:type="pct"/>
            <w:gridSpan w:val="2"/>
            <w:shd w:val="clear" w:color="auto" w:fill="F3F3F3"/>
            <w:vAlign w:val="center"/>
          </w:tcPr>
          <w:p w14:paraId="13029507"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教學進度</w:t>
            </w:r>
          </w:p>
        </w:tc>
        <w:tc>
          <w:tcPr>
            <w:tcW w:w="1283" w:type="pct"/>
            <w:vMerge w:val="restart"/>
            <w:shd w:val="clear" w:color="auto" w:fill="F3F3F3"/>
            <w:vAlign w:val="center"/>
          </w:tcPr>
          <w:p w14:paraId="651BDF85"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學習表現</w:t>
            </w:r>
          </w:p>
          <w:p w14:paraId="795AD112"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須選用正確學習階段之2以上領域，請完整寫出「領域名稱+數字編碼+內容」</w:t>
            </w:r>
          </w:p>
        </w:tc>
        <w:tc>
          <w:tcPr>
            <w:tcW w:w="679" w:type="pct"/>
            <w:vMerge w:val="restart"/>
            <w:tcBorders>
              <w:right w:val="single" w:sz="4" w:space="0" w:color="auto"/>
            </w:tcBorders>
            <w:shd w:val="clear" w:color="auto" w:fill="F3F3F3"/>
            <w:vAlign w:val="center"/>
          </w:tcPr>
          <w:p w14:paraId="2C13A4FD"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學習內容</w:t>
            </w:r>
          </w:p>
          <w:p w14:paraId="08AD44B9"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可由學校自訂</w:t>
            </w:r>
          </w:p>
          <w:p w14:paraId="7A32134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或參考領綱。</w:t>
            </w:r>
          </w:p>
        </w:tc>
        <w:tc>
          <w:tcPr>
            <w:tcW w:w="723" w:type="pct"/>
            <w:vMerge w:val="restart"/>
            <w:tcBorders>
              <w:left w:val="single" w:sz="4" w:space="0" w:color="auto"/>
              <w:right w:val="single" w:sz="4" w:space="0" w:color="auto"/>
            </w:tcBorders>
            <w:shd w:val="clear" w:color="auto" w:fill="F3F3F3"/>
            <w:vAlign w:val="center"/>
          </w:tcPr>
          <w:p w14:paraId="6E1A2265"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學習目標</w:t>
            </w:r>
          </w:p>
        </w:tc>
        <w:tc>
          <w:tcPr>
            <w:tcW w:w="678" w:type="pct"/>
            <w:vMerge w:val="restart"/>
            <w:tcBorders>
              <w:left w:val="single" w:sz="4" w:space="0" w:color="auto"/>
            </w:tcBorders>
            <w:shd w:val="clear" w:color="auto" w:fill="F3F3F3"/>
            <w:vAlign w:val="center"/>
          </w:tcPr>
          <w:p w14:paraId="7BA65EEB"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學習活動</w:t>
            </w:r>
          </w:p>
        </w:tc>
        <w:tc>
          <w:tcPr>
            <w:tcW w:w="678" w:type="pct"/>
            <w:vMerge w:val="restart"/>
            <w:shd w:val="clear" w:color="auto" w:fill="F3F3F3"/>
            <w:vAlign w:val="center"/>
          </w:tcPr>
          <w:p w14:paraId="389462AB"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學習評量</w:t>
            </w:r>
          </w:p>
        </w:tc>
        <w:tc>
          <w:tcPr>
            <w:tcW w:w="348" w:type="pct"/>
            <w:vMerge w:val="restart"/>
            <w:shd w:val="clear" w:color="auto" w:fill="F3F3F3"/>
            <w:vAlign w:val="center"/>
          </w:tcPr>
          <w:p w14:paraId="2F9A195B"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教材</w:t>
            </w:r>
          </w:p>
          <w:p w14:paraId="45CB8CBA"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學習資源</w:t>
            </w:r>
          </w:p>
          <w:p w14:paraId="2CE29F27"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color w:val="000000" w:themeColor="text1"/>
                <w:sz w:val="28"/>
                <w:szCs w:val="28"/>
              </w:rPr>
              <w:t>自選/編教材須經課發會審查通過</w:t>
            </w:r>
          </w:p>
        </w:tc>
      </w:tr>
      <w:tr w:rsidR="008A287D" w:rsidRPr="008A287D" w14:paraId="03E18222" w14:textId="77777777" w:rsidTr="00652894">
        <w:trPr>
          <w:trHeight w:val="1035"/>
          <w:tblHeader/>
        </w:trPr>
        <w:tc>
          <w:tcPr>
            <w:tcW w:w="108" w:type="pct"/>
            <w:tcBorders>
              <w:right w:val="single" w:sz="4" w:space="0" w:color="auto"/>
            </w:tcBorders>
            <w:shd w:val="clear" w:color="auto" w:fill="F3F3F3"/>
            <w:vAlign w:val="center"/>
          </w:tcPr>
          <w:p w14:paraId="6223271A"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週次</w:t>
            </w:r>
          </w:p>
        </w:tc>
        <w:tc>
          <w:tcPr>
            <w:tcW w:w="504" w:type="pct"/>
            <w:tcBorders>
              <w:left w:val="single" w:sz="4" w:space="0" w:color="auto"/>
            </w:tcBorders>
            <w:shd w:val="clear" w:color="auto" w:fill="F3F3F3"/>
            <w:vAlign w:val="center"/>
          </w:tcPr>
          <w:p w14:paraId="799FE902"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單元名稱</w:t>
            </w:r>
          </w:p>
          <w:p w14:paraId="06BAE665"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/節數</w:t>
            </w:r>
          </w:p>
        </w:tc>
        <w:tc>
          <w:tcPr>
            <w:tcW w:w="1283" w:type="pct"/>
            <w:vMerge/>
            <w:shd w:val="clear" w:color="auto" w:fill="F3F3F3"/>
            <w:vAlign w:val="center"/>
          </w:tcPr>
          <w:p w14:paraId="4B255D20" w14:textId="77777777" w:rsidR="008A287D" w:rsidRPr="008A287D" w:rsidRDefault="008A287D" w:rsidP="008A287D">
            <w:pPr>
              <w:rPr>
                <w:rFonts w:ascii="標楷體" w:eastAsia="標楷體" w:hAnsi="標楷體"/>
                <w:color w:val="000000" w:themeColor="text1"/>
                <w:sz w:val="28"/>
                <w:szCs w:val="28"/>
              </w:rPr>
            </w:pPr>
          </w:p>
        </w:tc>
        <w:tc>
          <w:tcPr>
            <w:tcW w:w="679" w:type="pct"/>
            <w:vMerge/>
            <w:tcBorders>
              <w:right w:val="single" w:sz="4" w:space="0" w:color="auto"/>
            </w:tcBorders>
            <w:shd w:val="clear" w:color="auto" w:fill="F3F3F3"/>
            <w:vAlign w:val="center"/>
          </w:tcPr>
          <w:p w14:paraId="73726372" w14:textId="77777777" w:rsidR="008A287D" w:rsidRPr="008A287D" w:rsidRDefault="008A287D" w:rsidP="008A287D">
            <w:pPr>
              <w:rPr>
                <w:rFonts w:ascii="標楷體" w:eastAsia="標楷體" w:hAnsi="標楷體"/>
                <w:color w:val="000000" w:themeColor="text1"/>
                <w:sz w:val="28"/>
                <w:szCs w:val="28"/>
              </w:rPr>
            </w:pPr>
          </w:p>
        </w:tc>
        <w:tc>
          <w:tcPr>
            <w:tcW w:w="723" w:type="pct"/>
            <w:vMerge/>
            <w:tcBorders>
              <w:left w:val="single" w:sz="4" w:space="0" w:color="auto"/>
              <w:right w:val="single" w:sz="4" w:space="0" w:color="auto"/>
            </w:tcBorders>
            <w:shd w:val="clear" w:color="auto" w:fill="F3F3F3"/>
            <w:vAlign w:val="center"/>
          </w:tcPr>
          <w:p w14:paraId="065E0FEB" w14:textId="77777777" w:rsidR="008A287D" w:rsidRPr="008A287D" w:rsidRDefault="008A287D" w:rsidP="008A287D">
            <w:pPr>
              <w:rPr>
                <w:rFonts w:ascii="標楷體" w:eastAsia="標楷體" w:hAnsi="標楷體"/>
                <w:color w:val="000000" w:themeColor="text1"/>
                <w:sz w:val="28"/>
                <w:szCs w:val="28"/>
              </w:rPr>
            </w:pPr>
          </w:p>
        </w:tc>
        <w:tc>
          <w:tcPr>
            <w:tcW w:w="678" w:type="pct"/>
            <w:vMerge/>
            <w:tcBorders>
              <w:left w:val="single" w:sz="4" w:space="0" w:color="auto"/>
            </w:tcBorders>
            <w:shd w:val="clear" w:color="auto" w:fill="F3F3F3"/>
            <w:vAlign w:val="center"/>
          </w:tcPr>
          <w:p w14:paraId="61955574" w14:textId="77777777" w:rsidR="008A287D" w:rsidRPr="008A287D" w:rsidRDefault="008A287D" w:rsidP="008A287D">
            <w:pPr>
              <w:rPr>
                <w:rFonts w:ascii="標楷體" w:eastAsia="標楷體" w:hAnsi="標楷體"/>
                <w:color w:val="000000" w:themeColor="text1"/>
                <w:sz w:val="28"/>
                <w:szCs w:val="28"/>
              </w:rPr>
            </w:pPr>
          </w:p>
        </w:tc>
        <w:tc>
          <w:tcPr>
            <w:tcW w:w="678" w:type="pct"/>
            <w:vMerge/>
            <w:shd w:val="clear" w:color="auto" w:fill="F3F3F3"/>
            <w:vAlign w:val="center"/>
          </w:tcPr>
          <w:p w14:paraId="38FC2DFD" w14:textId="77777777" w:rsidR="008A287D" w:rsidRPr="008A287D" w:rsidRDefault="008A287D" w:rsidP="008A287D">
            <w:pPr>
              <w:rPr>
                <w:rFonts w:ascii="標楷體" w:eastAsia="標楷體" w:hAnsi="標楷體"/>
                <w:color w:val="000000" w:themeColor="text1"/>
                <w:sz w:val="28"/>
                <w:szCs w:val="28"/>
              </w:rPr>
            </w:pPr>
          </w:p>
        </w:tc>
        <w:tc>
          <w:tcPr>
            <w:tcW w:w="348" w:type="pct"/>
            <w:vMerge/>
            <w:shd w:val="clear" w:color="auto" w:fill="F3F3F3"/>
            <w:vAlign w:val="center"/>
          </w:tcPr>
          <w:p w14:paraId="3D7D1D80" w14:textId="77777777" w:rsidR="008A287D" w:rsidRPr="008A287D" w:rsidRDefault="008A287D" w:rsidP="008A287D">
            <w:pPr>
              <w:rPr>
                <w:rFonts w:ascii="標楷體" w:eastAsia="標楷體" w:hAnsi="標楷體"/>
                <w:color w:val="000000" w:themeColor="text1"/>
                <w:sz w:val="28"/>
                <w:szCs w:val="28"/>
              </w:rPr>
            </w:pPr>
          </w:p>
        </w:tc>
      </w:tr>
      <w:tr w:rsidR="00563FDC" w:rsidRPr="008A287D" w14:paraId="3264C79E" w14:textId="77777777" w:rsidTr="00652894">
        <w:trPr>
          <w:trHeight w:val="285"/>
        </w:trPr>
        <w:tc>
          <w:tcPr>
            <w:tcW w:w="108" w:type="pct"/>
            <w:vAlign w:val="center"/>
          </w:tcPr>
          <w:p w14:paraId="7D4A0287" w14:textId="4212D434"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三</w:t>
            </w:r>
          </w:p>
        </w:tc>
        <w:tc>
          <w:tcPr>
            <w:tcW w:w="504" w:type="pct"/>
            <w:vAlign w:val="center"/>
          </w:tcPr>
          <w:p w14:paraId="1B4FED61" w14:textId="77777777"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戶外教育/1</w:t>
            </w:r>
          </w:p>
        </w:tc>
        <w:tc>
          <w:tcPr>
            <w:tcW w:w="1283" w:type="pct"/>
          </w:tcPr>
          <w:p w14:paraId="64527149"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【國語文】</w:t>
            </w:r>
          </w:p>
          <w:p w14:paraId="49D0EF8F"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1-II-1聆聽時能讓對方充分表達意見。</w:t>
            </w:r>
          </w:p>
          <w:p w14:paraId="6F832C52"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2-II-4 樂於參加討論，提供個人的觀點和意見。</w:t>
            </w:r>
          </w:p>
          <w:p w14:paraId="16482ACC"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【綜合】</w:t>
            </w:r>
          </w:p>
          <w:p w14:paraId="699E81E3"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2c-II-1蒐集與整理各類資源，處理個人日常生活問題。</w:t>
            </w:r>
          </w:p>
        </w:tc>
        <w:tc>
          <w:tcPr>
            <w:tcW w:w="679" w:type="pct"/>
            <w:tcBorders>
              <w:right w:val="single" w:sz="4" w:space="0" w:color="auto"/>
            </w:tcBorders>
          </w:tcPr>
          <w:p w14:paraId="00E9E0FF"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【綜合】</w:t>
            </w:r>
          </w:p>
          <w:p w14:paraId="27694FF5"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Bc-II-1各類資源的認識與彙整</w:t>
            </w:r>
          </w:p>
        </w:tc>
        <w:tc>
          <w:tcPr>
            <w:tcW w:w="723" w:type="pct"/>
            <w:tcBorders>
              <w:left w:val="single" w:sz="4" w:space="0" w:color="auto"/>
              <w:right w:val="single" w:sz="4" w:space="0" w:color="auto"/>
            </w:tcBorders>
          </w:tcPr>
          <w:p w14:paraId="0E2D4220"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學習路程規劃與消費概念</w:t>
            </w:r>
          </w:p>
        </w:tc>
        <w:tc>
          <w:tcPr>
            <w:tcW w:w="678" w:type="pct"/>
            <w:tcBorders>
              <w:left w:val="single" w:sz="4" w:space="0" w:color="auto"/>
            </w:tcBorders>
          </w:tcPr>
          <w:p w14:paraId="794E759D"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介紹戶外教育地點</w:t>
            </w:r>
            <w:r w:rsidRPr="008A287D">
              <w:rPr>
                <w:rFonts w:ascii="標楷體" w:eastAsia="標楷體" w:hAnsi="標楷體"/>
                <w:color w:val="000000" w:themeColor="text1"/>
                <w:sz w:val="28"/>
                <w:szCs w:val="28"/>
              </w:rPr>
              <w:t>並</w:t>
            </w:r>
            <w:r w:rsidRPr="008A287D">
              <w:rPr>
                <w:rFonts w:ascii="標楷體" w:eastAsia="標楷體" w:hAnsi="標楷體" w:hint="eastAsia"/>
                <w:color w:val="000000" w:themeColor="text1"/>
                <w:sz w:val="28"/>
                <w:szCs w:val="28"/>
              </w:rPr>
              <w:t>說明行程規畫及路線安排</w:t>
            </w:r>
          </w:p>
        </w:tc>
        <w:tc>
          <w:tcPr>
            <w:tcW w:w="678" w:type="pct"/>
          </w:tcPr>
          <w:p w14:paraId="52030221" w14:textId="7C6507FE" w:rsidR="00563FDC" w:rsidRPr="008A287D" w:rsidRDefault="00563FDC" w:rsidP="00652894">
            <w:pPr>
              <w:jc w:val="both"/>
              <w:rPr>
                <w:rFonts w:ascii="標楷體" w:eastAsia="標楷體" w:hAnsi="標楷體"/>
                <w:color w:val="000000" w:themeColor="text1"/>
                <w:sz w:val="28"/>
                <w:szCs w:val="28"/>
              </w:rPr>
            </w:pPr>
            <w:r w:rsidRPr="002A52D4">
              <w:rPr>
                <w:rFonts w:ascii="標楷體" w:eastAsia="標楷體" w:hAnsi="標楷體" w:hint="eastAsia"/>
                <w:color w:val="000000" w:themeColor="text1"/>
                <w:sz w:val="28"/>
                <w:szCs w:val="28"/>
              </w:rPr>
              <w:t>口說</w:t>
            </w:r>
            <w:r w:rsidRPr="008A287D">
              <w:rPr>
                <w:rFonts w:ascii="標楷體" w:eastAsia="標楷體" w:hAnsi="標楷體" w:hint="eastAsia"/>
                <w:color w:val="000000" w:themeColor="text1"/>
                <w:sz w:val="28"/>
                <w:szCs w:val="28"/>
              </w:rPr>
              <w:t>評量：能說明戶外教育的行程規劃安排</w:t>
            </w:r>
          </w:p>
        </w:tc>
        <w:tc>
          <w:tcPr>
            <w:tcW w:w="348" w:type="pct"/>
            <w:vAlign w:val="center"/>
          </w:tcPr>
          <w:p w14:paraId="58759869" w14:textId="77777777" w:rsidR="00563FDC" w:rsidRPr="008A287D" w:rsidRDefault="00563FDC" w:rsidP="00563FDC">
            <w:pPr>
              <w:rPr>
                <w:rFonts w:ascii="標楷體" w:eastAsia="標楷體" w:hAnsi="標楷體"/>
                <w:color w:val="000000" w:themeColor="text1"/>
                <w:sz w:val="28"/>
                <w:szCs w:val="28"/>
              </w:rPr>
            </w:pPr>
          </w:p>
        </w:tc>
      </w:tr>
      <w:tr w:rsidR="00563FDC" w:rsidRPr="008A287D" w14:paraId="745FF04E" w14:textId="77777777" w:rsidTr="00652894">
        <w:trPr>
          <w:trHeight w:val="1523"/>
        </w:trPr>
        <w:tc>
          <w:tcPr>
            <w:tcW w:w="108" w:type="pct"/>
            <w:vAlign w:val="center"/>
          </w:tcPr>
          <w:p w14:paraId="5F4AB936" w14:textId="6763A894"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四</w:t>
            </w:r>
          </w:p>
        </w:tc>
        <w:tc>
          <w:tcPr>
            <w:tcW w:w="504" w:type="pct"/>
            <w:vAlign w:val="center"/>
          </w:tcPr>
          <w:p w14:paraId="50B02B07" w14:textId="77777777"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戶外教育/1</w:t>
            </w:r>
          </w:p>
        </w:tc>
        <w:tc>
          <w:tcPr>
            <w:tcW w:w="1283" w:type="pct"/>
          </w:tcPr>
          <w:p w14:paraId="1C2A2B54" w14:textId="77777777" w:rsidR="00563FDC" w:rsidRDefault="00563FDC" w:rsidP="00652894">
            <w:pPr>
              <w:jc w:val="both"/>
              <w:rPr>
                <w:rFonts w:ascii="標楷體" w:eastAsia="標楷體" w:hAnsi="標楷體"/>
                <w:color w:val="000000" w:themeColor="text1"/>
                <w:sz w:val="28"/>
                <w:szCs w:val="28"/>
              </w:rPr>
            </w:pPr>
          </w:p>
          <w:p w14:paraId="116F804A" w14:textId="7DDCD6D2"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【綜合】</w:t>
            </w:r>
          </w:p>
          <w:p w14:paraId="7D995B10"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2b-II-2參加團體活動，遵守紀律、重視榮譽感，並展現負責的態度。</w:t>
            </w:r>
          </w:p>
        </w:tc>
        <w:tc>
          <w:tcPr>
            <w:tcW w:w="679" w:type="pct"/>
            <w:tcBorders>
              <w:right w:val="single" w:sz="4" w:space="0" w:color="auto"/>
            </w:tcBorders>
          </w:tcPr>
          <w:p w14:paraId="7F478040"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【綜合】</w:t>
            </w:r>
          </w:p>
          <w:p w14:paraId="751018CC"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Bb-II-2關懷團隊成員的行動。</w:t>
            </w:r>
          </w:p>
          <w:p w14:paraId="05944C90"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Bb-II-3團體活動的參與態度。</w:t>
            </w:r>
          </w:p>
        </w:tc>
        <w:tc>
          <w:tcPr>
            <w:tcW w:w="723" w:type="pct"/>
            <w:tcBorders>
              <w:left w:val="single" w:sz="4" w:space="0" w:color="auto"/>
              <w:right w:val="single" w:sz="4" w:space="0" w:color="auto"/>
            </w:tcBorders>
          </w:tcPr>
          <w:p w14:paraId="2549ECEE" w14:textId="0D8BC19C" w:rsidR="00563FDC" w:rsidRPr="008A287D" w:rsidRDefault="00563FDC" w:rsidP="00652894">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Pr="008A287D">
              <w:rPr>
                <w:rFonts w:ascii="標楷體" w:eastAsia="標楷體" w:hAnsi="標楷體" w:hint="eastAsia"/>
                <w:color w:val="000000" w:themeColor="text1"/>
                <w:sz w:val="28"/>
                <w:szCs w:val="28"/>
              </w:rPr>
              <w:t>學得戶外教育安全認知。</w:t>
            </w:r>
          </w:p>
          <w:p w14:paraId="20133E47" w14:textId="20747AF4" w:rsidR="00563FDC" w:rsidRPr="008A287D" w:rsidRDefault="00563FDC" w:rsidP="00652894">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8A287D">
              <w:rPr>
                <w:rFonts w:ascii="標楷體" w:eastAsia="標楷體" w:hAnsi="標楷體" w:hint="eastAsia"/>
                <w:color w:val="000000" w:themeColor="text1"/>
                <w:sz w:val="28"/>
                <w:szCs w:val="28"/>
              </w:rPr>
              <w:t>學得課堂外教育應有的禮儀與學習態度。</w:t>
            </w:r>
          </w:p>
        </w:tc>
        <w:tc>
          <w:tcPr>
            <w:tcW w:w="678" w:type="pct"/>
            <w:tcBorders>
              <w:left w:val="single" w:sz="4" w:space="0" w:color="auto"/>
            </w:tcBorders>
          </w:tcPr>
          <w:p w14:paraId="1D48FF24" w14:textId="4F8B80EB" w:rsidR="00563FDC" w:rsidRPr="008A287D" w:rsidRDefault="00563FDC" w:rsidP="00652894">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Pr="008A287D">
              <w:rPr>
                <w:rFonts w:ascii="標楷體" w:eastAsia="標楷體" w:hAnsi="標楷體" w:hint="eastAsia"/>
                <w:color w:val="000000" w:themeColor="text1"/>
                <w:sz w:val="28"/>
                <w:szCs w:val="28"/>
              </w:rPr>
              <w:t>行前交通安全教學</w:t>
            </w:r>
          </w:p>
          <w:p w14:paraId="1470B749" w14:textId="107D31C4" w:rsidR="00563FDC" w:rsidRPr="008A287D" w:rsidRDefault="00563FDC" w:rsidP="00652894">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8A287D">
              <w:rPr>
                <w:rFonts w:ascii="標楷體" w:eastAsia="標楷體" w:hAnsi="標楷體" w:hint="eastAsia"/>
                <w:color w:val="000000" w:themeColor="text1"/>
                <w:sz w:val="28"/>
                <w:szCs w:val="28"/>
              </w:rPr>
              <w:t>指導戶外教育安全注意事項</w:t>
            </w:r>
          </w:p>
          <w:p w14:paraId="43342FA1" w14:textId="27E438C1" w:rsidR="00563FDC" w:rsidRPr="008A287D" w:rsidRDefault="00563FDC" w:rsidP="00652894">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Pr="008A287D">
              <w:rPr>
                <w:rFonts w:ascii="標楷體" w:eastAsia="標楷體" w:hAnsi="標楷體" w:hint="eastAsia"/>
                <w:color w:val="000000" w:themeColor="text1"/>
                <w:sz w:val="28"/>
                <w:szCs w:val="28"/>
              </w:rPr>
              <w:t>指導進行戶外教育應有的禮儀與學習態度</w:t>
            </w:r>
          </w:p>
        </w:tc>
        <w:tc>
          <w:tcPr>
            <w:tcW w:w="678" w:type="pct"/>
          </w:tcPr>
          <w:p w14:paraId="44141199"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實作評量：</w:t>
            </w:r>
          </w:p>
          <w:p w14:paraId="50F3F9D1"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能依照指示在戶外教育中做出安全的行為。</w:t>
            </w:r>
          </w:p>
          <w:p w14:paraId="3AC39B98"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實作評量：能理解戶外教育的禮儀。</w:t>
            </w:r>
          </w:p>
        </w:tc>
        <w:tc>
          <w:tcPr>
            <w:tcW w:w="348" w:type="pct"/>
            <w:vAlign w:val="center"/>
          </w:tcPr>
          <w:p w14:paraId="7D34F9CC" w14:textId="77777777" w:rsidR="00563FDC" w:rsidRPr="008A287D" w:rsidRDefault="00563FDC" w:rsidP="00563FDC">
            <w:pPr>
              <w:rPr>
                <w:rFonts w:ascii="標楷體" w:eastAsia="標楷體" w:hAnsi="標楷體"/>
                <w:color w:val="000000" w:themeColor="text1"/>
                <w:sz w:val="28"/>
                <w:szCs w:val="28"/>
              </w:rPr>
            </w:pPr>
          </w:p>
        </w:tc>
      </w:tr>
      <w:tr w:rsidR="00563FDC" w:rsidRPr="008A287D" w14:paraId="68079390" w14:textId="77777777" w:rsidTr="00652894">
        <w:trPr>
          <w:trHeight w:val="638"/>
        </w:trPr>
        <w:tc>
          <w:tcPr>
            <w:tcW w:w="108" w:type="pct"/>
            <w:vAlign w:val="center"/>
          </w:tcPr>
          <w:p w14:paraId="1F92E171" w14:textId="4C1C6234" w:rsidR="00563FDC" w:rsidRPr="008A287D" w:rsidRDefault="00563FDC" w:rsidP="00563FDC">
            <w:pPr>
              <w:rPr>
                <w:rFonts w:ascii="標楷體" w:eastAsia="標楷體" w:hAnsi="標楷體"/>
                <w:color w:val="000000" w:themeColor="text1"/>
                <w:sz w:val="28"/>
                <w:szCs w:val="28"/>
              </w:rPr>
            </w:pPr>
            <w:r>
              <w:rPr>
                <w:rFonts w:ascii="標楷體" w:eastAsia="標楷體" w:hAnsi="標楷體"/>
                <w:color w:val="000000" w:themeColor="text1"/>
                <w:sz w:val="28"/>
                <w:szCs w:val="28"/>
              </w:rPr>
              <w:t>五</w:t>
            </w:r>
          </w:p>
        </w:tc>
        <w:tc>
          <w:tcPr>
            <w:tcW w:w="504" w:type="pct"/>
            <w:vAlign w:val="center"/>
          </w:tcPr>
          <w:p w14:paraId="60DF5E53" w14:textId="77777777"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戶外教育/1</w:t>
            </w:r>
          </w:p>
        </w:tc>
        <w:tc>
          <w:tcPr>
            <w:tcW w:w="1283" w:type="pct"/>
          </w:tcPr>
          <w:p w14:paraId="743291C8"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【綜合】</w:t>
            </w:r>
          </w:p>
          <w:p w14:paraId="530F9A9E"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2b-II-2參加團體活動，遵守紀律、重視榮譽感，並展現負責的態度。</w:t>
            </w:r>
          </w:p>
        </w:tc>
        <w:tc>
          <w:tcPr>
            <w:tcW w:w="679" w:type="pct"/>
            <w:tcBorders>
              <w:right w:val="single" w:sz="4" w:space="0" w:color="auto"/>
            </w:tcBorders>
          </w:tcPr>
          <w:p w14:paraId="18AB8E12"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【綜合】</w:t>
            </w:r>
          </w:p>
          <w:p w14:paraId="087606E2"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Bb-II-2關懷團隊成員的行動。</w:t>
            </w:r>
          </w:p>
          <w:p w14:paraId="32F2C460"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Bb-II-3團體活動的參與態度。</w:t>
            </w:r>
          </w:p>
        </w:tc>
        <w:tc>
          <w:tcPr>
            <w:tcW w:w="723" w:type="pct"/>
            <w:tcBorders>
              <w:left w:val="single" w:sz="4" w:space="0" w:color="auto"/>
              <w:right w:val="single" w:sz="4" w:space="0" w:color="auto"/>
            </w:tcBorders>
          </w:tcPr>
          <w:p w14:paraId="26645A2A"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透過教室外的學習環境，進行實地踏查、觀察與體驗</w:t>
            </w:r>
            <w:r w:rsidRPr="008A287D">
              <w:rPr>
                <w:rFonts w:ascii="標楷體" w:eastAsia="標楷體" w:hAnsi="標楷體"/>
                <w:color w:val="000000" w:themeColor="text1"/>
                <w:sz w:val="28"/>
                <w:szCs w:val="28"/>
              </w:rPr>
              <w:t>。</w:t>
            </w:r>
          </w:p>
          <w:p w14:paraId="72E3B514" w14:textId="77777777" w:rsidR="00563FDC" w:rsidRPr="008A287D" w:rsidRDefault="00563FDC" w:rsidP="00652894">
            <w:pPr>
              <w:jc w:val="both"/>
              <w:rPr>
                <w:rFonts w:ascii="標楷體" w:eastAsia="標楷體" w:hAnsi="標楷體"/>
                <w:color w:val="000000" w:themeColor="text1"/>
                <w:sz w:val="28"/>
                <w:szCs w:val="28"/>
              </w:rPr>
            </w:pPr>
          </w:p>
        </w:tc>
        <w:tc>
          <w:tcPr>
            <w:tcW w:w="678" w:type="pct"/>
            <w:tcBorders>
              <w:left w:val="single" w:sz="4" w:space="0" w:color="auto"/>
            </w:tcBorders>
          </w:tcPr>
          <w:p w14:paraId="24A6A678" w14:textId="22B3B612"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參觀景點</w:t>
            </w:r>
            <w:r>
              <w:rPr>
                <w:rFonts w:ascii="標楷體" w:eastAsia="標楷體" w:hAnsi="標楷體" w:hint="eastAsia"/>
                <w:color w:val="000000" w:themeColor="text1"/>
                <w:sz w:val="28"/>
                <w:szCs w:val="28"/>
              </w:rPr>
              <w:t>:故宮南院</w:t>
            </w:r>
          </w:p>
        </w:tc>
        <w:tc>
          <w:tcPr>
            <w:tcW w:w="678" w:type="pct"/>
          </w:tcPr>
          <w:p w14:paraId="284D1A25"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實作評量：</w:t>
            </w:r>
          </w:p>
          <w:p w14:paraId="1E440796" w14:textId="09F1654D"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能投入體驗戶外教育的景點參觀</w:t>
            </w:r>
          </w:p>
        </w:tc>
        <w:tc>
          <w:tcPr>
            <w:tcW w:w="348" w:type="pct"/>
            <w:vAlign w:val="center"/>
          </w:tcPr>
          <w:p w14:paraId="32E3CBA0" w14:textId="77777777" w:rsidR="00563FDC" w:rsidRPr="008A287D" w:rsidRDefault="00563FDC" w:rsidP="00563FDC">
            <w:pPr>
              <w:rPr>
                <w:rFonts w:ascii="標楷體" w:eastAsia="標楷體" w:hAnsi="標楷體"/>
                <w:color w:val="000000" w:themeColor="text1"/>
                <w:sz w:val="28"/>
                <w:szCs w:val="28"/>
              </w:rPr>
            </w:pPr>
          </w:p>
        </w:tc>
      </w:tr>
      <w:tr w:rsidR="00563FDC" w:rsidRPr="008A287D" w14:paraId="5B5EA9F0" w14:textId="77777777" w:rsidTr="00652894">
        <w:trPr>
          <w:trHeight w:val="342"/>
        </w:trPr>
        <w:tc>
          <w:tcPr>
            <w:tcW w:w="108" w:type="pct"/>
            <w:tcBorders>
              <w:top w:val="single" w:sz="6" w:space="0" w:color="auto"/>
              <w:left w:val="double" w:sz="4" w:space="0" w:color="auto"/>
              <w:bottom w:val="single" w:sz="6" w:space="0" w:color="auto"/>
              <w:right w:val="single" w:sz="6" w:space="0" w:color="auto"/>
            </w:tcBorders>
            <w:vAlign w:val="center"/>
          </w:tcPr>
          <w:p w14:paraId="09A43875" w14:textId="77777777" w:rsidR="00563FDC" w:rsidRPr="008A287D" w:rsidRDefault="00563FDC" w:rsidP="00352EDE">
            <w:pPr>
              <w:rPr>
                <w:rFonts w:ascii="標楷體" w:eastAsia="標楷體" w:hAnsi="標楷體"/>
                <w:color w:val="000000" w:themeColor="text1"/>
                <w:sz w:val="28"/>
                <w:szCs w:val="28"/>
              </w:rPr>
            </w:pPr>
            <w:r>
              <w:rPr>
                <w:rFonts w:ascii="標楷體" w:eastAsia="標楷體" w:hAnsi="標楷體"/>
                <w:color w:val="000000" w:themeColor="text1"/>
                <w:sz w:val="28"/>
                <w:szCs w:val="28"/>
              </w:rPr>
              <w:t>六</w:t>
            </w:r>
          </w:p>
        </w:tc>
        <w:tc>
          <w:tcPr>
            <w:tcW w:w="504" w:type="pct"/>
            <w:tcBorders>
              <w:top w:val="single" w:sz="6" w:space="0" w:color="auto"/>
              <w:left w:val="single" w:sz="6" w:space="0" w:color="auto"/>
              <w:bottom w:val="single" w:sz="6" w:space="0" w:color="auto"/>
              <w:right w:val="single" w:sz="6" w:space="0" w:color="auto"/>
            </w:tcBorders>
            <w:vAlign w:val="center"/>
          </w:tcPr>
          <w:p w14:paraId="7C16A390" w14:textId="77777777" w:rsidR="00563FDC" w:rsidRPr="008A287D" w:rsidRDefault="00563FDC" w:rsidP="00352EDE">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戶外教育/1</w:t>
            </w:r>
          </w:p>
        </w:tc>
        <w:tc>
          <w:tcPr>
            <w:tcW w:w="1283" w:type="pct"/>
            <w:tcBorders>
              <w:top w:val="single" w:sz="6" w:space="0" w:color="auto"/>
              <w:left w:val="single" w:sz="6" w:space="0" w:color="auto"/>
              <w:bottom w:val="single" w:sz="6" w:space="0" w:color="auto"/>
              <w:right w:val="single" w:sz="6" w:space="0" w:color="auto"/>
            </w:tcBorders>
          </w:tcPr>
          <w:p w14:paraId="0B8DBAF6"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【社會】</w:t>
            </w:r>
            <w:r w:rsidRPr="008A287D">
              <w:rPr>
                <w:rFonts w:ascii="標楷體" w:eastAsia="標楷體" w:hAnsi="標楷體" w:hint="eastAsia"/>
                <w:color w:val="000000" w:themeColor="text1"/>
                <w:sz w:val="28"/>
                <w:szCs w:val="28"/>
              </w:rPr>
              <w:t>3c-II-1</w:t>
            </w:r>
          </w:p>
          <w:p w14:paraId="574A155B"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聆聽他人的意見，並表達自己的看法。</w:t>
            </w:r>
          </w:p>
        </w:tc>
        <w:tc>
          <w:tcPr>
            <w:tcW w:w="679" w:type="pct"/>
            <w:tcBorders>
              <w:top w:val="single" w:sz="6" w:space="0" w:color="auto"/>
              <w:left w:val="single" w:sz="6" w:space="0" w:color="auto"/>
              <w:bottom w:val="single" w:sz="6" w:space="0" w:color="auto"/>
              <w:right w:val="single" w:sz="4" w:space="0" w:color="auto"/>
            </w:tcBorders>
          </w:tcPr>
          <w:p w14:paraId="5022216B" w14:textId="77777777" w:rsidR="00563FDC" w:rsidRPr="00FD1746" w:rsidRDefault="00563FDC" w:rsidP="00652894">
            <w:pPr>
              <w:jc w:val="both"/>
              <w:rPr>
                <w:rFonts w:ascii="標楷體" w:eastAsia="標楷體" w:hAnsi="標楷體"/>
                <w:color w:val="000000" w:themeColor="text1"/>
                <w:sz w:val="28"/>
                <w:szCs w:val="28"/>
              </w:rPr>
            </w:pPr>
            <w:r w:rsidRPr="00FD1746">
              <w:rPr>
                <w:rFonts w:ascii="標楷體" w:eastAsia="標楷體" w:hAnsi="標楷體"/>
                <w:color w:val="000000" w:themeColor="text1"/>
                <w:sz w:val="28"/>
                <w:szCs w:val="28"/>
              </w:rPr>
              <w:t>【社會】</w:t>
            </w:r>
            <w:r w:rsidRPr="00FD1746">
              <w:rPr>
                <w:rFonts w:ascii="標楷體" w:eastAsia="標楷體" w:hAnsi="標楷體" w:hint="eastAsia"/>
                <w:color w:val="000000" w:themeColor="text1"/>
                <w:sz w:val="28"/>
                <w:szCs w:val="28"/>
              </w:rPr>
              <w:t>3c-II-1</w:t>
            </w:r>
          </w:p>
          <w:p w14:paraId="4868EC26"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能口述將自己的感受或想法表達出來</w:t>
            </w:r>
            <w:r w:rsidRPr="008A287D">
              <w:rPr>
                <w:rFonts w:ascii="標楷體" w:eastAsia="標楷體" w:hAnsi="標楷體" w:hint="eastAsia"/>
                <w:color w:val="000000" w:themeColor="text1"/>
                <w:sz w:val="28"/>
                <w:szCs w:val="28"/>
              </w:rPr>
              <w:t>。</w:t>
            </w:r>
          </w:p>
        </w:tc>
        <w:tc>
          <w:tcPr>
            <w:tcW w:w="723" w:type="pct"/>
            <w:tcBorders>
              <w:top w:val="single" w:sz="6" w:space="0" w:color="auto"/>
              <w:left w:val="single" w:sz="4" w:space="0" w:color="auto"/>
              <w:bottom w:val="single" w:sz="6" w:space="0" w:color="auto"/>
              <w:right w:val="single" w:sz="4" w:space="0" w:color="auto"/>
            </w:tcBorders>
          </w:tcPr>
          <w:p w14:paraId="7C384551"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完成學習單，並能與同學分享心得</w:t>
            </w:r>
          </w:p>
        </w:tc>
        <w:tc>
          <w:tcPr>
            <w:tcW w:w="678" w:type="pct"/>
            <w:tcBorders>
              <w:top w:val="single" w:sz="6" w:space="0" w:color="auto"/>
              <w:left w:val="single" w:sz="4" w:space="0" w:color="auto"/>
              <w:bottom w:val="single" w:sz="6" w:space="0" w:color="auto"/>
              <w:right w:val="single" w:sz="6" w:space="0" w:color="auto"/>
            </w:tcBorders>
          </w:tcPr>
          <w:p w14:paraId="15C83AA0" w14:textId="00246303" w:rsidR="00563FDC" w:rsidRPr="008A287D" w:rsidRDefault="00652894"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參觀景點</w:t>
            </w:r>
            <w:r>
              <w:rPr>
                <w:rFonts w:ascii="標楷體" w:eastAsia="標楷體" w:hAnsi="標楷體" w:hint="eastAsia"/>
                <w:color w:val="000000" w:themeColor="text1"/>
                <w:sz w:val="28"/>
                <w:szCs w:val="28"/>
              </w:rPr>
              <w:t>:故宮南院</w:t>
            </w:r>
          </w:p>
        </w:tc>
        <w:tc>
          <w:tcPr>
            <w:tcW w:w="678" w:type="pct"/>
            <w:tcBorders>
              <w:top w:val="single" w:sz="6" w:space="0" w:color="auto"/>
              <w:left w:val="single" w:sz="6" w:space="0" w:color="auto"/>
              <w:bottom w:val="single" w:sz="6" w:space="0" w:color="auto"/>
              <w:right w:val="single" w:sz="6" w:space="0" w:color="auto"/>
            </w:tcBorders>
          </w:tcPr>
          <w:p w14:paraId="3D7DCBE4"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學習單</w:t>
            </w:r>
          </w:p>
          <w:p w14:paraId="1E03B369"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實作評量：</w:t>
            </w:r>
          </w:p>
          <w:p w14:paraId="0F0684DC"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能口頭分享戶外教育的心得</w:t>
            </w:r>
          </w:p>
        </w:tc>
        <w:tc>
          <w:tcPr>
            <w:tcW w:w="348" w:type="pct"/>
            <w:tcBorders>
              <w:top w:val="single" w:sz="6" w:space="0" w:color="auto"/>
              <w:left w:val="single" w:sz="6" w:space="0" w:color="auto"/>
              <w:bottom w:val="single" w:sz="6" w:space="0" w:color="auto"/>
              <w:right w:val="double" w:sz="4" w:space="0" w:color="auto"/>
            </w:tcBorders>
            <w:vAlign w:val="center"/>
          </w:tcPr>
          <w:p w14:paraId="0823AADE" w14:textId="77777777" w:rsidR="00563FDC" w:rsidRPr="008A287D" w:rsidRDefault="00563FDC" w:rsidP="00352EDE">
            <w:pPr>
              <w:rPr>
                <w:rFonts w:ascii="標楷體" w:eastAsia="標楷體" w:hAnsi="標楷體"/>
                <w:color w:val="000000" w:themeColor="text1"/>
                <w:sz w:val="28"/>
                <w:szCs w:val="28"/>
              </w:rPr>
            </w:pPr>
          </w:p>
        </w:tc>
      </w:tr>
      <w:tr w:rsidR="00563FDC" w:rsidRPr="008A287D" w14:paraId="46A68F8F" w14:textId="77777777" w:rsidTr="00652894">
        <w:trPr>
          <w:trHeight w:val="756"/>
        </w:trPr>
        <w:tc>
          <w:tcPr>
            <w:tcW w:w="108" w:type="pct"/>
            <w:vAlign w:val="center"/>
          </w:tcPr>
          <w:p w14:paraId="05B4DE5F" w14:textId="5866EE38" w:rsidR="00563FDC" w:rsidRPr="008A287D" w:rsidRDefault="00563FDC" w:rsidP="00563FDC">
            <w:pPr>
              <w:rPr>
                <w:rFonts w:ascii="標楷體" w:eastAsia="標楷體" w:hAnsi="標楷體"/>
                <w:color w:val="000000" w:themeColor="text1"/>
                <w:sz w:val="28"/>
                <w:szCs w:val="28"/>
              </w:rPr>
            </w:pPr>
            <w:r>
              <w:rPr>
                <w:rFonts w:ascii="標楷體" w:eastAsia="標楷體" w:hAnsi="標楷體"/>
                <w:color w:val="000000" w:themeColor="text1"/>
                <w:sz w:val="28"/>
                <w:szCs w:val="28"/>
              </w:rPr>
              <w:t>七</w:t>
            </w:r>
          </w:p>
        </w:tc>
        <w:tc>
          <w:tcPr>
            <w:tcW w:w="504" w:type="pct"/>
            <w:vAlign w:val="center"/>
          </w:tcPr>
          <w:p w14:paraId="06C39AF0" w14:textId="77777777"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戶外教育/1</w:t>
            </w:r>
          </w:p>
        </w:tc>
        <w:tc>
          <w:tcPr>
            <w:tcW w:w="1283" w:type="pct"/>
          </w:tcPr>
          <w:p w14:paraId="191B940D"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【社會】</w:t>
            </w:r>
            <w:r w:rsidRPr="008A287D">
              <w:rPr>
                <w:rFonts w:ascii="標楷體" w:eastAsia="標楷體" w:hAnsi="標楷體" w:hint="eastAsia"/>
                <w:color w:val="000000" w:themeColor="text1"/>
                <w:sz w:val="28"/>
                <w:szCs w:val="28"/>
              </w:rPr>
              <w:t>3c-II-1</w:t>
            </w:r>
          </w:p>
          <w:p w14:paraId="520B664D"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聆聽他人的意見，並表達自己的看法。</w:t>
            </w:r>
          </w:p>
        </w:tc>
        <w:tc>
          <w:tcPr>
            <w:tcW w:w="679" w:type="pct"/>
            <w:tcBorders>
              <w:right w:val="single" w:sz="4" w:space="0" w:color="auto"/>
            </w:tcBorders>
          </w:tcPr>
          <w:p w14:paraId="589CF3D2" w14:textId="33EAAAF7" w:rsidR="00563FDC" w:rsidRPr="00FD1746" w:rsidRDefault="00563FDC" w:rsidP="00652894">
            <w:pPr>
              <w:jc w:val="both"/>
              <w:rPr>
                <w:rFonts w:ascii="標楷體" w:eastAsia="標楷體" w:hAnsi="標楷體"/>
                <w:color w:val="000000" w:themeColor="text1"/>
                <w:sz w:val="28"/>
                <w:szCs w:val="28"/>
              </w:rPr>
            </w:pPr>
            <w:r w:rsidRPr="00FD1746">
              <w:rPr>
                <w:rFonts w:ascii="標楷體" w:eastAsia="標楷體" w:hAnsi="標楷體"/>
                <w:color w:val="000000" w:themeColor="text1"/>
                <w:sz w:val="28"/>
                <w:szCs w:val="28"/>
              </w:rPr>
              <w:t>【社會】</w:t>
            </w:r>
            <w:r w:rsidRPr="00FD1746">
              <w:rPr>
                <w:rFonts w:ascii="標楷體" w:eastAsia="標楷體" w:hAnsi="標楷體" w:hint="eastAsia"/>
                <w:color w:val="000000" w:themeColor="text1"/>
                <w:sz w:val="28"/>
                <w:szCs w:val="28"/>
              </w:rPr>
              <w:t>3c-II-1</w:t>
            </w:r>
          </w:p>
          <w:p w14:paraId="1A607EED"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能口述將自己的感受或想法表達出來</w:t>
            </w:r>
            <w:r w:rsidRPr="008A287D">
              <w:rPr>
                <w:rFonts w:ascii="標楷體" w:eastAsia="標楷體" w:hAnsi="標楷體" w:hint="eastAsia"/>
                <w:color w:val="000000" w:themeColor="text1"/>
                <w:sz w:val="28"/>
                <w:szCs w:val="28"/>
              </w:rPr>
              <w:t>。</w:t>
            </w:r>
          </w:p>
        </w:tc>
        <w:tc>
          <w:tcPr>
            <w:tcW w:w="723" w:type="pct"/>
            <w:tcBorders>
              <w:left w:val="single" w:sz="4" w:space="0" w:color="auto"/>
              <w:right w:val="single" w:sz="4" w:space="0" w:color="auto"/>
            </w:tcBorders>
          </w:tcPr>
          <w:p w14:paraId="02F2139B"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完成學習單，並能與同學分享心得</w:t>
            </w:r>
          </w:p>
        </w:tc>
        <w:tc>
          <w:tcPr>
            <w:tcW w:w="678" w:type="pct"/>
            <w:tcBorders>
              <w:left w:val="single" w:sz="4" w:space="0" w:color="auto"/>
            </w:tcBorders>
          </w:tcPr>
          <w:p w14:paraId="1BE6DC0E"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回饋分享活動心得</w:t>
            </w:r>
          </w:p>
        </w:tc>
        <w:tc>
          <w:tcPr>
            <w:tcW w:w="678" w:type="pct"/>
          </w:tcPr>
          <w:p w14:paraId="0294C827"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學習單</w:t>
            </w:r>
          </w:p>
          <w:p w14:paraId="20CF3A17"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實作評量：</w:t>
            </w:r>
          </w:p>
          <w:p w14:paraId="48F4477E"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能口頭分享戶外教育的心得</w:t>
            </w:r>
          </w:p>
        </w:tc>
        <w:tc>
          <w:tcPr>
            <w:tcW w:w="348" w:type="pct"/>
            <w:vAlign w:val="center"/>
          </w:tcPr>
          <w:p w14:paraId="5E679406" w14:textId="77777777" w:rsidR="00563FDC" w:rsidRPr="008A287D" w:rsidRDefault="00563FDC" w:rsidP="00563FDC">
            <w:pPr>
              <w:rPr>
                <w:rFonts w:ascii="標楷體" w:eastAsia="標楷體" w:hAnsi="標楷體"/>
                <w:color w:val="000000" w:themeColor="text1"/>
                <w:sz w:val="28"/>
                <w:szCs w:val="28"/>
              </w:rPr>
            </w:pPr>
          </w:p>
        </w:tc>
      </w:tr>
    </w:tbl>
    <w:p w14:paraId="19725265" w14:textId="77777777" w:rsidR="00317EA0" w:rsidRPr="008A287D" w:rsidRDefault="00317EA0" w:rsidP="00317EA0">
      <w:pPr>
        <w:rPr>
          <w:rFonts w:ascii="標楷體" w:eastAsia="標楷體" w:hAnsi="標楷體"/>
          <w:color w:val="000000" w:themeColor="text1"/>
          <w:sz w:val="28"/>
          <w:szCs w:val="28"/>
        </w:rPr>
      </w:pPr>
    </w:p>
    <w:p w14:paraId="51CFA44A" w14:textId="77777777" w:rsidR="00317EA0" w:rsidRPr="00317EA0" w:rsidRDefault="00317EA0" w:rsidP="00317EA0">
      <w:pPr>
        <w:rPr>
          <w:rFonts w:ascii="標楷體" w:eastAsia="標楷體" w:hAnsi="標楷體"/>
          <w:color w:val="000000" w:themeColor="text1"/>
          <w:sz w:val="28"/>
          <w:szCs w:val="28"/>
        </w:rPr>
      </w:pPr>
    </w:p>
    <w:p w14:paraId="03D05C0E" w14:textId="77777777" w:rsidR="00317EA0" w:rsidRPr="00317EA0" w:rsidRDefault="00317EA0" w:rsidP="00317EA0">
      <w:pPr>
        <w:rPr>
          <w:rFonts w:ascii="標楷體" w:eastAsia="標楷體" w:hAnsi="標楷體"/>
          <w:color w:val="000000" w:themeColor="text1"/>
          <w:sz w:val="28"/>
          <w:szCs w:val="28"/>
        </w:rPr>
      </w:pPr>
    </w:p>
    <w:p w14:paraId="03343DB7" w14:textId="77777777" w:rsidR="008D5BBC" w:rsidRPr="00317EA0" w:rsidRDefault="008D5BBC" w:rsidP="00552C0A">
      <w:pPr>
        <w:rPr>
          <w:rFonts w:ascii="標楷體" w:eastAsia="標楷體" w:hAnsi="標楷體"/>
          <w:color w:val="000000" w:themeColor="text1"/>
          <w:sz w:val="28"/>
          <w:szCs w:val="28"/>
        </w:rPr>
      </w:pPr>
    </w:p>
    <w:sectPr w:rsidR="008D5BBC" w:rsidRPr="00317EA0" w:rsidSect="000E6F02">
      <w:headerReference w:type="default" r:id="rId8"/>
      <w:pgSz w:w="16838" w:h="23811" w:code="8"/>
      <w:pgMar w:top="567" w:right="567" w:bottom="567" w:left="567"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D2B42" w14:textId="77777777" w:rsidR="00D75381" w:rsidRDefault="00D75381" w:rsidP="001E09F9">
      <w:r>
        <w:separator/>
      </w:r>
    </w:p>
  </w:endnote>
  <w:endnote w:type="continuationSeparator" w:id="0">
    <w:p w14:paraId="318A8D79" w14:textId="77777777" w:rsidR="00D75381" w:rsidRDefault="00D75381"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30931" w14:textId="77777777" w:rsidR="00D75381" w:rsidRDefault="00D75381" w:rsidP="001E09F9">
      <w:r>
        <w:separator/>
      </w:r>
    </w:p>
  </w:footnote>
  <w:footnote w:type="continuationSeparator" w:id="0">
    <w:p w14:paraId="6E914448" w14:textId="77777777" w:rsidR="00D75381" w:rsidRDefault="00D75381"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745E" w14:textId="5C4BD9A4"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3B64"/>
    <w:rsid w:val="000E6F02"/>
    <w:rsid w:val="000E70B6"/>
    <w:rsid w:val="000F1175"/>
    <w:rsid w:val="000F5993"/>
    <w:rsid w:val="000F78BC"/>
    <w:rsid w:val="000F7BDE"/>
    <w:rsid w:val="00112BD7"/>
    <w:rsid w:val="00126102"/>
    <w:rsid w:val="00127EF8"/>
    <w:rsid w:val="001349A8"/>
    <w:rsid w:val="00137654"/>
    <w:rsid w:val="0014689E"/>
    <w:rsid w:val="00157CEA"/>
    <w:rsid w:val="00176EE0"/>
    <w:rsid w:val="00180CC5"/>
    <w:rsid w:val="00182443"/>
    <w:rsid w:val="00182BE0"/>
    <w:rsid w:val="00184C82"/>
    <w:rsid w:val="00187E71"/>
    <w:rsid w:val="00192356"/>
    <w:rsid w:val="001977AB"/>
    <w:rsid w:val="001A2D60"/>
    <w:rsid w:val="001B6014"/>
    <w:rsid w:val="001B707B"/>
    <w:rsid w:val="001C7F16"/>
    <w:rsid w:val="001E09F9"/>
    <w:rsid w:val="001E1BDB"/>
    <w:rsid w:val="001E6198"/>
    <w:rsid w:val="001E713E"/>
    <w:rsid w:val="001F78B1"/>
    <w:rsid w:val="00202704"/>
    <w:rsid w:val="00210063"/>
    <w:rsid w:val="0021292F"/>
    <w:rsid w:val="002133AB"/>
    <w:rsid w:val="00213EBC"/>
    <w:rsid w:val="002201F5"/>
    <w:rsid w:val="002217BC"/>
    <w:rsid w:val="00236985"/>
    <w:rsid w:val="00252295"/>
    <w:rsid w:val="00257CA4"/>
    <w:rsid w:val="0026307C"/>
    <w:rsid w:val="002656EA"/>
    <w:rsid w:val="002753BF"/>
    <w:rsid w:val="002758FF"/>
    <w:rsid w:val="00281925"/>
    <w:rsid w:val="00282D34"/>
    <w:rsid w:val="00286217"/>
    <w:rsid w:val="00292039"/>
    <w:rsid w:val="002A4997"/>
    <w:rsid w:val="002A52D4"/>
    <w:rsid w:val="002A5D40"/>
    <w:rsid w:val="002B575D"/>
    <w:rsid w:val="002C282B"/>
    <w:rsid w:val="002C284F"/>
    <w:rsid w:val="002C5AA7"/>
    <w:rsid w:val="002D115B"/>
    <w:rsid w:val="002D4CAB"/>
    <w:rsid w:val="002E1565"/>
    <w:rsid w:val="002E4FC6"/>
    <w:rsid w:val="00305274"/>
    <w:rsid w:val="00306883"/>
    <w:rsid w:val="00317EA0"/>
    <w:rsid w:val="00342E7A"/>
    <w:rsid w:val="0034713D"/>
    <w:rsid w:val="0035113D"/>
    <w:rsid w:val="003528CC"/>
    <w:rsid w:val="00353873"/>
    <w:rsid w:val="003542DC"/>
    <w:rsid w:val="00355DA3"/>
    <w:rsid w:val="003563DE"/>
    <w:rsid w:val="00377B58"/>
    <w:rsid w:val="0038261A"/>
    <w:rsid w:val="00387C0E"/>
    <w:rsid w:val="00387EA3"/>
    <w:rsid w:val="003956BA"/>
    <w:rsid w:val="00397763"/>
    <w:rsid w:val="003A1011"/>
    <w:rsid w:val="003A3EFF"/>
    <w:rsid w:val="003B761D"/>
    <w:rsid w:val="003C0F32"/>
    <w:rsid w:val="003C2C76"/>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3CD6"/>
    <w:rsid w:val="00464E51"/>
    <w:rsid w:val="00465E71"/>
    <w:rsid w:val="00465F09"/>
    <w:rsid w:val="00472E1A"/>
    <w:rsid w:val="004874E9"/>
    <w:rsid w:val="004A5F0B"/>
    <w:rsid w:val="004B2596"/>
    <w:rsid w:val="004B2F72"/>
    <w:rsid w:val="004B5B23"/>
    <w:rsid w:val="004C309D"/>
    <w:rsid w:val="004C64C5"/>
    <w:rsid w:val="004D4AC9"/>
    <w:rsid w:val="004E2037"/>
    <w:rsid w:val="004E7CF6"/>
    <w:rsid w:val="004F30B5"/>
    <w:rsid w:val="00524621"/>
    <w:rsid w:val="00525F2A"/>
    <w:rsid w:val="00526E16"/>
    <w:rsid w:val="005279C8"/>
    <w:rsid w:val="00535F32"/>
    <w:rsid w:val="00541956"/>
    <w:rsid w:val="00543CDD"/>
    <w:rsid w:val="00552C0A"/>
    <w:rsid w:val="00563FDC"/>
    <w:rsid w:val="0056640C"/>
    <w:rsid w:val="00567AD2"/>
    <w:rsid w:val="00575589"/>
    <w:rsid w:val="00580959"/>
    <w:rsid w:val="005862A5"/>
    <w:rsid w:val="00587513"/>
    <w:rsid w:val="00591AB3"/>
    <w:rsid w:val="005A3447"/>
    <w:rsid w:val="005A5B68"/>
    <w:rsid w:val="005D0FD5"/>
    <w:rsid w:val="005D2FC2"/>
    <w:rsid w:val="005F40E4"/>
    <w:rsid w:val="005F5321"/>
    <w:rsid w:val="0060053B"/>
    <w:rsid w:val="0060058D"/>
    <w:rsid w:val="006006C0"/>
    <w:rsid w:val="00601D6B"/>
    <w:rsid w:val="00613E83"/>
    <w:rsid w:val="006304AE"/>
    <w:rsid w:val="006369D1"/>
    <w:rsid w:val="006432B6"/>
    <w:rsid w:val="006527EF"/>
    <w:rsid w:val="00652894"/>
    <w:rsid w:val="00653020"/>
    <w:rsid w:val="00663FA6"/>
    <w:rsid w:val="00666573"/>
    <w:rsid w:val="00673AC1"/>
    <w:rsid w:val="0069753D"/>
    <w:rsid w:val="006A1D8B"/>
    <w:rsid w:val="006A1EDB"/>
    <w:rsid w:val="006A5077"/>
    <w:rsid w:val="006B4858"/>
    <w:rsid w:val="006B799D"/>
    <w:rsid w:val="006C12AA"/>
    <w:rsid w:val="006C57EA"/>
    <w:rsid w:val="006D58D0"/>
    <w:rsid w:val="006E11ED"/>
    <w:rsid w:val="006E30DC"/>
    <w:rsid w:val="006F5AF6"/>
    <w:rsid w:val="006F62F0"/>
    <w:rsid w:val="006F6738"/>
    <w:rsid w:val="00705138"/>
    <w:rsid w:val="00711F71"/>
    <w:rsid w:val="007142BE"/>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924DB"/>
    <w:rsid w:val="007A307F"/>
    <w:rsid w:val="007A5193"/>
    <w:rsid w:val="007C0BF1"/>
    <w:rsid w:val="007C258A"/>
    <w:rsid w:val="007C5FC6"/>
    <w:rsid w:val="007D0A4E"/>
    <w:rsid w:val="007D18C8"/>
    <w:rsid w:val="007E076D"/>
    <w:rsid w:val="007E09E1"/>
    <w:rsid w:val="007F2E48"/>
    <w:rsid w:val="00804B09"/>
    <w:rsid w:val="008243A7"/>
    <w:rsid w:val="008262C3"/>
    <w:rsid w:val="00830277"/>
    <w:rsid w:val="0087419E"/>
    <w:rsid w:val="00877B86"/>
    <w:rsid w:val="00881AE8"/>
    <w:rsid w:val="00890A07"/>
    <w:rsid w:val="008A1AF8"/>
    <w:rsid w:val="008A287D"/>
    <w:rsid w:val="008A6A78"/>
    <w:rsid w:val="008B2175"/>
    <w:rsid w:val="008B250E"/>
    <w:rsid w:val="008B45CB"/>
    <w:rsid w:val="008B4C67"/>
    <w:rsid w:val="008C15A9"/>
    <w:rsid w:val="008D5BBC"/>
    <w:rsid w:val="008D68E8"/>
    <w:rsid w:val="008D6D99"/>
    <w:rsid w:val="008D7541"/>
    <w:rsid w:val="008D77AD"/>
    <w:rsid w:val="008E2D3F"/>
    <w:rsid w:val="008E5AE5"/>
    <w:rsid w:val="008F046C"/>
    <w:rsid w:val="008F5F93"/>
    <w:rsid w:val="008F7715"/>
    <w:rsid w:val="00906FFB"/>
    <w:rsid w:val="00907B51"/>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36AFC"/>
    <w:rsid w:val="00A46B85"/>
    <w:rsid w:val="00A5006C"/>
    <w:rsid w:val="00A56502"/>
    <w:rsid w:val="00A600CC"/>
    <w:rsid w:val="00A61519"/>
    <w:rsid w:val="00A6221A"/>
    <w:rsid w:val="00A801D8"/>
    <w:rsid w:val="00A81FB1"/>
    <w:rsid w:val="00A820AD"/>
    <w:rsid w:val="00A833B3"/>
    <w:rsid w:val="00A86D7E"/>
    <w:rsid w:val="00A904DE"/>
    <w:rsid w:val="00A93AA8"/>
    <w:rsid w:val="00A944D2"/>
    <w:rsid w:val="00AA61CC"/>
    <w:rsid w:val="00AB785E"/>
    <w:rsid w:val="00AD2F9A"/>
    <w:rsid w:val="00AD5461"/>
    <w:rsid w:val="00AD6604"/>
    <w:rsid w:val="00AD7B59"/>
    <w:rsid w:val="00AE26A2"/>
    <w:rsid w:val="00AE3A9C"/>
    <w:rsid w:val="00AF2B80"/>
    <w:rsid w:val="00AF458E"/>
    <w:rsid w:val="00B017C7"/>
    <w:rsid w:val="00B1030B"/>
    <w:rsid w:val="00B111E1"/>
    <w:rsid w:val="00B23455"/>
    <w:rsid w:val="00B25D2A"/>
    <w:rsid w:val="00B33D93"/>
    <w:rsid w:val="00B34806"/>
    <w:rsid w:val="00B46B24"/>
    <w:rsid w:val="00B5082C"/>
    <w:rsid w:val="00B55E06"/>
    <w:rsid w:val="00B632C0"/>
    <w:rsid w:val="00B717C1"/>
    <w:rsid w:val="00B72A3F"/>
    <w:rsid w:val="00B72A6D"/>
    <w:rsid w:val="00B731CF"/>
    <w:rsid w:val="00B748CE"/>
    <w:rsid w:val="00B76925"/>
    <w:rsid w:val="00B97820"/>
    <w:rsid w:val="00BA24C5"/>
    <w:rsid w:val="00BA57F5"/>
    <w:rsid w:val="00BB1FAA"/>
    <w:rsid w:val="00BC786C"/>
    <w:rsid w:val="00BD1057"/>
    <w:rsid w:val="00BD7560"/>
    <w:rsid w:val="00BF0019"/>
    <w:rsid w:val="00BF2742"/>
    <w:rsid w:val="00BF2F65"/>
    <w:rsid w:val="00BF319C"/>
    <w:rsid w:val="00C12A43"/>
    <w:rsid w:val="00C15E12"/>
    <w:rsid w:val="00C220FF"/>
    <w:rsid w:val="00C23B9C"/>
    <w:rsid w:val="00C31556"/>
    <w:rsid w:val="00C345C1"/>
    <w:rsid w:val="00C43F81"/>
    <w:rsid w:val="00C605EE"/>
    <w:rsid w:val="00C945B9"/>
    <w:rsid w:val="00C96863"/>
    <w:rsid w:val="00CA168F"/>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5C7B"/>
    <w:rsid w:val="00D70B8C"/>
    <w:rsid w:val="00D71C95"/>
    <w:rsid w:val="00D75381"/>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345D"/>
    <w:rsid w:val="00E0428B"/>
    <w:rsid w:val="00E17579"/>
    <w:rsid w:val="00E31D75"/>
    <w:rsid w:val="00E3297D"/>
    <w:rsid w:val="00E33A77"/>
    <w:rsid w:val="00E50D4A"/>
    <w:rsid w:val="00E63BF6"/>
    <w:rsid w:val="00E671A4"/>
    <w:rsid w:val="00E67508"/>
    <w:rsid w:val="00E73E30"/>
    <w:rsid w:val="00E774C6"/>
    <w:rsid w:val="00EA04D5"/>
    <w:rsid w:val="00EA7035"/>
    <w:rsid w:val="00EE064C"/>
    <w:rsid w:val="00F024D0"/>
    <w:rsid w:val="00F03297"/>
    <w:rsid w:val="00F032DA"/>
    <w:rsid w:val="00F240EF"/>
    <w:rsid w:val="00F24DF8"/>
    <w:rsid w:val="00F326F9"/>
    <w:rsid w:val="00F401C1"/>
    <w:rsid w:val="00F536C4"/>
    <w:rsid w:val="00F608E5"/>
    <w:rsid w:val="00F60B4A"/>
    <w:rsid w:val="00F82658"/>
    <w:rsid w:val="00F857AA"/>
    <w:rsid w:val="00F8710D"/>
    <w:rsid w:val="00FA07F4"/>
    <w:rsid w:val="00FB4784"/>
    <w:rsid w:val="00FC1DF4"/>
    <w:rsid w:val="00FD1746"/>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10BC4"/>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styleId="Web">
    <w:name w:val="Normal (Web)"/>
    <w:basedOn w:val="a"/>
    <w:uiPriority w:val="99"/>
    <w:unhideWhenUsed/>
    <w:rsid w:val="00317EA0"/>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32C43-FB1F-4265-9DE8-0A3CD64B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25</cp:revision>
  <cp:lastPrinted>2023-05-02T15:00:00Z</cp:lastPrinted>
  <dcterms:created xsi:type="dcterms:W3CDTF">2024-05-17T06:04:00Z</dcterms:created>
  <dcterms:modified xsi:type="dcterms:W3CDTF">2025-06-04T07:53:00Z</dcterms:modified>
</cp:coreProperties>
</file>