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9E066F" w:rsidRDefault="00685FFE" w:rsidP="009E066F">
      <w:pPr>
        <w:pStyle w:val="Web"/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E066F">
        <w:rPr>
          <w:rFonts w:ascii="標楷體" w:eastAsia="標楷體" w:hAnsi="標楷體" w:hint="eastAsia"/>
          <w:b/>
          <w:sz w:val="32"/>
          <w:szCs w:val="32"/>
        </w:rPr>
        <w:t>南投縣</w:t>
      </w:r>
      <w:r w:rsidR="00CC1540">
        <w:rPr>
          <w:rFonts w:ascii="標楷體" w:eastAsia="標楷體" w:hAnsi="標楷體" w:hint="eastAsia"/>
          <w:b/>
          <w:sz w:val="32"/>
          <w:szCs w:val="32"/>
        </w:rPr>
        <w:t>新豐</w:t>
      </w:r>
      <w:r w:rsidRPr="009E066F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27271" w:rsidRPr="007230DC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="00004743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7230DC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395CEC" w:rsidRPr="009E066F">
        <w:rPr>
          <w:rFonts w:ascii="標楷體" w:eastAsia="標楷體" w:hAnsi="標楷體" w:hint="eastAsia"/>
          <w:b/>
          <w:sz w:val="32"/>
          <w:szCs w:val="32"/>
          <w:u w:val="single"/>
        </w:rPr>
        <w:t>特殊需求</w:t>
      </w:r>
      <w:r w:rsidRPr="009E066F">
        <w:rPr>
          <w:rFonts w:ascii="標楷體" w:eastAsia="標楷體" w:hAnsi="標楷體" w:hint="eastAsia"/>
          <w:b/>
          <w:sz w:val="32"/>
          <w:szCs w:val="32"/>
        </w:rPr>
        <w:t>領域教學計畫表</w:t>
      </w:r>
    </w:p>
    <w:tbl>
      <w:tblPr>
        <w:tblW w:w="9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76"/>
        <w:gridCol w:w="850"/>
        <w:gridCol w:w="776"/>
        <w:gridCol w:w="833"/>
        <w:gridCol w:w="1113"/>
        <w:gridCol w:w="1257"/>
        <w:gridCol w:w="690"/>
        <w:gridCol w:w="2135"/>
      </w:tblGrid>
      <w:tr w:rsidR="00395CEC" w:rsidRPr="00F15C5E" w:rsidTr="0088510D">
        <w:trPr>
          <w:trHeight w:val="490"/>
        </w:trPr>
        <w:tc>
          <w:tcPr>
            <w:tcW w:w="2082" w:type="dxa"/>
            <w:gridSpan w:val="2"/>
            <w:vAlign w:val="center"/>
          </w:tcPr>
          <w:p w:rsidR="00395CEC" w:rsidRPr="00F15C5E" w:rsidRDefault="00395CE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654" w:type="dxa"/>
            <w:gridSpan w:val="7"/>
            <w:vAlign w:val="center"/>
          </w:tcPr>
          <w:p w:rsidR="00395CEC" w:rsidRPr="00F15C5E" w:rsidRDefault="00395CEC" w:rsidP="00F217B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="008B6B7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="00F217B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社會技巧</w:t>
            </w:r>
            <w:r w:rsidR="00F217B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5FFE" w:rsidRPr="00F15C5E" w:rsidTr="0088510D">
        <w:trPr>
          <w:trHeight w:val="290"/>
        </w:trPr>
        <w:tc>
          <w:tcPr>
            <w:tcW w:w="2082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654" w:type="dxa"/>
            <w:gridSpan w:val="7"/>
            <w:vAlign w:val="center"/>
          </w:tcPr>
          <w:p w:rsidR="00685FFE" w:rsidRPr="00F15C5E" w:rsidRDefault="009E066F" w:rsidP="00395CE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不分類</w:t>
            </w:r>
            <w:r w:rsidR="00CC1540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</w:p>
        </w:tc>
      </w:tr>
      <w:tr w:rsidR="00F147D3" w:rsidRPr="00F15C5E" w:rsidTr="0088510D">
        <w:trPr>
          <w:trHeight w:val="555"/>
        </w:trPr>
        <w:tc>
          <w:tcPr>
            <w:tcW w:w="2082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59" w:type="dxa"/>
            <w:gridSpan w:val="3"/>
            <w:vAlign w:val="center"/>
          </w:tcPr>
          <w:p w:rsidR="00F147D3" w:rsidRPr="00F15C5E" w:rsidRDefault="00F217B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825" w:type="dxa"/>
            <w:gridSpan w:val="2"/>
            <w:vAlign w:val="center"/>
          </w:tcPr>
          <w:p w:rsidR="00F147D3" w:rsidRPr="00F15C5E" w:rsidRDefault="00CC154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蘇雍程</w:t>
            </w:r>
          </w:p>
        </w:tc>
      </w:tr>
      <w:tr w:rsidR="00F147D3" w:rsidRPr="00F15C5E" w:rsidTr="0088510D">
        <w:tc>
          <w:tcPr>
            <w:tcW w:w="2082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7"/>
            <w:vAlign w:val="center"/>
          </w:tcPr>
          <w:p w:rsidR="00F147D3" w:rsidRPr="00F15C5E" w:rsidRDefault="00F217B4" w:rsidP="00DF69A9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395CEC">
              <w:rPr>
                <w:rFonts w:ascii="標楷體" w:eastAsia="標楷體" w:hAnsi="標楷體" w:hint="eastAsia"/>
                <w:sz w:val="28"/>
                <w:szCs w:val="28"/>
              </w:rPr>
              <w:t>組/</w:t>
            </w:r>
            <w:r w:rsidR="00CC154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▓</w:t>
            </w:r>
            <w:r w:rsidR="00685FFE" w:rsidRPr="00F217B4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□A2.</w:t>
            </w:r>
            <w:r w:rsidRPr="00F217B4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□A3.</w:t>
            </w:r>
            <w:r w:rsidRPr="00F217B4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▓</w:t>
            </w:r>
            <w:r w:rsidR="00685FFE" w:rsidRPr="00F217B4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□B2.</w:t>
            </w:r>
            <w:r w:rsidRPr="00F217B4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□B3.</w:t>
            </w:r>
            <w:r w:rsidRPr="00F217B4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▓</w:t>
            </w:r>
            <w:r w:rsidR="00685FFE" w:rsidRPr="00F217B4">
              <w:rPr>
                <w:rFonts w:ascii="標楷體" w:eastAsia="標楷體" w:hAnsi="標楷體"/>
              </w:rPr>
              <w:t>C2.</w:t>
            </w:r>
            <w:r w:rsidR="00685FFE" w:rsidRPr="00F217B4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□C3.</w:t>
            </w:r>
            <w:r w:rsidRPr="00F217B4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88510D">
        <w:trPr>
          <w:trHeight w:val="150"/>
        </w:trPr>
        <w:tc>
          <w:tcPr>
            <w:tcW w:w="2082" w:type="dxa"/>
            <w:gridSpan w:val="2"/>
            <w:vMerge w:val="restart"/>
            <w:vAlign w:val="center"/>
          </w:tcPr>
          <w:p w:rsidR="007230DC" w:rsidRDefault="007230DC" w:rsidP="007230D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A306F1" w:rsidRDefault="007230DC" w:rsidP="007230D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654" w:type="dxa"/>
            <w:gridSpan w:val="7"/>
            <w:vAlign w:val="center"/>
          </w:tcPr>
          <w:p w:rsidR="007230DC" w:rsidRDefault="007230DC" w:rsidP="007230DC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F217B4" w:rsidRDefault="004307D7" w:rsidP="00DD2B89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人權教育 </w:t>
            </w:r>
            <w:r w:rsidR="00CC1540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海洋教育 </w:t>
            </w:r>
            <w:r w:rsidR="00CC1540" w:rsidRPr="00F217B4">
              <w:rPr>
                <w:rFonts w:ascii="標楷體" w:eastAsia="標楷體" w:hAnsi="標楷體" w:hint="eastAsia"/>
              </w:rPr>
              <w:t>▓</w:t>
            </w:r>
            <w:r w:rsidR="00A306F1" w:rsidRPr="00F217B4">
              <w:rPr>
                <w:rFonts w:ascii="標楷體" w:eastAsia="標楷體" w:hAnsi="標楷體" w:hint="eastAsia"/>
              </w:rPr>
              <w:t xml:space="preserve">品德教育 </w:t>
            </w:r>
            <w:r w:rsidR="00CC1540" w:rsidRPr="00F217B4">
              <w:rPr>
                <w:rFonts w:ascii="標楷體" w:eastAsia="標楷體" w:hAnsi="標楷體" w:hint="eastAsia"/>
              </w:rPr>
              <w:t>▓</w:t>
            </w:r>
            <w:r w:rsidR="00A306F1" w:rsidRPr="00F217B4">
              <w:rPr>
                <w:rFonts w:ascii="標楷體" w:eastAsia="標楷體" w:hAnsi="標楷體" w:hint="eastAsia"/>
              </w:rPr>
              <w:t>生命教育</w:t>
            </w:r>
          </w:p>
          <w:p w:rsidR="00A306F1" w:rsidRPr="00F217B4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法治教育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科技教育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資訊教育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能源教育 </w:t>
            </w:r>
            <w:r w:rsidR="00665BE9"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安全教育</w:t>
            </w:r>
          </w:p>
          <w:p w:rsidR="00A306F1" w:rsidRPr="00F217B4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防災教育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家庭教育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閱讀素養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戶外教育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國際教育</w:t>
            </w:r>
          </w:p>
          <w:p w:rsidR="00A306F1" w:rsidRPr="00F217B4" w:rsidRDefault="00D93307" w:rsidP="00395CEC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原住民族教育 </w:t>
            </w:r>
            <w:r w:rsidR="00665BE9">
              <w:rPr>
                <w:rFonts w:ascii="標楷體" w:eastAsia="標楷體" w:hAnsi="標楷體"/>
              </w:rPr>
              <w:t>■</w:t>
            </w:r>
            <w:r w:rsidR="00A306F1" w:rsidRPr="00F217B4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805141">
        <w:trPr>
          <w:trHeight w:val="150"/>
        </w:trPr>
        <w:tc>
          <w:tcPr>
            <w:tcW w:w="20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:rsidR="007230DC" w:rsidRDefault="007230DC" w:rsidP="007230DC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CC1540" w:rsidRPr="004307D7" w:rsidRDefault="00CC1540" w:rsidP="004307D7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307D7">
              <w:rPr>
                <w:rFonts w:ascii="標楷體" w:eastAsia="標楷體" w:hAnsi="標楷體" w:hint="eastAsia"/>
              </w:rPr>
              <w:t>品德教育：</w:t>
            </w:r>
            <w:r w:rsidR="00C51C04">
              <w:rPr>
                <w:rFonts w:ascii="標楷體" w:eastAsia="標楷體" w:hAnsi="標楷體" w:hint="eastAsia"/>
              </w:rPr>
              <w:t>品德發展層面</w:t>
            </w:r>
          </w:p>
          <w:p w:rsidR="00CC1540" w:rsidRPr="00CC1540" w:rsidRDefault="00CC1540" w:rsidP="00CC1540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CC1540">
              <w:rPr>
                <w:rFonts w:ascii="標楷體" w:eastAsia="標楷體" w:hAnsi="標楷體" w:hint="eastAsia"/>
              </w:rPr>
              <w:t>生命教育：</w:t>
            </w:r>
            <w:r w:rsidR="009909D8">
              <w:rPr>
                <w:rFonts w:ascii="標楷體" w:eastAsia="標楷體" w:hAnsi="標楷體" w:hint="eastAsia"/>
              </w:rPr>
              <w:t>靈性修養</w:t>
            </w:r>
            <w:r w:rsidRPr="00CC1540">
              <w:rPr>
                <w:rFonts w:ascii="標楷體" w:eastAsia="標楷體" w:hAnsi="標楷體" w:hint="eastAsia"/>
              </w:rPr>
              <w:t>。</w:t>
            </w:r>
          </w:p>
          <w:p w:rsidR="00A306F1" w:rsidRPr="00CC1540" w:rsidRDefault="00665BE9" w:rsidP="00CC1540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性別平等教育</w:t>
            </w:r>
            <w:r w:rsidR="004307D7" w:rsidRPr="004307D7">
              <w:rPr>
                <w:rFonts w:ascii="標楷體" w:eastAsia="標楷體" w:hAnsi="標楷體" w:hint="eastAsia"/>
              </w:rPr>
              <w:t>：</w:t>
            </w:r>
            <w:r w:rsidR="009909D8">
              <w:rPr>
                <w:rFonts w:ascii="標楷體" w:eastAsia="標楷體" w:hAnsi="標楷體" w:hint="eastAsia"/>
              </w:rPr>
              <w:t>身體自主權的尊重與維護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95CEC" w:rsidRPr="00F15C5E" w:rsidTr="00805141">
        <w:trPr>
          <w:trHeight w:val="432"/>
        </w:trPr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C" w:rsidRPr="00F15C5E" w:rsidRDefault="00395CEC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294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94" w:rsidRDefault="008D3294" w:rsidP="008D3294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 w:rsidR="007230DC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8D3294" w:rsidRDefault="008D3294" w:rsidP="008D329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8D3294" w:rsidRDefault="00CC1540" w:rsidP="008D329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1540">
              <w:rPr>
                <w:rFonts w:ascii="標楷體" w:eastAsia="標楷體" w:hAnsi="標楷體" w:cs="標楷體" w:hint="eastAsia"/>
                <w:color w:val="000000"/>
              </w:rPr>
              <w:t>特社</w:t>
            </w:r>
            <w:r w:rsidRPr="00CC1540">
              <w:rPr>
                <w:rFonts w:ascii="標楷體" w:eastAsia="標楷體" w:hAnsi="標楷體" w:cs="標楷體"/>
                <w:color w:val="000000"/>
              </w:rPr>
              <w:t xml:space="preserve">1-II-1 </w:t>
            </w:r>
            <w:r w:rsidRPr="00CC1540">
              <w:rPr>
                <w:rFonts w:ascii="標楷體" w:eastAsia="標楷體" w:hAnsi="標楷體" w:cs="標楷體" w:hint="eastAsia"/>
                <w:color w:val="000000"/>
              </w:rPr>
              <w:t>嘗試因應與處理基本的情緒及壓力。</w:t>
            </w:r>
          </w:p>
          <w:p w:rsidR="00CC1540" w:rsidRDefault="00CC1540" w:rsidP="008D329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1540">
              <w:rPr>
                <w:rFonts w:ascii="標楷體" w:eastAsia="標楷體" w:hAnsi="標楷體" w:cs="標楷體" w:hint="eastAsia"/>
                <w:color w:val="000000"/>
              </w:rPr>
              <w:t>特社1-II-4 嘗試使用策略解決問題並接納後果。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特社2-II-1 解讀他人口語與非口語溝通的情緒及目的，並反思自己是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否有應留意或改善之處。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特社2-II-3 遵守團體規範，並依情境回應他人的邀請或主動加入團體。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特社2-II-4 分辨與採用適當的方式解決衝突，並能理性評估和接受衝突的後果。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 xml:space="preserve">特社3-II-1 在課堂或小組討論中適當表達與回應意見。 </w:t>
            </w:r>
          </w:p>
          <w:p w:rsidR="00EC0DCE" w:rsidRDefault="00EC0DCE" w:rsidP="008D329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特社3-II-2 在小組中分工合作完成自己的工作。</w:t>
            </w:r>
          </w:p>
          <w:p w:rsidR="00EC0DCE" w:rsidRPr="00EC0DCE" w:rsidRDefault="00EC0DCE" w:rsidP="008D329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CC1540" w:rsidRPr="00CC1540" w:rsidRDefault="00CC1540" w:rsidP="00CC15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1540">
              <w:rPr>
                <w:rFonts w:ascii="標楷體" w:eastAsia="標楷體" w:hAnsi="標楷體" w:cs="標楷體" w:hint="eastAsia"/>
                <w:color w:val="000000"/>
              </w:rPr>
              <w:t xml:space="preserve">特社1-III-1 聽從建議選擇較佳的情緒處理技巧。 </w:t>
            </w:r>
          </w:p>
          <w:p w:rsidR="00CC1540" w:rsidRDefault="00CC1540" w:rsidP="00CC15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C1540">
              <w:rPr>
                <w:rFonts w:ascii="標楷體" w:eastAsia="標楷體" w:hAnsi="標楷體" w:cs="標楷體" w:hint="eastAsia"/>
                <w:color w:val="000000"/>
              </w:rPr>
              <w:t>特社</w:t>
            </w:r>
            <w:r w:rsidRPr="00CC1540">
              <w:rPr>
                <w:rFonts w:ascii="標楷體" w:eastAsia="標楷體" w:hAnsi="標楷體" w:cs="標楷體"/>
                <w:color w:val="000000"/>
              </w:rPr>
              <w:t xml:space="preserve">1-III-2 </w:t>
            </w:r>
            <w:r w:rsidRPr="00CC1540">
              <w:rPr>
                <w:rFonts w:ascii="標楷體" w:eastAsia="標楷體" w:hAnsi="標楷體" w:cs="標楷體" w:hint="eastAsia"/>
                <w:color w:val="000000"/>
              </w:rPr>
              <w:t>嘗試使用抒解壓力的方法。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 xml:space="preserve">特社2-III-1 以善意正向的觀點，看待與人相處的各種互動行為。 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 xml:space="preserve">特社2-III-2 區辨別人非善意行為是提醒，還是威脅到了自己的適應與生存。 </w:t>
            </w:r>
          </w:p>
          <w:p w:rsidR="00CC1540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lastRenderedPageBreak/>
              <w:t>特社2-III-3 使用適當的技巧與人談話，並禮貌的結束話題。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特社2-III-9 理性評估被誤解的原因，並清楚表達自己的立場以及說明事實。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特社2-III-10 檢視發生衝突的原因並設法自我修正。</w:t>
            </w:r>
          </w:p>
          <w:p w:rsid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特社2-III-15 保持與他人相處時的身體界限。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 xml:space="preserve">特社3-III-1 遵守不同課堂的規則。 </w:t>
            </w:r>
          </w:p>
          <w:p w:rsidR="00EC0DCE" w:rsidRPr="00EC0DCE" w:rsidRDefault="00EC0DCE" w:rsidP="00EC0DC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C0DCE">
              <w:rPr>
                <w:rFonts w:ascii="標楷體" w:eastAsia="標楷體" w:hAnsi="標楷體" w:cs="標楷體" w:hint="eastAsia"/>
                <w:color w:val="000000"/>
              </w:rPr>
              <w:t>特社3-III-2 主動參與課堂或小組討論，並在小組中主動對他人提供協助。</w:t>
            </w:r>
          </w:p>
          <w:p w:rsidR="008D3294" w:rsidRDefault="008D3294" w:rsidP="008D329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內容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特社A-Ⅱ-1 基本情緒的表達。 </w:t>
            </w:r>
          </w:p>
          <w:p w:rsidR="00395CEC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</w:t>
            </w:r>
            <w:r w:rsidRPr="00EC0DCE">
              <w:rPr>
                <w:rFonts w:ascii="標楷體" w:eastAsia="標楷體" w:hAnsi="標楷體"/>
              </w:rPr>
              <w:t>A-</w:t>
            </w:r>
            <w:r w:rsidRPr="00EC0DCE">
              <w:rPr>
                <w:rFonts w:ascii="標楷體" w:eastAsia="標楷體" w:hAnsi="標楷體" w:hint="eastAsia"/>
              </w:rPr>
              <w:t>Ⅱ</w:t>
            </w:r>
            <w:r w:rsidRPr="00EC0DCE">
              <w:rPr>
                <w:rFonts w:ascii="標楷體" w:eastAsia="標楷體" w:hAnsi="標楷體"/>
              </w:rPr>
              <w:t xml:space="preserve">-2 </w:t>
            </w:r>
            <w:r w:rsidRPr="00EC0DCE">
              <w:rPr>
                <w:rFonts w:ascii="標楷體" w:eastAsia="標楷體" w:hAnsi="標楷體" w:hint="eastAsia"/>
              </w:rPr>
              <w:t>壓力源的評估與處理。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特社B-Ⅱ-1 訊息解讀的技巧。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特社B-Ⅱ-2 表達與傾聽的時機。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特社B-Ⅱ-3 團體的基本規範。 </w:t>
            </w:r>
          </w:p>
          <w:p w:rsid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特社B-Ⅱ-4 衝突情境的因應。</w:t>
            </w:r>
          </w:p>
          <w:p w:rsid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特社C-Ⅱ-1 學習成員之間的關懷與表達。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特社A-Ⅲ-1 複雜情緒的處理。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</w:t>
            </w:r>
            <w:r w:rsidRPr="00EC0DCE">
              <w:rPr>
                <w:rFonts w:ascii="標楷體" w:eastAsia="標楷體" w:hAnsi="標楷體"/>
              </w:rPr>
              <w:t>A-</w:t>
            </w:r>
            <w:r w:rsidRPr="00EC0DCE">
              <w:rPr>
                <w:rFonts w:ascii="標楷體" w:eastAsia="標楷體" w:hAnsi="標楷體" w:hint="eastAsia"/>
              </w:rPr>
              <w:t>Ⅲ</w:t>
            </w:r>
            <w:r w:rsidRPr="00EC0DCE">
              <w:rPr>
                <w:rFonts w:ascii="標楷體" w:eastAsia="標楷體" w:hAnsi="標楷體"/>
              </w:rPr>
              <w:t xml:space="preserve">-2 </w:t>
            </w:r>
            <w:r w:rsidRPr="00EC0DCE">
              <w:rPr>
                <w:rFonts w:ascii="標楷體" w:eastAsia="標楷體" w:hAnsi="標楷體" w:hint="eastAsia"/>
              </w:rPr>
              <w:t>壓力的替代與紓解方法。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特社B-Ⅲ-1 正負向訊息的判斷。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特社B-Ⅲ-2 話題的開啟與延續。 </w:t>
            </w:r>
          </w:p>
          <w:p w:rsidR="00EC0DCE" w:rsidRP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 xml:space="preserve">特社B-Ⅲ-4 自我需求與困難的表達。 </w:t>
            </w:r>
          </w:p>
          <w:p w:rsidR="00EC0DCE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特社B-Ⅲ-5 多元性別互動與自主。</w:t>
            </w:r>
          </w:p>
          <w:p w:rsidR="00EC0DCE" w:rsidRPr="00BB5D34" w:rsidRDefault="00EC0DCE" w:rsidP="00EC0DCE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特社C-Ⅲ-1 不同學習情境變化的適應與調整。</w:t>
            </w:r>
          </w:p>
        </w:tc>
      </w:tr>
      <w:tr w:rsidR="00395CEC" w:rsidRPr="00F15C5E" w:rsidTr="00805141">
        <w:trPr>
          <w:trHeight w:val="2133"/>
        </w:trPr>
        <w:tc>
          <w:tcPr>
            <w:tcW w:w="2082" w:type="dxa"/>
            <w:gridSpan w:val="2"/>
            <w:tcBorders>
              <w:top w:val="single" w:sz="4" w:space="0" w:color="auto"/>
            </w:tcBorders>
            <w:vAlign w:val="center"/>
          </w:tcPr>
          <w:p w:rsidR="00395CEC" w:rsidRPr="00F15C5E" w:rsidRDefault="00395CEC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</w:tcBorders>
            <w:vAlign w:val="center"/>
          </w:tcPr>
          <w:p w:rsidR="008D3294" w:rsidRDefault="008D3294" w:rsidP="008D329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提升情緒辨識與表達能力，學會分辨並恰當傳達自己的感受。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學習非暴力的衝突解決方式，能在被挑釁或誤解時作出合宜反應。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培養自我控制能力，提升課堂中的專注力與行為穩定性。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尊重他人身體與心理界限，避免過於親密或侵犯性的行為。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練習輪流發言、傾聽與對話結束技巧，建立良好溝通習慣。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發展基本問題解決能力，能在挫折中嘗試不同應對策略。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建立自我接納與信心，提升對自己的正向認知與成就感。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培養與同儕合作與分工的態度，提升團體參與與互動能力。</w:t>
            </w:r>
          </w:p>
          <w:p w:rsidR="00EC0DCE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學會面對批評或不同意見時維持冷靜並適當回應。</w:t>
            </w:r>
          </w:p>
          <w:p w:rsidR="00395CEC" w:rsidRPr="00EC0DCE" w:rsidRDefault="00EC0DCE" w:rsidP="00EC0DCE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C0DCE">
              <w:rPr>
                <w:rFonts w:ascii="標楷體" w:eastAsia="標楷體" w:hAnsi="標楷體" w:hint="eastAsia"/>
              </w:rPr>
              <w:t>發揮個人優勢，成為促進正向學習氛圍的同儕支持者。</w:t>
            </w:r>
          </w:p>
        </w:tc>
      </w:tr>
      <w:tr w:rsidR="00221999" w:rsidRPr="00F15C5E" w:rsidTr="0088510D">
        <w:tc>
          <w:tcPr>
            <w:tcW w:w="2082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FB11EF" w:rsidRDefault="00221999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654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9B4274">
              <w:rPr>
                <w:rFonts w:ascii="標楷體" w:eastAsia="標楷體" w:hAnsi="標楷體" w:hint="eastAsia"/>
              </w:rPr>
              <w:t>冊</w:t>
            </w:r>
            <w:r w:rsidR="009B4274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 w:rsidR="00FF3A76">
              <w:rPr>
                <w:rFonts w:ascii="標楷體" w:eastAsia="標楷體" w:hAnsi="標楷體" w:hint="eastAsia"/>
                <w:szCs w:val="22"/>
              </w:rPr>
              <w:t>繪本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>
              <w:rPr>
                <w:rFonts w:ascii="標楷體" w:eastAsia="標楷體" w:hAnsi="標楷體" w:hint="eastAsia"/>
              </w:rPr>
              <w:t>學術研究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報章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414959">
              <w:rPr>
                <w:rFonts w:ascii="標楷體" w:eastAsia="標楷體" w:hAnsi="標楷體" w:hint="eastAsia"/>
                <w:szCs w:val="22"/>
              </w:rPr>
              <w:t>影片資源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其他：</w:t>
            </w:r>
            <w:r w:rsidR="00FF3A76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D69C7">
              <w:rPr>
                <w:rFonts w:ascii="標楷體" w:eastAsia="標楷體" w:hAnsi="標楷體" w:hint="eastAsia"/>
                <w:u w:val="single"/>
              </w:rPr>
              <w:t>學習單</w:t>
            </w:r>
            <w:r w:rsidR="00FF3A76" w:rsidRPr="00BA63C5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1005E1">
              <w:rPr>
                <w:rFonts w:ascii="標楷體" w:eastAsia="標楷體" w:hAnsi="標楷體" w:hint="eastAsia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C62B66" w:rsidRPr="00C62B66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="001005E1">
              <w:rPr>
                <w:rFonts w:ascii="標楷體" w:eastAsia="標楷體" w:hAnsi="標楷體" w:hint="eastAsia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 w:rsidR="001005E1">
              <w:rPr>
                <w:rFonts w:ascii="標楷體" w:eastAsia="標楷體" w:hAnsi="標楷體" w:hint="eastAsia"/>
              </w:rPr>
              <w:t xml:space="preserve"> 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        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其他：</w:t>
            </w:r>
            <w:r w:rsidR="00FF3A76"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BA63C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="007135FF" w:rsidRPr="00BA63C5">
              <w:rPr>
                <w:rFonts w:ascii="標楷體" w:eastAsia="標楷體" w:hAnsi="標楷體" w:hint="eastAsia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="007135FF" w:rsidRPr="00BA63C5">
              <w:rPr>
                <w:rFonts w:ascii="標楷體" w:eastAsia="標楷體" w:hAnsi="標楷體" w:hint="eastAsia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8D3294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r w:rsidR="00FF3A76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自我評量</w:t>
            </w:r>
          </w:p>
          <w:p w:rsidR="00004743" w:rsidRPr="00A16877" w:rsidRDefault="00004743" w:rsidP="00004743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8D3294" w:rsidRDefault="009B4274" w:rsidP="008D32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3294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FF3A76" w:rsidRDefault="00004743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 w:rsidRPr="00004743">
              <w:rPr>
                <w:rFonts w:ascii="標楷體" w:eastAsia="標楷體" w:hAnsi="標楷體" w:hint="eastAsia"/>
              </w:rPr>
              <w:t>無</w:t>
            </w:r>
          </w:p>
        </w:tc>
      </w:tr>
      <w:tr w:rsidR="0088510D" w:rsidRPr="00F15C5E" w:rsidTr="0088510D">
        <w:tc>
          <w:tcPr>
            <w:tcW w:w="9736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88510D" w:rsidRPr="00F15C5E" w:rsidTr="006500B8">
        <w:tc>
          <w:tcPr>
            <w:tcW w:w="80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291028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一、</w:t>
            </w:r>
            <w:r w:rsidR="006D69C7" w:rsidRPr="006D69C7">
              <w:rPr>
                <w:rFonts w:ascii="標楷體" w:eastAsia="標楷體" w:hAnsi="標楷體" w:hint="eastAsia"/>
              </w:rPr>
              <w:t>誰是情緒小偵探？</w:t>
            </w:r>
          </w:p>
          <w:p w:rsidR="00AD341A" w:rsidRPr="00FB11EF" w:rsidRDefault="00AD341A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Default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能</w:t>
            </w:r>
            <w:r w:rsidRPr="006D69C7">
              <w:rPr>
                <w:rFonts w:ascii="標楷體" w:eastAsia="標楷體" w:hAnsi="標楷體" w:hint="eastAsia"/>
                <w:color w:val="auto"/>
              </w:rPr>
              <w:t>認識基本情緒（快樂、生氣、難過、害怕）及其外在表現</w:t>
            </w:r>
          </w:p>
          <w:p w:rsidR="006D69C7" w:rsidRPr="006D69C7" w:rsidRDefault="006D69C7" w:rsidP="006D69C7">
            <w:pPr>
              <w:pStyle w:val="Default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能</w:t>
            </w:r>
            <w:r w:rsidRPr="006D69C7">
              <w:rPr>
                <w:rFonts w:ascii="標楷體" w:eastAsia="標楷體" w:hAnsi="標楷體" w:hint="eastAsia"/>
                <w:color w:val="auto"/>
              </w:rPr>
              <w:t>嘗試用詞語或表情圖卡表達自己的情緒</w:t>
            </w:r>
          </w:p>
          <w:p w:rsidR="00FB11EF" w:rsidRPr="006D69C7" w:rsidRDefault="006D69C7" w:rsidP="006D69C7">
            <w:pPr>
              <w:pStyle w:val="Default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能</w:t>
            </w:r>
            <w:r w:rsidRPr="006D69C7">
              <w:rPr>
                <w:rFonts w:ascii="標楷體" w:eastAsia="標楷體" w:hAnsi="標楷體" w:hint="eastAsia"/>
                <w:color w:val="auto"/>
              </w:rPr>
              <w:t>辨識引發不同情緒的情境</w:t>
            </w:r>
            <w:r>
              <w:rPr>
                <w:rFonts w:ascii="標楷體" w:eastAsia="標楷體" w:hAnsi="標楷體" w:hint="eastAsia"/>
                <w:color w:val="auto"/>
              </w:rPr>
              <w:t>及適當應對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二、</w:t>
            </w:r>
            <w:r w:rsidR="006D69C7" w:rsidRPr="006D69C7">
              <w:rPr>
                <w:rFonts w:ascii="標楷體" w:eastAsia="標楷體" w:hAnsi="標楷體" w:hint="eastAsia"/>
              </w:rPr>
              <w:t>我的情緒火山</w:t>
            </w:r>
          </w:p>
          <w:p w:rsidR="00AD341A" w:rsidRPr="00FB11EF" w:rsidRDefault="00AD341A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能</w:t>
            </w:r>
            <w:r w:rsidRPr="006D69C7">
              <w:rPr>
                <w:rFonts w:ascii="標楷體" w:eastAsia="標楷體" w:hAnsi="標楷體" w:hint="eastAsia"/>
                <w:color w:val="auto"/>
              </w:rPr>
              <w:t>辨識自己容易失控的情緒與反應徵兆</w:t>
            </w:r>
          </w:p>
          <w:p w:rsidR="006D69C7" w:rsidRPr="006D69C7" w:rsidRDefault="006D69C7" w:rsidP="006D69C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能</w:t>
            </w:r>
            <w:r w:rsidRPr="006D69C7">
              <w:rPr>
                <w:rFonts w:ascii="標楷體" w:eastAsia="標楷體" w:hAnsi="標楷體" w:hint="eastAsia"/>
                <w:color w:val="auto"/>
              </w:rPr>
              <w:t>練習使用冷靜策略（如深呼吸、數數）</w:t>
            </w:r>
          </w:p>
          <w:p w:rsidR="00FB11EF" w:rsidRPr="006D69C7" w:rsidRDefault="006D69C7" w:rsidP="006D69C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能</w:t>
            </w:r>
            <w:r w:rsidRPr="006D69C7">
              <w:rPr>
                <w:rFonts w:ascii="標楷體" w:eastAsia="標楷體" w:hAnsi="標楷體" w:hint="eastAsia"/>
                <w:color w:val="auto"/>
              </w:rPr>
              <w:t>描述情緒升高與緩和的過程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三、</w:t>
            </w:r>
            <w:r w:rsidR="006D69C7">
              <w:rPr>
                <w:rFonts w:ascii="標楷體" w:eastAsia="標楷體" w:hAnsi="標楷體" w:hint="eastAsia"/>
              </w:rPr>
              <w:t>生氣怎麼辦</w:t>
            </w:r>
          </w:p>
          <w:p w:rsidR="00AD341A" w:rsidRPr="00FB11EF" w:rsidRDefault="00AD341A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學習分辨生氣與攻擊行為的差異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探索面對挑釁或衝突的替代反應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透過劇情模擬練習用口語說出不滿</w:t>
            </w:r>
            <w:r>
              <w:rPr>
                <w:rFonts w:ascii="標楷體" w:eastAsia="標楷體" w:hAnsi="標楷體" w:hint="eastAsia"/>
              </w:rPr>
              <w:t>以及求助的管道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四、</w:t>
            </w:r>
            <w:r w:rsidR="006D69C7">
              <w:rPr>
                <w:rFonts w:ascii="標楷體" w:eastAsia="標楷體" w:hAnsi="標楷體" w:hint="eastAsia"/>
              </w:rPr>
              <w:t>發言小技巧</w:t>
            </w:r>
          </w:p>
          <w:p w:rsidR="00AD341A" w:rsidRPr="00FB11EF" w:rsidRDefault="00AD341A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307D7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D69C7">
              <w:rPr>
                <w:rFonts w:ascii="標楷體" w:eastAsia="標楷體" w:hAnsi="標楷體" w:hint="eastAsia"/>
              </w:rPr>
              <w:t>認識輪流發言的規則與原因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D69C7">
              <w:rPr>
                <w:rFonts w:ascii="標楷體" w:eastAsia="標楷體" w:hAnsi="標楷體" w:hint="eastAsia"/>
              </w:rPr>
              <w:t>練習以口語或非語言訊號表達發言意圖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能在團體活動或與他人對話時</w:t>
            </w:r>
            <w:r w:rsidRPr="006D69C7">
              <w:rPr>
                <w:rFonts w:ascii="標楷體" w:eastAsia="標楷體" w:hAnsi="標楷體" w:hint="eastAsia"/>
              </w:rPr>
              <w:t>等待適當時機再發言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五、</w:t>
            </w:r>
            <w:r w:rsidR="006D69C7" w:rsidRPr="006D69C7">
              <w:rPr>
                <w:rFonts w:ascii="標楷體" w:eastAsia="標楷體" w:hAnsi="標楷體" w:hint="eastAsia"/>
              </w:rPr>
              <w:t>我的身體有界線</w:t>
            </w:r>
          </w:p>
          <w:p w:rsidR="00AD341A" w:rsidRPr="00FB11EF" w:rsidRDefault="00AD341A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65BE9" w:rsidRPr="00F217B4"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了解個人空間與他人空間的差異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D69C7">
              <w:rPr>
                <w:rFonts w:ascii="標楷體" w:eastAsia="標楷體" w:hAnsi="標楷體" w:hint="eastAsia"/>
              </w:rPr>
              <w:t>學習表達與尊重身體界線的語句與行為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D69C7">
              <w:rPr>
                <w:rFonts w:ascii="標楷體" w:eastAsia="標楷體" w:hAnsi="標楷體" w:hint="eastAsia"/>
              </w:rPr>
              <w:t>辨識不當肢體接觸並學會求助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6D69C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六、</w:t>
            </w:r>
            <w:r w:rsidR="006D69C7">
              <w:rPr>
                <w:rFonts w:ascii="標楷體" w:eastAsia="標楷體" w:hAnsi="標楷體" w:hint="eastAsia"/>
              </w:rPr>
              <w:t>不一樣的我</w:t>
            </w:r>
          </w:p>
          <w:p w:rsidR="00AD341A" w:rsidRPr="00FB11EF" w:rsidRDefault="00AD341A" w:rsidP="006D69C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307D7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、生命教育)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練習介紹自己的興趣、長處或想法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用正向語言描述自己而非比較或貶抑他人</w:t>
            </w:r>
          </w:p>
          <w:p w:rsidR="00FB11EF" w:rsidRDefault="006D69C7" w:rsidP="006D69C7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接納與尊重自己與他人的不同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說出自己這學習最大的改變</w:t>
            </w:r>
          </w:p>
        </w:tc>
      </w:tr>
      <w:tr w:rsidR="00282750" w:rsidRPr="00F15C5E" w:rsidTr="0088510D">
        <w:trPr>
          <w:trHeight w:val="510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291028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82750" w:rsidRPr="00F15C5E" w:rsidTr="006500B8">
        <w:trPr>
          <w:trHeight w:val="51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291028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F15C5E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F15C5E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一、</w:t>
            </w:r>
            <w:r w:rsidR="006D69C7">
              <w:rPr>
                <w:rFonts w:ascii="標楷體" w:eastAsia="標楷體" w:hAnsi="標楷體" w:hint="eastAsia"/>
              </w:rPr>
              <w:t>我的地雷區</w:t>
            </w:r>
          </w:p>
          <w:p w:rsidR="00AD341A" w:rsidRPr="00FB11EF" w:rsidRDefault="00AD341A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(生命教育)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能簡單</w:t>
            </w:r>
            <w:r w:rsidRPr="006D69C7">
              <w:rPr>
                <w:rFonts w:ascii="標楷體" w:eastAsia="標楷體" w:hAnsi="標楷體" w:hint="eastAsia"/>
              </w:rPr>
              <w:t>描述自己容易受傷的言語與情境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D69C7">
              <w:rPr>
                <w:rFonts w:ascii="標楷體" w:eastAsia="標楷體" w:hAnsi="標楷體" w:hint="eastAsia"/>
              </w:rPr>
              <w:t>辨識衝突升級的跡象與避免方式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D69C7">
              <w:rPr>
                <w:rFonts w:ascii="標楷體" w:eastAsia="標楷體" w:hAnsi="標楷體" w:hint="eastAsia"/>
              </w:rPr>
              <w:t>練習面對批評時的自我安撫或求助語句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二、</w:t>
            </w:r>
            <w:r w:rsidR="006D69C7">
              <w:rPr>
                <w:rFonts w:ascii="標楷體" w:eastAsia="標楷體" w:hAnsi="標楷體" w:hint="eastAsia"/>
              </w:rPr>
              <w:t>有禮貌地拒絕</w:t>
            </w:r>
          </w:p>
          <w:p w:rsidR="00AD341A" w:rsidRPr="00FB11EF" w:rsidRDefault="00AD341A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307D7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學習禮貌表達拒絕與接受他人拒絕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分辨直接與間接拒絕語氣的差異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遇到壓力情境時能用適當方式說</w:t>
            </w:r>
            <w:r>
              <w:rPr>
                <w:rFonts w:ascii="標楷體" w:eastAsia="標楷體" w:hAnsi="標楷體" w:hint="eastAsia"/>
              </w:rPr>
              <w:t>「</w:t>
            </w:r>
            <w:r w:rsidRPr="006D69C7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三、</w:t>
            </w:r>
            <w:r w:rsidR="006D69C7" w:rsidRPr="006D69C7">
              <w:rPr>
                <w:rFonts w:ascii="標楷體" w:eastAsia="標楷體" w:hAnsi="標楷體" w:hint="eastAsia"/>
              </w:rPr>
              <w:t>我們來合作吧！</w:t>
            </w:r>
          </w:p>
          <w:p w:rsidR="00AD341A" w:rsidRPr="00FB11EF" w:rsidRDefault="00AD341A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307D7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4" w:type="dxa"/>
            <w:gridSpan w:val="6"/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認識合作任務中常見角色與行為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練習輪流、分工與聆聽他人意見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完成一項需要小組協作的挑戰任務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四、</w:t>
            </w:r>
            <w:r w:rsidR="006D69C7">
              <w:rPr>
                <w:rFonts w:ascii="標楷體" w:eastAsia="標楷體" w:hAnsi="標楷體" w:hint="eastAsia"/>
              </w:rPr>
              <w:t>原來是誤會</w:t>
            </w:r>
          </w:p>
          <w:p w:rsidR="00AD341A" w:rsidRPr="00FB11EF" w:rsidRDefault="00AD341A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307D7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辨識常見誤解情境（如言語、肢體）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練習澄清與修正誤會的表達方式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學會面對誤解時不立即反擊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五、</w:t>
            </w:r>
            <w:r w:rsidR="006D69C7" w:rsidRPr="006D69C7">
              <w:rPr>
                <w:rFonts w:ascii="標楷體" w:eastAsia="標楷體" w:hAnsi="標楷體" w:hint="eastAsia"/>
              </w:rPr>
              <w:t>我也可以幫上忙</w:t>
            </w:r>
          </w:p>
          <w:p w:rsidR="00AD341A" w:rsidRPr="00FB11EF" w:rsidRDefault="00AD341A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307D7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發現自己可以協助他人的時機與方式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練習主動提供幫助或接受幫助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體驗正向回饋與建立自信感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AD341A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六、</w:t>
            </w:r>
            <w:r w:rsidR="006D69C7" w:rsidRPr="006D69C7">
              <w:rPr>
                <w:rFonts w:ascii="標楷體" w:eastAsia="標楷體" w:hAnsi="標楷體" w:hint="eastAsia"/>
              </w:rPr>
              <w:t>社交高手的祕密</w:t>
            </w:r>
          </w:p>
          <w:p w:rsidR="00FB11EF" w:rsidRPr="00FB11EF" w:rsidRDefault="00AD341A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(生命教育)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6D69C7" w:rsidRPr="006D69C7" w:rsidRDefault="006D69C7" w:rsidP="006D69C7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回顧整學年所學的社交技巧</w:t>
            </w:r>
          </w:p>
          <w:p w:rsidR="006D69C7" w:rsidRPr="006D69C7" w:rsidRDefault="006D69C7" w:rsidP="006D69C7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分享自己最進步或喜歡的技巧</w:t>
            </w:r>
          </w:p>
          <w:p w:rsidR="00FB11EF" w:rsidRPr="006D69C7" w:rsidRDefault="006D69C7" w:rsidP="006D69C7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69C7">
              <w:rPr>
                <w:rFonts w:ascii="標楷體" w:eastAsia="標楷體" w:hAnsi="標楷體" w:hint="eastAsia"/>
              </w:rPr>
              <w:t>設定未來人際關係目標</w:t>
            </w:r>
          </w:p>
        </w:tc>
      </w:tr>
    </w:tbl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>
        <w:rPr>
          <w:rFonts w:ascii="標楷體" w:eastAsia="標楷體" w:hAnsi="標楷體" w:hint="eastAsia"/>
          <w:color w:val="000000"/>
        </w:rPr>
        <w:t>。</w:t>
      </w:r>
    </w:p>
    <w:p w:rsidR="0025611F" w:rsidRPr="002047D3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25611F" w:rsidRPr="00A94AE5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2047D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25611F" w:rsidRPr="00027271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25611F" w:rsidRPr="00027271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5611F" w:rsidRPr="00110E00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>
        <w:rPr>
          <w:rFonts w:ascii="標楷體" w:eastAsia="標楷體" w:hAnsi="標楷體" w:hint="eastAsia"/>
          <w:color w:val="FF0000"/>
        </w:rPr>
        <w:t>，並自行增刪欄位。每個單元安排週次以2至4週為原則。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:rsidR="00D93307" w:rsidRPr="00AD341A" w:rsidRDefault="0025611F" w:rsidP="00AD341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D93307" w:rsidRPr="00AD341A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85E" w:rsidRDefault="009F585E" w:rsidP="00F147D3">
      <w:r>
        <w:separator/>
      </w:r>
    </w:p>
  </w:endnote>
  <w:endnote w:type="continuationSeparator" w:id="0">
    <w:p w:rsidR="009F585E" w:rsidRDefault="009F585E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B817B3" w:rsidRDefault="00B81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C7" w:rsidRPr="006D69C7">
          <w:rPr>
            <w:noProof/>
            <w:lang w:val="zh-TW"/>
          </w:rPr>
          <w:t>2</w:t>
        </w:r>
        <w:r>
          <w:fldChar w:fldCharType="end"/>
        </w:r>
      </w:p>
    </w:sdtContent>
  </w:sdt>
  <w:p w:rsidR="00B817B3" w:rsidRDefault="00B817B3" w:rsidP="0011746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85E" w:rsidRDefault="009F585E" w:rsidP="00F147D3">
      <w:r>
        <w:separator/>
      </w:r>
    </w:p>
  </w:footnote>
  <w:footnote w:type="continuationSeparator" w:id="0">
    <w:p w:rsidR="009F585E" w:rsidRDefault="009F585E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7B3" w:rsidRPr="00004743" w:rsidRDefault="00B817B3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004743">
      <w:rPr>
        <w:rFonts w:ascii="標楷體" w:eastAsia="標楷體" w:hAnsi="標楷體"/>
        <w:sz w:val="16"/>
        <w:szCs w:val="16"/>
      </w:rPr>
      <w:t>C</w:t>
    </w:r>
    <w:r w:rsidR="00004743" w:rsidRPr="00004743">
      <w:rPr>
        <w:rFonts w:ascii="標楷體" w:eastAsia="標楷體" w:hAnsi="標楷體" w:hint="eastAsia"/>
        <w:sz w:val="16"/>
        <w:szCs w:val="16"/>
      </w:rPr>
      <w:t>08</w:t>
    </w:r>
    <w:r w:rsidRPr="00004743">
      <w:rPr>
        <w:rFonts w:ascii="標楷體" w:eastAsia="標楷體" w:hAnsi="標楷體" w:hint="eastAsia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874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91ED8"/>
    <w:multiLevelType w:val="hybridMultilevel"/>
    <w:tmpl w:val="D5687394"/>
    <w:lvl w:ilvl="0" w:tplc="0FF81D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372C8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3015C"/>
    <w:multiLevelType w:val="hybridMultilevel"/>
    <w:tmpl w:val="1C22CB32"/>
    <w:lvl w:ilvl="0" w:tplc="54DCD050">
      <w:start w:val="1"/>
      <w:numFmt w:val="decimal"/>
      <w:lvlText w:val="%1."/>
      <w:lvlJc w:val="left"/>
      <w:pPr>
        <w:ind w:left="250" w:hanging="2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42936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BD6BB4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B3282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E4607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1E311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045B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2749D8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36190E"/>
    <w:multiLevelType w:val="hybridMultilevel"/>
    <w:tmpl w:val="A39ACFD2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3" w15:restartNumberingAfterBreak="0">
    <w:nsid w:val="3B5F681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88586C"/>
    <w:multiLevelType w:val="hybridMultilevel"/>
    <w:tmpl w:val="D3DC50D0"/>
    <w:lvl w:ilvl="0" w:tplc="2C34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75520F27"/>
    <w:multiLevelType w:val="hybridMultilevel"/>
    <w:tmpl w:val="F154E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8D6F65"/>
    <w:multiLevelType w:val="hybridMultilevel"/>
    <w:tmpl w:val="F154E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6"/>
  </w:num>
  <w:num w:numId="8">
    <w:abstractNumId w:val="1"/>
  </w:num>
  <w:num w:numId="9">
    <w:abstractNumId w:val="17"/>
  </w:num>
  <w:num w:numId="10">
    <w:abstractNumId w:val="13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D3"/>
    <w:rsid w:val="00004743"/>
    <w:rsid w:val="00027271"/>
    <w:rsid w:val="000708B5"/>
    <w:rsid w:val="00077AB5"/>
    <w:rsid w:val="000A0F96"/>
    <w:rsid w:val="000B3E4B"/>
    <w:rsid w:val="001005E1"/>
    <w:rsid w:val="00115C0E"/>
    <w:rsid w:val="00117465"/>
    <w:rsid w:val="001445A4"/>
    <w:rsid w:val="001A4BB1"/>
    <w:rsid w:val="001C3931"/>
    <w:rsid w:val="001F786E"/>
    <w:rsid w:val="00221999"/>
    <w:rsid w:val="002305CA"/>
    <w:rsid w:val="0025611F"/>
    <w:rsid w:val="00261C7F"/>
    <w:rsid w:val="00282750"/>
    <w:rsid w:val="00291028"/>
    <w:rsid w:val="00305ECA"/>
    <w:rsid w:val="00332012"/>
    <w:rsid w:val="00346431"/>
    <w:rsid w:val="00395CEC"/>
    <w:rsid w:val="003B5785"/>
    <w:rsid w:val="003C2365"/>
    <w:rsid w:val="00414959"/>
    <w:rsid w:val="00414992"/>
    <w:rsid w:val="004307D7"/>
    <w:rsid w:val="0043083C"/>
    <w:rsid w:val="00447DFA"/>
    <w:rsid w:val="004844E8"/>
    <w:rsid w:val="005175DA"/>
    <w:rsid w:val="00545B0E"/>
    <w:rsid w:val="005A4A5C"/>
    <w:rsid w:val="00620544"/>
    <w:rsid w:val="006500B8"/>
    <w:rsid w:val="00665BE9"/>
    <w:rsid w:val="00667792"/>
    <w:rsid w:val="00685FFE"/>
    <w:rsid w:val="006C4F84"/>
    <w:rsid w:val="006D69C7"/>
    <w:rsid w:val="006E229B"/>
    <w:rsid w:val="006F3105"/>
    <w:rsid w:val="007135FF"/>
    <w:rsid w:val="00722C8C"/>
    <w:rsid w:val="007230DC"/>
    <w:rsid w:val="007C618B"/>
    <w:rsid w:val="007F71A4"/>
    <w:rsid w:val="0080018C"/>
    <w:rsid w:val="00805141"/>
    <w:rsid w:val="00866CA0"/>
    <w:rsid w:val="0088510D"/>
    <w:rsid w:val="00885D55"/>
    <w:rsid w:val="008A2813"/>
    <w:rsid w:val="008B6B78"/>
    <w:rsid w:val="008C179C"/>
    <w:rsid w:val="008C7DAF"/>
    <w:rsid w:val="008D3294"/>
    <w:rsid w:val="008F6D21"/>
    <w:rsid w:val="00947BDA"/>
    <w:rsid w:val="009753B9"/>
    <w:rsid w:val="009807E9"/>
    <w:rsid w:val="00986094"/>
    <w:rsid w:val="009909D8"/>
    <w:rsid w:val="009954AC"/>
    <w:rsid w:val="009B4274"/>
    <w:rsid w:val="009E066F"/>
    <w:rsid w:val="009F585E"/>
    <w:rsid w:val="00A306F1"/>
    <w:rsid w:val="00A73BFD"/>
    <w:rsid w:val="00A74FE2"/>
    <w:rsid w:val="00A94AE5"/>
    <w:rsid w:val="00AD341A"/>
    <w:rsid w:val="00B24C89"/>
    <w:rsid w:val="00B64902"/>
    <w:rsid w:val="00B745D6"/>
    <w:rsid w:val="00B77AD8"/>
    <w:rsid w:val="00B817B3"/>
    <w:rsid w:val="00B938A0"/>
    <w:rsid w:val="00B9697B"/>
    <w:rsid w:val="00BA6DFE"/>
    <w:rsid w:val="00BB5D34"/>
    <w:rsid w:val="00BC25A3"/>
    <w:rsid w:val="00BC7F99"/>
    <w:rsid w:val="00BF3A55"/>
    <w:rsid w:val="00C412D0"/>
    <w:rsid w:val="00C51C04"/>
    <w:rsid w:val="00C62B66"/>
    <w:rsid w:val="00CB27CF"/>
    <w:rsid w:val="00CC1540"/>
    <w:rsid w:val="00CE7EBA"/>
    <w:rsid w:val="00D166DA"/>
    <w:rsid w:val="00D23824"/>
    <w:rsid w:val="00D93307"/>
    <w:rsid w:val="00DD2B89"/>
    <w:rsid w:val="00DD7647"/>
    <w:rsid w:val="00DE4442"/>
    <w:rsid w:val="00DF69A9"/>
    <w:rsid w:val="00E25984"/>
    <w:rsid w:val="00E85DD5"/>
    <w:rsid w:val="00EB5B51"/>
    <w:rsid w:val="00EC0DCE"/>
    <w:rsid w:val="00F0406D"/>
    <w:rsid w:val="00F147D3"/>
    <w:rsid w:val="00F217B4"/>
    <w:rsid w:val="00F22EBD"/>
    <w:rsid w:val="00F25574"/>
    <w:rsid w:val="00F50987"/>
    <w:rsid w:val="00F64720"/>
    <w:rsid w:val="00F81ACD"/>
    <w:rsid w:val="00F84665"/>
    <w:rsid w:val="00F85D03"/>
    <w:rsid w:val="00FA2CC2"/>
    <w:rsid w:val="00FB11EF"/>
    <w:rsid w:val="00FB21E7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F199F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Textbody">
    <w:name w:val="Text body"/>
    <w:rsid w:val="00D9330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FA2CC2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34</cp:revision>
  <cp:lastPrinted>2022-05-02T07:43:00Z</cp:lastPrinted>
  <dcterms:created xsi:type="dcterms:W3CDTF">2022-05-01T06:11:00Z</dcterms:created>
  <dcterms:modified xsi:type="dcterms:W3CDTF">2025-07-28T03:32:00Z</dcterms:modified>
</cp:coreProperties>
</file>